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5D8F9" w14:textId="77777777" w:rsidR="00F5002C" w:rsidRDefault="00F5002C"/>
    <w:p w14:paraId="1E601A62" w14:textId="69CAB96D" w:rsidR="007856B0" w:rsidRDefault="007856B0">
      <w:r>
        <w:rPr>
          <w:noProof/>
        </w:rPr>
        <w:drawing>
          <wp:anchor distT="0" distB="0" distL="114300" distR="114300" simplePos="0" relativeHeight="251658240" behindDoc="0" locked="0" layoutInCell="1" allowOverlap="1" wp14:anchorId="21388ACD" wp14:editId="6EAFEE90">
            <wp:simplePos x="914400" y="1203960"/>
            <wp:positionH relativeFrom="margin">
              <wp:align>center</wp:align>
            </wp:positionH>
            <wp:positionV relativeFrom="margin">
              <wp:align>top</wp:align>
            </wp:positionV>
            <wp:extent cx="4361432" cy="1112520"/>
            <wp:effectExtent l="0" t="0" r="1270" b="0"/>
            <wp:wrapSquare wrapText="bothSides"/>
            <wp:docPr id="44069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69980" name="Picture 44069980"/>
                    <pic:cNvPicPr/>
                  </pic:nvPicPr>
                  <pic:blipFill>
                    <a:blip r:embed="rId8">
                      <a:extLst>
                        <a:ext uri="{28A0092B-C50C-407E-A947-70E740481C1C}">
                          <a14:useLocalDpi xmlns:a14="http://schemas.microsoft.com/office/drawing/2010/main" val="0"/>
                        </a:ext>
                      </a:extLst>
                    </a:blip>
                    <a:stretch>
                      <a:fillRect/>
                    </a:stretch>
                  </pic:blipFill>
                  <pic:spPr>
                    <a:xfrm>
                      <a:off x="0" y="0"/>
                      <a:ext cx="4361432" cy="1112520"/>
                    </a:xfrm>
                    <a:prstGeom prst="rect">
                      <a:avLst/>
                    </a:prstGeom>
                  </pic:spPr>
                </pic:pic>
              </a:graphicData>
            </a:graphic>
          </wp:anchor>
        </w:drawing>
      </w:r>
    </w:p>
    <w:p w14:paraId="36C5B8AA" w14:textId="77777777" w:rsidR="007856B0" w:rsidRDefault="007856B0"/>
    <w:p w14:paraId="6804BA72" w14:textId="77777777" w:rsidR="007856B0" w:rsidRDefault="007856B0"/>
    <w:p w14:paraId="57CE5162" w14:textId="77777777" w:rsidR="007856B0" w:rsidRDefault="007856B0"/>
    <w:p w14:paraId="3FF3B40C" w14:textId="77777777" w:rsidR="007856B0" w:rsidRDefault="007856B0"/>
    <w:p w14:paraId="07E31CEA" w14:textId="77777777" w:rsidR="007856B0" w:rsidRDefault="007856B0" w:rsidP="007856B0">
      <w:pPr>
        <w:jc w:val="center"/>
        <w:rPr>
          <w:b/>
          <w:bCs/>
          <w:sz w:val="72"/>
          <w:szCs w:val="72"/>
        </w:rPr>
      </w:pPr>
    </w:p>
    <w:p w14:paraId="7520341C" w14:textId="77777777" w:rsidR="00156221" w:rsidRDefault="00404D6C" w:rsidP="007856B0">
      <w:pPr>
        <w:jc w:val="center"/>
        <w:rPr>
          <w:b/>
          <w:bCs/>
          <w:sz w:val="56"/>
          <w:szCs w:val="56"/>
        </w:rPr>
      </w:pPr>
      <w:r w:rsidRPr="00156221">
        <w:rPr>
          <w:b/>
          <w:bCs/>
          <w:sz w:val="56"/>
          <w:szCs w:val="56"/>
        </w:rPr>
        <w:t>J</w:t>
      </w:r>
      <w:r w:rsidR="00825D29" w:rsidRPr="00156221">
        <w:rPr>
          <w:b/>
          <w:bCs/>
          <w:sz w:val="56"/>
          <w:szCs w:val="56"/>
        </w:rPr>
        <w:t xml:space="preserve">ob </w:t>
      </w:r>
      <w:r w:rsidRPr="00156221">
        <w:rPr>
          <w:b/>
          <w:bCs/>
          <w:sz w:val="56"/>
          <w:szCs w:val="56"/>
        </w:rPr>
        <w:t>O</w:t>
      </w:r>
      <w:r w:rsidR="00825D29" w:rsidRPr="00156221">
        <w:rPr>
          <w:b/>
          <w:bCs/>
          <w:sz w:val="56"/>
          <w:szCs w:val="56"/>
        </w:rPr>
        <w:t xml:space="preserve">pportunity For </w:t>
      </w:r>
      <w:r w:rsidRPr="00156221">
        <w:rPr>
          <w:b/>
          <w:bCs/>
          <w:sz w:val="56"/>
          <w:szCs w:val="56"/>
        </w:rPr>
        <w:t>Y</w:t>
      </w:r>
      <w:r w:rsidR="00825D29" w:rsidRPr="00156221">
        <w:rPr>
          <w:b/>
          <w:bCs/>
          <w:sz w:val="56"/>
          <w:szCs w:val="56"/>
        </w:rPr>
        <w:t>outh</w:t>
      </w:r>
      <w:r w:rsidRPr="00156221">
        <w:rPr>
          <w:b/>
          <w:bCs/>
          <w:sz w:val="56"/>
          <w:szCs w:val="56"/>
        </w:rPr>
        <w:t xml:space="preserve"> </w:t>
      </w:r>
    </w:p>
    <w:p w14:paraId="5B6177FB" w14:textId="1A6378DB" w:rsidR="007856B0" w:rsidRPr="00156221" w:rsidRDefault="007856B0" w:rsidP="007856B0">
      <w:pPr>
        <w:jc w:val="center"/>
        <w:rPr>
          <w:b/>
          <w:bCs/>
          <w:sz w:val="56"/>
          <w:szCs w:val="56"/>
        </w:rPr>
      </w:pPr>
      <w:r w:rsidRPr="00156221">
        <w:rPr>
          <w:b/>
          <w:bCs/>
          <w:sz w:val="56"/>
          <w:szCs w:val="56"/>
        </w:rPr>
        <w:t>Grant Program</w:t>
      </w:r>
    </w:p>
    <w:p w14:paraId="2A6228F5" w14:textId="77777777" w:rsidR="00806498" w:rsidRDefault="00000000" w:rsidP="00806498">
      <w:pPr>
        <w:jc w:val="center"/>
        <w:rPr>
          <w:b/>
          <w:bCs/>
          <w:sz w:val="72"/>
          <w:szCs w:val="72"/>
          <w:shd w:val="clear" w:color="auto" w:fill="92D050"/>
        </w:rPr>
      </w:pPr>
      <w:r>
        <w:rPr>
          <w:b/>
          <w:bCs/>
          <w:sz w:val="72"/>
          <w:szCs w:val="72"/>
          <w:shd w:val="clear" w:color="auto" w:fill="92D050"/>
        </w:rPr>
        <w:pict w14:anchorId="6532C862">
          <v:rect id="_x0000_i1025" style="width:0;height:1.5pt" o:hralign="center" o:hrstd="t" o:hr="t" fillcolor="#a0a0a0" stroked="f"/>
        </w:pict>
      </w:r>
    </w:p>
    <w:p w14:paraId="499952B6" w14:textId="4EDEEA53" w:rsidR="007856B0" w:rsidRPr="00156221" w:rsidRDefault="007856B0" w:rsidP="00806498">
      <w:pPr>
        <w:jc w:val="center"/>
        <w:rPr>
          <w:b/>
          <w:bCs/>
          <w:color w:val="92D050"/>
          <w:sz w:val="56"/>
          <w:szCs w:val="56"/>
        </w:rPr>
      </w:pPr>
      <w:r w:rsidRPr="00156221">
        <w:rPr>
          <w:b/>
          <w:bCs/>
          <w:color w:val="92D050"/>
          <w:sz w:val="56"/>
          <w:szCs w:val="56"/>
        </w:rPr>
        <w:t>2026 Applica</w:t>
      </w:r>
      <w:r w:rsidR="003267AE" w:rsidRPr="00156221">
        <w:rPr>
          <w:b/>
          <w:bCs/>
          <w:color w:val="92D050"/>
          <w:sz w:val="56"/>
          <w:szCs w:val="56"/>
        </w:rPr>
        <w:t>nt</w:t>
      </w:r>
      <w:r w:rsidRPr="00156221">
        <w:rPr>
          <w:b/>
          <w:bCs/>
          <w:color w:val="92D050"/>
          <w:sz w:val="56"/>
          <w:szCs w:val="56"/>
        </w:rPr>
        <w:t xml:space="preserve"> Guide</w:t>
      </w:r>
    </w:p>
    <w:p w14:paraId="108F7225" w14:textId="77777777" w:rsidR="00B64973" w:rsidRDefault="00B64973" w:rsidP="00806498">
      <w:pPr>
        <w:jc w:val="center"/>
        <w:rPr>
          <w:b/>
          <w:bCs/>
          <w:color w:val="92D050"/>
          <w:sz w:val="48"/>
          <w:szCs w:val="48"/>
        </w:rPr>
      </w:pPr>
    </w:p>
    <w:p w14:paraId="259A2F28" w14:textId="5F3C3BEC" w:rsidR="00806498" w:rsidRDefault="00404D6C" w:rsidP="001F2196">
      <w:pPr>
        <w:jc w:val="center"/>
        <w:rPr>
          <w:b/>
          <w:bCs/>
          <w:sz w:val="48"/>
          <w:szCs w:val="48"/>
        </w:rPr>
      </w:pPr>
      <w:r>
        <w:rPr>
          <w:noProof/>
          <w:sz w:val="22"/>
          <w:szCs w:val="22"/>
        </w:rPr>
        <w:drawing>
          <wp:inline distT="0" distB="0" distL="0" distR="0" wp14:anchorId="24D3A826" wp14:editId="460AC501">
            <wp:extent cx="4514849" cy="3611880"/>
            <wp:effectExtent l="0" t="0" r="635" b="7620"/>
            <wp:docPr id="19839164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916475" name="Picture 1983916475"/>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35492" cy="3628394"/>
                    </a:xfrm>
                    <a:prstGeom prst="rect">
                      <a:avLst/>
                    </a:prstGeom>
                  </pic:spPr>
                </pic:pic>
              </a:graphicData>
            </a:graphic>
          </wp:inline>
        </w:drawing>
      </w:r>
      <w:r w:rsidR="00806498">
        <w:rPr>
          <w:b/>
          <w:bCs/>
          <w:sz w:val="48"/>
          <w:szCs w:val="48"/>
        </w:rPr>
        <w:br w:type="page"/>
      </w:r>
    </w:p>
    <w:sdt>
      <w:sdtPr>
        <w:rPr>
          <w:rFonts w:asciiTheme="minorHAnsi" w:eastAsiaTheme="minorEastAsia" w:hAnsiTheme="minorHAnsi" w:cstheme="minorBidi"/>
          <w:caps w:val="0"/>
          <w:spacing w:val="0"/>
          <w:sz w:val="21"/>
          <w:szCs w:val="21"/>
        </w:rPr>
        <w:id w:val="786859226"/>
        <w:docPartObj>
          <w:docPartGallery w:val="Table of Contents"/>
          <w:docPartUnique/>
        </w:docPartObj>
      </w:sdtPr>
      <w:sdtEndPr>
        <w:rPr>
          <w:b/>
          <w:bCs/>
          <w:noProof/>
        </w:rPr>
      </w:sdtEndPr>
      <w:sdtContent>
        <w:p w14:paraId="14F88FB2" w14:textId="77777777" w:rsidR="00523444" w:rsidRDefault="00154DD4">
          <w:pPr>
            <w:pStyle w:val="TOCHeading"/>
            <w:rPr>
              <w:noProof/>
            </w:rPr>
          </w:pPr>
          <w:r>
            <w:t>Contents</w:t>
          </w:r>
          <w:r w:rsidR="00450C58">
            <w:fldChar w:fldCharType="begin"/>
          </w:r>
          <w:r w:rsidR="00450C58">
            <w:instrText xml:space="preserve"> TOC \o "1-3" \h \z \u </w:instrText>
          </w:r>
          <w:r w:rsidR="00450C58">
            <w:fldChar w:fldCharType="separate"/>
          </w:r>
        </w:p>
        <w:p w14:paraId="1EAD6965" w14:textId="3D5FC789" w:rsidR="00523444" w:rsidRDefault="00523444">
          <w:pPr>
            <w:pStyle w:val="TOC1"/>
            <w:rPr>
              <w:b w:val="0"/>
              <w:bCs w:val="0"/>
              <w:caps w:val="0"/>
              <w:noProof/>
              <w:kern w:val="2"/>
              <w:sz w:val="24"/>
              <w:szCs w:val="24"/>
              <w14:ligatures w14:val="standardContextual"/>
            </w:rPr>
          </w:pPr>
          <w:hyperlink w:anchor="_Toc214457869" w:history="1">
            <w:r w:rsidRPr="007C3DFD">
              <w:rPr>
                <w:rStyle w:val="Hyperlink"/>
                <w:noProof/>
              </w:rPr>
              <w:t>1.</w:t>
            </w:r>
            <w:r>
              <w:rPr>
                <w:b w:val="0"/>
                <w:bCs w:val="0"/>
                <w:caps w:val="0"/>
                <w:noProof/>
                <w:kern w:val="2"/>
                <w:sz w:val="24"/>
                <w:szCs w:val="24"/>
                <w14:ligatures w14:val="standardContextual"/>
              </w:rPr>
              <w:tab/>
            </w:r>
            <w:r w:rsidRPr="007C3DFD">
              <w:rPr>
                <w:rStyle w:val="Hyperlink"/>
                <w:noProof/>
              </w:rPr>
              <w:t>Overview of Job Opportunity for Youth (JOY) Grant Program</w:t>
            </w:r>
            <w:r>
              <w:rPr>
                <w:noProof/>
                <w:webHidden/>
              </w:rPr>
              <w:tab/>
            </w:r>
            <w:r>
              <w:rPr>
                <w:noProof/>
                <w:webHidden/>
              </w:rPr>
              <w:fldChar w:fldCharType="begin"/>
            </w:r>
            <w:r>
              <w:rPr>
                <w:noProof/>
                <w:webHidden/>
              </w:rPr>
              <w:instrText xml:space="preserve"> PAGEREF _Toc214457869 \h </w:instrText>
            </w:r>
            <w:r>
              <w:rPr>
                <w:noProof/>
                <w:webHidden/>
              </w:rPr>
            </w:r>
            <w:r>
              <w:rPr>
                <w:noProof/>
                <w:webHidden/>
              </w:rPr>
              <w:fldChar w:fldCharType="separate"/>
            </w:r>
            <w:r>
              <w:rPr>
                <w:noProof/>
                <w:webHidden/>
              </w:rPr>
              <w:t>3</w:t>
            </w:r>
            <w:r>
              <w:rPr>
                <w:noProof/>
                <w:webHidden/>
              </w:rPr>
              <w:fldChar w:fldCharType="end"/>
            </w:r>
          </w:hyperlink>
        </w:p>
        <w:p w14:paraId="7DB11756" w14:textId="7D781195" w:rsidR="00523444" w:rsidRDefault="00523444">
          <w:pPr>
            <w:pStyle w:val="TOC1"/>
            <w:rPr>
              <w:b w:val="0"/>
              <w:bCs w:val="0"/>
              <w:caps w:val="0"/>
              <w:noProof/>
              <w:kern w:val="2"/>
              <w:sz w:val="24"/>
              <w:szCs w:val="24"/>
              <w14:ligatures w14:val="standardContextual"/>
            </w:rPr>
          </w:pPr>
          <w:hyperlink w:anchor="_Toc214457870" w:history="1">
            <w:r w:rsidRPr="007C3DFD">
              <w:rPr>
                <w:rStyle w:val="Hyperlink"/>
                <w:noProof/>
              </w:rPr>
              <w:t>2.</w:t>
            </w:r>
            <w:r>
              <w:rPr>
                <w:b w:val="0"/>
                <w:bCs w:val="0"/>
                <w:caps w:val="0"/>
                <w:noProof/>
                <w:kern w:val="2"/>
                <w:sz w:val="24"/>
                <w:szCs w:val="24"/>
                <w14:ligatures w14:val="standardContextual"/>
              </w:rPr>
              <w:tab/>
            </w:r>
            <w:r w:rsidRPr="007C3DFD">
              <w:rPr>
                <w:rStyle w:val="Hyperlink"/>
                <w:noProof/>
              </w:rPr>
              <w:t>Changes to Grant Program</w:t>
            </w:r>
            <w:r>
              <w:rPr>
                <w:noProof/>
                <w:webHidden/>
              </w:rPr>
              <w:tab/>
            </w:r>
            <w:r>
              <w:rPr>
                <w:noProof/>
                <w:webHidden/>
              </w:rPr>
              <w:fldChar w:fldCharType="begin"/>
            </w:r>
            <w:r>
              <w:rPr>
                <w:noProof/>
                <w:webHidden/>
              </w:rPr>
              <w:instrText xml:space="preserve"> PAGEREF _Toc214457870 \h </w:instrText>
            </w:r>
            <w:r>
              <w:rPr>
                <w:noProof/>
                <w:webHidden/>
              </w:rPr>
            </w:r>
            <w:r>
              <w:rPr>
                <w:noProof/>
                <w:webHidden/>
              </w:rPr>
              <w:fldChar w:fldCharType="separate"/>
            </w:r>
            <w:r>
              <w:rPr>
                <w:noProof/>
                <w:webHidden/>
              </w:rPr>
              <w:t>3</w:t>
            </w:r>
            <w:r>
              <w:rPr>
                <w:noProof/>
                <w:webHidden/>
              </w:rPr>
              <w:fldChar w:fldCharType="end"/>
            </w:r>
          </w:hyperlink>
        </w:p>
        <w:p w14:paraId="0DD941AB" w14:textId="0981CAED" w:rsidR="00523444" w:rsidRDefault="00523444">
          <w:pPr>
            <w:pStyle w:val="TOC1"/>
            <w:rPr>
              <w:b w:val="0"/>
              <w:bCs w:val="0"/>
              <w:caps w:val="0"/>
              <w:noProof/>
              <w:kern w:val="2"/>
              <w:sz w:val="24"/>
              <w:szCs w:val="24"/>
              <w14:ligatures w14:val="standardContextual"/>
            </w:rPr>
          </w:pPr>
          <w:hyperlink w:anchor="_Toc214457871" w:history="1">
            <w:r w:rsidRPr="007C3DFD">
              <w:rPr>
                <w:rStyle w:val="Hyperlink"/>
                <w:noProof/>
              </w:rPr>
              <w:t>3.</w:t>
            </w:r>
            <w:r>
              <w:rPr>
                <w:b w:val="0"/>
                <w:bCs w:val="0"/>
                <w:caps w:val="0"/>
                <w:noProof/>
                <w:kern w:val="2"/>
                <w:sz w:val="24"/>
                <w:szCs w:val="24"/>
                <w14:ligatures w14:val="standardContextual"/>
              </w:rPr>
              <w:tab/>
            </w:r>
            <w:r w:rsidRPr="007C3DFD">
              <w:rPr>
                <w:rStyle w:val="Hyperlink"/>
                <w:noProof/>
              </w:rPr>
              <w:t>About the Community Foundation of Campbellford/Seymour and Northumberland</w:t>
            </w:r>
            <w:r>
              <w:rPr>
                <w:noProof/>
                <w:webHidden/>
              </w:rPr>
              <w:tab/>
            </w:r>
            <w:r>
              <w:rPr>
                <w:noProof/>
                <w:webHidden/>
              </w:rPr>
              <w:fldChar w:fldCharType="begin"/>
            </w:r>
            <w:r>
              <w:rPr>
                <w:noProof/>
                <w:webHidden/>
              </w:rPr>
              <w:instrText xml:space="preserve"> PAGEREF _Toc214457871 \h </w:instrText>
            </w:r>
            <w:r>
              <w:rPr>
                <w:noProof/>
                <w:webHidden/>
              </w:rPr>
            </w:r>
            <w:r>
              <w:rPr>
                <w:noProof/>
                <w:webHidden/>
              </w:rPr>
              <w:fldChar w:fldCharType="separate"/>
            </w:r>
            <w:r>
              <w:rPr>
                <w:noProof/>
                <w:webHidden/>
              </w:rPr>
              <w:t>4</w:t>
            </w:r>
            <w:r>
              <w:rPr>
                <w:noProof/>
                <w:webHidden/>
              </w:rPr>
              <w:fldChar w:fldCharType="end"/>
            </w:r>
          </w:hyperlink>
        </w:p>
        <w:p w14:paraId="62B907AC" w14:textId="23CEDA14" w:rsidR="00523444" w:rsidRDefault="00523444">
          <w:pPr>
            <w:pStyle w:val="TOC1"/>
            <w:rPr>
              <w:b w:val="0"/>
              <w:bCs w:val="0"/>
              <w:caps w:val="0"/>
              <w:noProof/>
              <w:kern w:val="2"/>
              <w:sz w:val="24"/>
              <w:szCs w:val="24"/>
              <w14:ligatures w14:val="standardContextual"/>
            </w:rPr>
          </w:pPr>
          <w:hyperlink w:anchor="_Toc214457872" w:history="1">
            <w:r w:rsidRPr="007C3DFD">
              <w:rPr>
                <w:rStyle w:val="Hyperlink"/>
                <w:noProof/>
              </w:rPr>
              <w:t>4.</w:t>
            </w:r>
            <w:r>
              <w:rPr>
                <w:b w:val="0"/>
                <w:bCs w:val="0"/>
                <w:caps w:val="0"/>
                <w:noProof/>
                <w:kern w:val="2"/>
                <w:sz w:val="24"/>
                <w:szCs w:val="24"/>
                <w14:ligatures w14:val="standardContextual"/>
              </w:rPr>
              <w:tab/>
            </w:r>
            <w:r w:rsidRPr="007C3DFD">
              <w:rPr>
                <w:rStyle w:val="Hyperlink"/>
                <w:noProof/>
              </w:rPr>
              <w:t>Who Can Apply</w:t>
            </w:r>
            <w:r>
              <w:rPr>
                <w:noProof/>
                <w:webHidden/>
              </w:rPr>
              <w:tab/>
            </w:r>
            <w:r>
              <w:rPr>
                <w:noProof/>
                <w:webHidden/>
              </w:rPr>
              <w:fldChar w:fldCharType="begin"/>
            </w:r>
            <w:r>
              <w:rPr>
                <w:noProof/>
                <w:webHidden/>
              </w:rPr>
              <w:instrText xml:space="preserve"> PAGEREF _Toc214457872 \h </w:instrText>
            </w:r>
            <w:r>
              <w:rPr>
                <w:noProof/>
                <w:webHidden/>
              </w:rPr>
            </w:r>
            <w:r>
              <w:rPr>
                <w:noProof/>
                <w:webHidden/>
              </w:rPr>
              <w:fldChar w:fldCharType="separate"/>
            </w:r>
            <w:r>
              <w:rPr>
                <w:noProof/>
                <w:webHidden/>
              </w:rPr>
              <w:t>4</w:t>
            </w:r>
            <w:r>
              <w:rPr>
                <w:noProof/>
                <w:webHidden/>
              </w:rPr>
              <w:fldChar w:fldCharType="end"/>
            </w:r>
          </w:hyperlink>
        </w:p>
        <w:p w14:paraId="6F68476B" w14:textId="3FEBCFF4" w:rsidR="00523444" w:rsidRDefault="00523444">
          <w:pPr>
            <w:pStyle w:val="TOC1"/>
            <w:rPr>
              <w:b w:val="0"/>
              <w:bCs w:val="0"/>
              <w:caps w:val="0"/>
              <w:noProof/>
              <w:kern w:val="2"/>
              <w:sz w:val="24"/>
              <w:szCs w:val="24"/>
              <w14:ligatures w14:val="standardContextual"/>
            </w:rPr>
          </w:pPr>
          <w:hyperlink w:anchor="_Toc214457873" w:history="1">
            <w:r w:rsidRPr="007C3DFD">
              <w:rPr>
                <w:rStyle w:val="Hyperlink"/>
                <w:noProof/>
              </w:rPr>
              <w:t>5.</w:t>
            </w:r>
            <w:r>
              <w:rPr>
                <w:b w:val="0"/>
                <w:bCs w:val="0"/>
                <w:caps w:val="0"/>
                <w:noProof/>
                <w:kern w:val="2"/>
                <w:sz w:val="24"/>
                <w:szCs w:val="24"/>
                <w14:ligatures w14:val="standardContextual"/>
              </w:rPr>
              <w:tab/>
            </w:r>
            <w:r w:rsidRPr="007C3DFD">
              <w:rPr>
                <w:rStyle w:val="Hyperlink"/>
                <w:noProof/>
              </w:rPr>
              <w:t>Information For a Non-Charity or Non-Qualified Donee</w:t>
            </w:r>
            <w:r>
              <w:rPr>
                <w:noProof/>
                <w:webHidden/>
              </w:rPr>
              <w:tab/>
            </w:r>
            <w:r>
              <w:rPr>
                <w:noProof/>
                <w:webHidden/>
              </w:rPr>
              <w:fldChar w:fldCharType="begin"/>
            </w:r>
            <w:r>
              <w:rPr>
                <w:noProof/>
                <w:webHidden/>
              </w:rPr>
              <w:instrText xml:space="preserve"> PAGEREF _Toc214457873 \h </w:instrText>
            </w:r>
            <w:r>
              <w:rPr>
                <w:noProof/>
                <w:webHidden/>
              </w:rPr>
            </w:r>
            <w:r>
              <w:rPr>
                <w:noProof/>
                <w:webHidden/>
              </w:rPr>
              <w:fldChar w:fldCharType="separate"/>
            </w:r>
            <w:r>
              <w:rPr>
                <w:noProof/>
                <w:webHidden/>
              </w:rPr>
              <w:t>5</w:t>
            </w:r>
            <w:r>
              <w:rPr>
                <w:noProof/>
                <w:webHidden/>
              </w:rPr>
              <w:fldChar w:fldCharType="end"/>
            </w:r>
          </w:hyperlink>
        </w:p>
        <w:p w14:paraId="0E88D055" w14:textId="094BDA6E" w:rsidR="00523444" w:rsidRDefault="00523444">
          <w:pPr>
            <w:pStyle w:val="TOC1"/>
            <w:rPr>
              <w:b w:val="0"/>
              <w:bCs w:val="0"/>
              <w:caps w:val="0"/>
              <w:noProof/>
              <w:kern w:val="2"/>
              <w:sz w:val="24"/>
              <w:szCs w:val="24"/>
              <w14:ligatures w14:val="standardContextual"/>
            </w:rPr>
          </w:pPr>
          <w:hyperlink w:anchor="_Toc214457874" w:history="1">
            <w:r w:rsidRPr="007C3DFD">
              <w:rPr>
                <w:rStyle w:val="Hyperlink"/>
                <w:noProof/>
              </w:rPr>
              <w:t>6.</w:t>
            </w:r>
            <w:r>
              <w:rPr>
                <w:b w:val="0"/>
                <w:bCs w:val="0"/>
                <w:caps w:val="0"/>
                <w:noProof/>
                <w:kern w:val="2"/>
                <w:sz w:val="24"/>
                <w:szCs w:val="24"/>
                <w14:ligatures w14:val="standardContextual"/>
              </w:rPr>
              <w:tab/>
            </w:r>
            <w:r w:rsidRPr="007C3DFD">
              <w:rPr>
                <w:rStyle w:val="Hyperlink"/>
                <w:noProof/>
              </w:rPr>
              <w:t>Geographic Catchment Area</w:t>
            </w:r>
            <w:r>
              <w:rPr>
                <w:noProof/>
                <w:webHidden/>
              </w:rPr>
              <w:tab/>
            </w:r>
            <w:r>
              <w:rPr>
                <w:noProof/>
                <w:webHidden/>
              </w:rPr>
              <w:fldChar w:fldCharType="begin"/>
            </w:r>
            <w:r>
              <w:rPr>
                <w:noProof/>
                <w:webHidden/>
              </w:rPr>
              <w:instrText xml:space="preserve"> PAGEREF _Toc214457874 \h </w:instrText>
            </w:r>
            <w:r>
              <w:rPr>
                <w:noProof/>
                <w:webHidden/>
              </w:rPr>
            </w:r>
            <w:r>
              <w:rPr>
                <w:noProof/>
                <w:webHidden/>
              </w:rPr>
              <w:fldChar w:fldCharType="separate"/>
            </w:r>
            <w:r>
              <w:rPr>
                <w:noProof/>
                <w:webHidden/>
              </w:rPr>
              <w:t>5</w:t>
            </w:r>
            <w:r>
              <w:rPr>
                <w:noProof/>
                <w:webHidden/>
              </w:rPr>
              <w:fldChar w:fldCharType="end"/>
            </w:r>
          </w:hyperlink>
        </w:p>
        <w:p w14:paraId="31ACF51E" w14:textId="3D290C3D" w:rsidR="00523444" w:rsidRDefault="00523444">
          <w:pPr>
            <w:pStyle w:val="TOC1"/>
            <w:rPr>
              <w:b w:val="0"/>
              <w:bCs w:val="0"/>
              <w:caps w:val="0"/>
              <w:noProof/>
              <w:kern w:val="2"/>
              <w:sz w:val="24"/>
              <w:szCs w:val="24"/>
              <w14:ligatures w14:val="standardContextual"/>
            </w:rPr>
          </w:pPr>
          <w:hyperlink w:anchor="_Toc214457875" w:history="1">
            <w:r w:rsidRPr="007C3DFD">
              <w:rPr>
                <w:rStyle w:val="Hyperlink"/>
                <w:noProof/>
              </w:rPr>
              <w:t>7.</w:t>
            </w:r>
            <w:r>
              <w:rPr>
                <w:b w:val="0"/>
                <w:bCs w:val="0"/>
                <w:caps w:val="0"/>
                <w:noProof/>
                <w:kern w:val="2"/>
                <w:sz w:val="24"/>
                <w:szCs w:val="24"/>
                <w14:ligatures w14:val="standardContextual"/>
              </w:rPr>
              <w:tab/>
            </w:r>
            <w:r w:rsidRPr="007C3DFD">
              <w:rPr>
                <w:rStyle w:val="Hyperlink"/>
                <w:noProof/>
              </w:rPr>
              <w:t>Alignment with the Northumberland’s Vital Signs Report</w:t>
            </w:r>
            <w:r>
              <w:rPr>
                <w:noProof/>
                <w:webHidden/>
              </w:rPr>
              <w:tab/>
            </w:r>
            <w:r>
              <w:rPr>
                <w:noProof/>
                <w:webHidden/>
              </w:rPr>
              <w:fldChar w:fldCharType="begin"/>
            </w:r>
            <w:r>
              <w:rPr>
                <w:noProof/>
                <w:webHidden/>
              </w:rPr>
              <w:instrText xml:space="preserve"> PAGEREF _Toc214457875 \h </w:instrText>
            </w:r>
            <w:r>
              <w:rPr>
                <w:noProof/>
                <w:webHidden/>
              </w:rPr>
            </w:r>
            <w:r>
              <w:rPr>
                <w:noProof/>
                <w:webHidden/>
              </w:rPr>
              <w:fldChar w:fldCharType="separate"/>
            </w:r>
            <w:r>
              <w:rPr>
                <w:noProof/>
                <w:webHidden/>
              </w:rPr>
              <w:t>5</w:t>
            </w:r>
            <w:r>
              <w:rPr>
                <w:noProof/>
                <w:webHidden/>
              </w:rPr>
              <w:fldChar w:fldCharType="end"/>
            </w:r>
          </w:hyperlink>
        </w:p>
        <w:p w14:paraId="53444821" w14:textId="7B649439" w:rsidR="00523444" w:rsidRDefault="00523444">
          <w:pPr>
            <w:pStyle w:val="TOC1"/>
            <w:rPr>
              <w:b w:val="0"/>
              <w:bCs w:val="0"/>
              <w:caps w:val="0"/>
              <w:noProof/>
              <w:kern w:val="2"/>
              <w:sz w:val="24"/>
              <w:szCs w:val="24"/>
              <w14:ligatures w14:val="standardContextual"/>
            </w:rPr>
          </w:pPr>
          <w:hyperlink w:anchor="_Toc214457876" w:history="1">
            <w:r w:rsidRPr="007C3DFD">
              <w:rPr>
                <w:rStyle w:val="Hyperlink"/>
                <w:noProof/>
              </w:rPr>
              <w:t>8.</w:t>
            </w:r>
            <w:r>
              <w:rPr>
                <w:b w:val="0"/>
                <w:bCs w:val="0"/>
                <w:caps w:val="0"/>
                <w:noProof/>
                <w:kern w:val="2"/>
                <w:sz w:val="24"/>
                <w:szCs w:val="24"/>
                <w14:ligatures w14:val="standardContextual"/>
              </w:rPr>
              <w:tab/>
            </w:r>
            <w:r w:rsidRPr="007C3DFD">
              <w:rPr>
                <w:rStyle w:val="Hyperlink"/>
                <w:noProof/>
              </w:rPr>
              <w:t>Funding Requests and Conditions</w:t>
            </w:r>
            <w:r>
              <w:rPr>
                <w:noProof/>
                <w:webHidden/>
              </w:rPr>
              <w:tab/>
            </w:r>
            <w:r>
              <w:rPr>
                <w:noProof/>
                <w:webHidden/>
              </w:rPr>
              <w:fldChar w:fldCharType="begin"/>
            </w:r>
            <w:r>
              <w:rPr>
                <w:noProof/>
                <w:webHidden/>
              </w:rPr>
              <w:instrText xml:space="preserve"> PAGEREF _Toc214457876 \h </w:instrText>
            </w:r>
            <w:r>
              <w:rPr>
                <w:noProof/>
                <w:webHidden/>
              </w:rPr>
            </w:r>
            <w:r>
              <w:rPr>
                <w:noProof/>
                <w:webHidden/>
              </w:rPr>
              <w:fldChar w:fldCharType="separate"/>
            </w:r>
            <w:r>
              <w:rPr>
                <w:noProof/>
                <w:webHidden/>
              </w:rPr>
              <w:t>6</w:t>
            </w:r>
            <w:r>
              <w:rPr>
                <w:noProof/>
                <w:webHidden/>
              </w:rPr>
              <w:fldChar w:fldCharType="end"/>
            </w:r>
          </w:hyperlink>
        </w:p>
        <w:p w14:paraId="7D8FF7B8" w14:textId="323FA377" w:rsidR="00523444" w:rsidRDefault="00523444">
          <w:pPr>
            <w:pStyle w:val="TOC1"/>
            <w:rPr>
              <w:b w:val="0"/>
              <w:bCs w:val="0"/>
              <w:caps w:val="0"/>
              <w:noProof/>
              <w:kern w:val="2"/>
              <w:sz w:val="24"/>
              <w:szCs w:val="24"/>
              <w14:ligatures w14:val="standardContextual"/>
            </w:rPr>
          </w:pPr>
          <w:hyperlink w:anchor="_Toc214457877" w:history="1">
            <w:r w:rsidRPr="007C3DFD">
              <w:rPr>
                <w:rStyle w:val="Hyperlink"/>
                <w:noProof/>
              </w:rPr>
              <w:t>9.</w:t>
            </w:r>
            <w:r>
              <w:rPr>
                <w:b w:val="0"/>
                <w:bCs w:val="0"/>
                <w:caps w:val="0"/>
                <w:noProof/>
                <w:kern w:val="2"/>
                <w:sz w:val="24"/>
                <w:szCs w:val="24"/>
                <w14:ligatures w14:val="standardContextual"/>
              </w:rPr>
              <w:tab/>
            </w:r>
            <w:r w:rsidRPr="007C3DFD">
              <w:rPr>
                <w:rStyle w:val="Hyperlink"/>
                <w:noProof/>
              </w:rPr>
              <w:t>Youth Eligibility Criteria</w:t>
            </w:r>
            <w:r>
              <w:rPr>
                <w:noProof/>
                <w:webHidden/>
              </w:rPr>
              <w:tab/>
            </w:r>
            <w:r>
              <w:rPr>
                <w:noProof/>
                <w:webHidden/>
              </w:rPr>
              <w:fldChar w:fldCharType="begin"/>
            </w:r>
            <w:r>
              <w:rPr>
                <w:noProof/>
                <w:webHidden/>
              </w:rPr>
              <w:instrText xml:space="preserve"> PAGEREF _Toc214457877 \h </w:instrText>
            </w:r>
            <w:r>
              <w:rPr>
                <w:noProof/>
                <w:webHidden/>
              </w:rPr>
            </w:r>
            <w:r>
              <w:rPr>
                <w:noProof/>
                <w:webHidden/>
              </w:rPr>
              <w:fldChar w:fldCharType="separate"/>
            </w:r>
            <w:r>
              <w:rPr>
                <w:noProof/>
                <w:webHidden/>
              </w:rPr>
              <w:t>6</w:t>
            </w:r>
            <w:r>
              <w:rPr>
                <w:noProof/>
                <w:webHidden/>
              </w:rPr>
              <w:fldChar w:fldCharType="end"/>
            </w:r>
          </w:hyperlink>
        </w:p>
        <w:p w14:paraId="171F56F7" w14:textId="0BBFDD48" w:rsidR="00523444" w:rsidRDefault="00523444">
          <w:pPr>
            <w:pStyle w:val="TOC1"/>
            <w:rPr>
              <w:b w:val="0"/>
              <w:bCs w:val="0"/>
              <w:caps w:val="0"/>
              <w:noProof/>
              <w:kern w:val="2"/>
              <w:sz w:val="24"/>
              <w:szCs w:val="24"/>
              <w14:ligatures w14:val="standardContextual"/>
            </w:rPr>
          </w:pPr>
          <w:hyperlink w:anchor="_Toc214457878" w:history="1">
            <w:r w:rsidRPr="007C3DFD">
              <w:rPr>
                <w:rStyle w:val="Hyperlink"/>
                <w:noProof/>
              </w:rPr>
              <w:t>10.</w:t>
            </w:r>
            <w:r>
              <w:rPr>
                <w:b w:val="0"/>
                <w:bCs w:val="0"/>
                <w:caps w:val="0"/>
                <w:noProof/>
                <w:kern w:val="2"/>
                <w:sz w:val="24"/>
                <w:szCs w:val="24"/>
                <w14:ligatures w14:val="standardContextual"/>
              </w:rPr>
              <w:tab/>
            </w:r>
            <w:r w:rsidRPr="007C3DFD">
              <w:rPr>
                <w:rStyle w:val="Hyperlink"/>
                <w:noProof/>
              </w:rPr>
              <w:t>Program Guidelines</w:t>
            </w:r>
            <w:r>
              <w:rPr>
                <w:noProof/>
                <w:webHidden/>
              </w:rPr>
              <w:tab/>
            </w:r>
            <w:r>
              <w:rPr>
                <w:noProof/>
                <w:webHidden/>
              </w:rPr>
              <w:fldChar w:fldCharType="begin"/>
            </w:r>
            <w:r>
              <w:rPr>
                <w:noProof/>
                <w:webHidden/>
              </w:rPr>
              <w:instrText xml:space="preserve"> PAGEREF _Toc214457878 \h </w:instrText>
            </w:r>
            <w:r>
              <w:rPr>
                <w:noProof/>
                <w:webHidden/>
              </w:rPr>
            </w:r>
            <w:r>
              <w:rPr>
                <w:noProof/>
                <w:webHidden/>
              </w:rPr>
              <w:fldChar w:fldCharType="separate"/>
            </w:r>
            <w:r>
              <w:rPr>
                <w:noProof/>
                <w:webHidden/>
              </w:rPr>
              <w:t>7</w:t>
            </w:r>
            <w:r>
              <w:rPr>
                <w:noProof/>
                <w:webHidden/>
              </w:rPr>
              <w:fldChar w:fldCharType="end"/>
            </w:r>
          </w:hyperlink>
        </w:p>
        <w:p w14:paraId="285804CB" w14:textId="30A7766F" w:rsidR="00523444" w:rsidRDefault="00523444">
          <w:pPr>
            <w:pStyle w:val="TOC1"/>
            <w:rPr>
              <w:b w:val="0"/>
              <w:bCs w:val="0"/>
              <w:caps w:val="0"/>
              <w:noProof/>
              <w:kern w:val="2"/>
              <w:sz w:val="24"/>
              <w:szCs w:val="24"/>
              <w14:ligatures w14:val="standardContextual"/>
            </w:rPr>
          </w:pPr>
          <w:hyperlink w:anchor="_Toc214457879" w:history="1">
            <w:r w:rsidRPr="007C3DFD">
              <w:rPr>
                <w:rStyle w:val="Hyperlink"/>
                <w:noProof/>
              </w:rPr>
              <w:t>11.</w:t>
            </w:r>
            <w:r>
              <w:rPr>
                <w:b w:val="0"/>
                <w:bCs w:val="0"/>
                <w:caps w:val="0"/>
                <w:noProof/>
                <w:kern w:val="2"/>
                <w:sz w:val="24"/>
                <w:szCs w:val="24"/>
                <w14:ligatures w14:val="standardContextual"/>
              </w:rPr>
              <w:tab/>
            </w:r>
            <w:r w:rsidRPr="007C3DFD">
              <w:rPr>
                <w:rStyle w:val="Hyperlink"/>
                <w:noProof/>
              </w:rPr>
              <w:t>How to Apply</w:t>
            </w:r>
            <w:r>
              <w:rPr>
                <w:noProof/>
                <w:webHidden/>
              </w:rPr>
              <w:tab/>
            </w:r>
            <w:r>
              <w:rPr>
                <w:noProof/>
                <w:webHidden/>
              </w:rPr>
              <w:fldChar w:fldCharType="begin"/>
            </w:r>
            <w:r>
              <w:rPr>
                <w:noProof/>
                <w:webHidden/>
              </w:rPr>
              <w:instrText xml:space="preserve"> PAGEREF _Toc214457879 \h </w:instrText>
            </w:r>
            <w:r>
              <w:rPr>
                <w:noProof/>
                <w:webHidden/>
              </w:rPr>
            </w:r>
            <w:r>
              <w:rPr>
                <w:noProof/>
                <w:webHidden/>
              </w:rPr>
              <w:fldChar w:fldCharType="separate"/>
            </w:r>
            <w:r>
              <w:rPr>
                <w:noProof/>
                <w:webHidden/>
              </w:rPr>
              <w:t>7</w:t>
            </w:r>
            <w:r>
              <w:rPr>
                <w:noProof/>
                <w:webHidden/>
              </w:rPr>
              <w:fldChar w:fldCharType="end"/>
            </w:r>
          </w:hyperlink>
        </w:p>
        <w:p w14:paraId="53BCA906" w14:textId="303323D3" w:rsidR="00523444" w:rsidRDefault="00523444">
          <w:pPr>
            <w:pStyle w:val="TOC2"/>
            <w:tabs>
              <w:tab w:val="left" w:pos="840"/>
              <w:tab w:val="right" w:leader="dot" w:pos="9350"/>
            </w:tabs>
            <w:rPr>
              <w:smallCaps w:val="0"/>
              <w:noProof/>
              <w:kern w:val="2"/>
              <w:sz w:val="24"/>
              <w:szCs w:val="24"/>
              <w14:ligatures w14:val="standardContextual"/>
            </w:rPr>
          </w:pPr>
          <w:hyperlink w:anchor="_Toc214457880" w:history="1">
            <w:r w:rsidRPr="007C3DFD">
              <w:rPr>
                <w:rStyle w:val="Hyperlink"/>
                <w:b/>
                <w:bCs/>
                <w:noProof/>
              </w:rPr>
              <w:t>11.1</w:t>
            </w:r>
            <w:r>
              <w:rPr>
                <w:smallCaps w:val="0"/>
                <w:noProof/>
                <w:kern w:val="2"/>
                <w:sz w:val="24"/>
                <w:szCs w:val="24"/>
                <w14:ligatures w14:val="standardContextual"/>
              </w:rPr>
              <w:tab/>
            </w:r>
            <w:r w:rsidRPr="007C3DFD">
              <w:rPr>
                <w:rStyle w:val="Hyperlink"/>
                <w:b/>
                <w:bCs/>
                <w:noProof/>
              </w:rPr>
              <w:t>Step 1 - Organization Profile Form</w:t>
            </w:r>
            <w:r>
              <w:rPr>
                <w:noProof/>
                <w:webHidden/>
              </w:rPr>
              <w:tab/>
            </w:r>
            <w:r>
              <w:rPr>
                <w:noProof/>
                <w:webHidden/>
              </w:rPr>
              <w:fldChar w:fldCharType="begin"/>
            </w:r>
            <w:r>
              <w:rPr>
                <w:noProof/>
                <w:webHidden/>
              </w:rPr>
              <w:instrText xml:space="preserve"> PAGEREF _Toc214457880 \h </w:instrText>
            </w:r>
            <w:r>
              <w:rPr>
                <w:noProof/>
                <w:webHidden/>
              </w:rPr>
            </w:r>
            <w:r>
              <w:rPr>
                <w:noProof/>
                <w:webHidden/>
              </w:rPr>
              <w:fldChar w:fldCharType="separate"/>
            </w:r>
            <w:r>
              <w:rPr>
                <w:noProof/>
                <w:webHidden/>
              </w:rPr>
              <w:t>7</w:t>
            </w:r>
            <w:r>
              <w:rPr>
                <w:noProof/>
                <w:webHidden/>
              </w:rPr>
              <w:fldChar w:fldCharType="end"/>
            </w:r>
          </w:hyperlink>
        </w:p>
        <w:p w14:paraId="07AD3DC0" w14:textId="49A4AB7D" w:rsidR="00523444" w:rsidRDefault="00523444">
          <w:pPr>
            <w:pStyle w:val="TOC2"/>
            <w:tabs>
              <w:tab w:val="left" w:pos="840"/>
              <w:tab w:val="right" w:leader="dot" w:pos="9350"/>
            </w:tabs>
            <w:rPr>
              <w:smallCaps w:val="0"/>
              <w:noProof/>
              <w:kern w:val="2"/>
              <w:sz w:val="24"/>
              <w:szCs w:val="24"/>
              <w14:ligatures w14:val="standardContextual"/>
            </w:rPr>
          </w:pPr>
          <w:hyperlink w:anchor="_Toc214457881" w:history="1">
            <w:r w:rsidRPr="007C3DFD">
              <w:rPr>
                <w:rStyle w:val="Hyperlink"/>
                <w:b/>
                <w:bCs/>
                <w:noProof/>
              </w:rPr>
              <w:t>11.2</w:t>
            </w:r>
            <w:r>
              <w:rPr>
                <w:smallCaps w:val="0"/>
                <w:noProof/>
                <w:kern w:val="2"/>
                <w:sz w:val="24"/>
                <w:szCs w:val="24"/>
                <w14:ligatures w14:val="standardContextual"/>
              </w:rPr>
              <w:tab/>
            </w:r>
            <w:r w:rsidRPr="007C3DFD">
              <w:rPr>
                <w:rStyle w:val="Hyperlink"/>
                <w:b/>
                <w:bCs/>
                <w:noProof/>
              </w:rPr>
              <w:t>Step 2 - Grant Program Request Form</w:t>
            </w:r>
            <w:r>
              <w:rPr>
                <w:noProof/>
                <w:webHidden/>
              </w:rPr>
              <w:tab/>
            </w:r>
            <w:r>
              <w:rPr>
                <w:noProof/>
                <w:webHidden/>
              </w:rPr>
              <w:fldChar w:fldCharType="begin"/>
            </w:r>
            <w:r>
              <w:rPr>
                <w:noProof/>
                <w:webHidden/>
              </w:rPr>
              <w:instrText xml:space="preserve"> PAGEREF _Toc214457881 \h </w:instrText>
            </w:r>
            <w:r>
              <w:rPr>
                <w:noProof/>
                <w:webHidden/>
              </w:rPr>
            </w:r>
            <w:r>
              <w:rPr>
                <w:noProof/>
                <w:webHidden/>
              </w:rPr>
              <w:fldChar w:fldCharType="separate"/>
            </w:r>
            <w:r>
              <w:rPr>
                <w:noProof/>
                <w:webHidden/>
              </w:rPr>
              <w:t>8</w:t>
            </w:r>
            <w:r>
              <w:rPr>
                <w:noProof/>
                <w:webHidden/>
              </w:rPr>
              <w:fldChar w:fldCharType="end"/>
            </w:r>
          </w:hyperlink>
        </w:p>
        <w:p w14:paraId="1C2697D0" w14:textId="203C6128" w:rsidR="00523444" w:rsidRDefault="00523444">
          <w:pPr>
            <w:pStyle w:val="TOC2"/>
            <w:tabs>
              <w:tab w:val="left" w:pos="840"/>
              <w:tab w:val="right" w:leader="dot" w:pos="9350"/>
            </w:tabs>
            <w:rPr>
              <w:smallCaps w:val="0"/>
              <w:noProof/>
              <w:kern w:val="2"/>
              <w:sz w:val="24"/>
              <w:szCs w:val="24"/>
              <w14:ligatures w14:val="standardContextual"/>
            </w:rPr>
          </w:pPr>
          <w:hyperlink w:anchor="_Toc214457882" w:history="1">
            <w:r w:rsidRPr="007C3DFD">
              <w:rPr>
                <w:rStyle w:val="Hyperlink"/>
                <w:b/>
                <w:bCs/>
                <w:noProof/>
              </w:rPr>
              <w:t>11.3</w:t>
            </w:r>
            <w:r>
              <w:rPr>
                <w:smallCaps w:val="0"/>
                <w:noProof/>
                <w:kern w:val="2"/>
                <w:sz w:val="24"/>
                <w:szCs w:val="24"/>
                <w14:ligatures w14:val="standardContextual"/>
              </w:rPr>
              <w:tab/>
            </w:r>
            <w:r w:rsidRPr="007C3DFD">
              <w:rPr>
                <w:rStyle w:val="Hyperlink"/>
                <w:b/>
                <w:bCs/>
                <w:noProof/>
              </w:rPr>
              <w:t>Step 3 - Grant Application</w:t>
            </w:r>
            <w:r>
              <w:rPr>
                <w:noProof/>
                <w:webHidden/>
              </w:rPr>
              <w:tab/>
            </w:r>
            <w:r>
              <w:rPr>
                <w:noProof/>
                <w:webHidden/>
              </w:rPr>
              <w:fldChar w:fldCharType="begin"/>
            </w:r>
            <w:r>
              <w:rPr>
                <w:noProof/>
                <w:webHidden/>
              </w:rPr>
              <w:instrText xml:space="preserve"> PAGEREF _Toc214457882 \h </w:instrText>
            </w:r>
            <w:r>
              <w:rPr>
                <w:noProof/>
                <w:webHidden/>
              </w:rPr>
            </w:r>
            <w:r>
              <w:rPr>
                <w:noProof/>
                <w:webHidden/>
              </w:rPr>
              <w:fldChar w:fldCharType="separate"/>
            </w:r>
            <w:r>
              <w:rPr>
                <w:noProof/>
                <w:webHidden/>
              </w:rPr>
              <w:t>8</w:t>
            </w:r>
            <w:r>
              <w:rPr>
                <w:noProof/>
                <w:webHidden/>
              </w:rPr>
              <w:fldChar w:fldCharType="end"/>
            </w:r>
          </w:hyperlink>
        </w:p>
        <w:p w14:paraId="0F9ACEB9" w14:textId="7A82434C" w:rsidR="00523444" w:rsidRDefault="00523444">
          <w:pPr>
            <w:pStyle w:val="TOC1"/>
            <w:rPr>
              <w:b w:val="0"/>
              <w:bCs w:val="0"/>
              <w:caps w:val="0"/>
              <w:noProof/>
              <w:kern w:val="2"/>
              <w:sz w:val="24"/>
              <w:szCs w:val="24"/>
              <w14:ligatures w14:val="standardContextual"/>
            </w:rPr>
          </w:pPr>
          <w:hyperlink w:anchor="_Toc214457883" w:history="1">
            <w:r w:rsidRPr="007C3DFD">
              <w:rPr>
                <w:rStyle w:val="Hyperlink"/>
                <w:noProof/>
              </w:rPr>
              <w:t>12.</w:t>
            </w:r>
            <w:r>
              <w:rPr>
                <w:b w:val="0"/>
                <w:bCs w:val="0"/>
                <w:caps w:val="0"/>
                <w:noProof/>
                <w:kern w:val="2"/>
                <w:sz w:val="24"/>
                <w:szCs w:val="24"/>
                <w14:ligatures w14:val="standardContextual"/>
              </w:rPr>
              <w:tab/>
            </w:r>
            <w:r w:rsidRPr="007C3DFD">
              <w:rPr>
                <w:rStyle w:val="Hyperlink"/>
                <w:noProof/>
              </w:rPr>
              <w:t>Grant Criteria &amp; Evaluation</w:t>
            </w:r>
            <w:r>
              <w:rPr>
                <w:noProof/>
                <w:webHidden/>
              </w:rPr>
              <w:tab/>
            </w:r>
            <w:r>
              <w:rPr>
                <w:noProof/>
                <w:webHidden/>
              </w:rPr>
              <w:fldChar w:fldCharType="begin"/>
            </w:r>
            <w:r>
              <w:rPr>
                <w:noProof/>
                <w:webHidden/>
              </w:rPr>
              <w:instrText xml:space="preserve"> PAGEREF _Toc214457883 \h </w:instrText>
            </w:r>
            <w:r>
              <w:rPr>
                <w:noProof/>
                <w:webHidden/>
              </w:rPr>
            </w:r>
            <w:r>
              <w:rPr>
                <w:noProof/>
                <w:webHidden/>
              </w:rPr>
              <w:fldChar w:fldCharType="separate"/>
            </w:r>
            <w:r>
              <w:rPr>
                <w:noProof/>
                <w:webHidden/>
              </w:rPr>
              <w:t>8</w:t>
            </w:r>
            <w:r>
              <w:rPr>
                <w:noProof/>
                <w:webHidden/>
              </w:rPr>
              <w:fldChar w:fldCharType="end"/>
            </w:r>
          </w:hyperlink>
        </w:p>
        <w:p w14:paraId="40F93F9C" w14:textId="6C129CE3" w:rsidR="00523444" w:rsidRDefault="00523444">
          <w:pPr>
            <w:pStyle w:val="TOC1"/>
            <w:rPr>
              <w:b w:val="0"/>
              <w:bCs w:val="0"/>
              <w:caps w:val="0"/>
              <w:noProof/>
              <w:kern w:val="2"/>
              <w:sz w:val="24"/>
              <w:szCs w:val="24"/>
              <w14:ligatures w14:val="standardContextual"/>
            </w:rPr>
          </w:pPr>
          <w:hyperlink w:anchor="_Toc214457884" w:history="1">
            <w:r w:rsidRPr="007C3DFD">
              <w:rPr>
                <w:rStyle w:val="Hyperlink"/>
                <w:noProof/>
              </w:rPr>
              <w:t>13.</w:t>
            </w:r>
            <w:r>
              <w:rPr>
                <w:b w:val="0"/>
                <w:bCs w:val="0"/>
                <w:caps w:val="0"/>
                <w:noProof/>
                <w:kern w:val="2"/>
                <w:sz w:val="24"/>
                <w:szCs w:val="24"/>
                <w14:ligatures w14:val="standardContextual"/>
              </w:rPr>
              <w:tab/>
            </w:r>
            <w:r w:rsidRPr="007C3DFD">
              <w:rPr>
                <w:rStyle w:val="Hyperlink"/>
                <w:noProof/>
              </w:rPr>
              <w:t>Notification of Decision</w:t>
            </w:r>
            <w:r>
              <w:rPr>
                <w:noProof/>
                <w:webHidden/>
              </w:rPr>
              <w:tab/>
            </w:r>
            <w:r>
              <w:rPr>
                <w:noProof/>
                <w:webHidden/>
              </w:rPr>
              <w:fldChar w:fldCharType="begin"/>
            </w:r>
            <w:r>
              <w:rPr>
                <w:noProof/>
                <w:webHidden/>
              </w:rPr>
              <w:instrText xml:space="preserve"> PAGEREF _Toc214457884 \h </w:instrText>
            </w:r>
            <w:r>
              <w:rPr>
                <w:noProof/>
                <w:webHidden/>
              </w:rPr>
            </w:r>
            <w:r>
              <w:rPr>
                <w:noProof/>
                <w:webHidden/>
              </w:rPr>
              <w:fldChar w:fldCharType="separate"/>
            </w:r>
            <w:r>
              <w:rPr>
                <w:noProof/>
                <w:webHidden/>
              </w:rPr>
              <w:t>9</w:t>
            </w:r>
            <w:r>
              <w:rPr>
                <w:noProof/>
                <w:webHidden/>
              </w:rPr>
              <w:fldChar w:fldCharType="end"/>
            </w:r>
          </w:hyperlink>
        </w:p>
        <w:p w14:paraId="350A2A8D" w14:textId="718FE262" w:rsidR="00523444" w:rsidRDefault="00523444">
          <w:pPr>
            <w:pStyle w:val="TOC1"/>
            <w:rPr>
              <w:b w:val="0"/>
              <w:bCs w:val="0"/>
              <w:caps w:val="0"/>
              <w:noProof/>
              <w:kern w:val="2"/>
              <w:sz w:val="24"/>
              <w:szCs w:val="24"/>
              <w14:ligatures w14:val="standardContextual"/>
            </w:rPr>
          </w:pPr>
          <w:hyperlink w:anchor="_Toc214457885" w:history="1">
            <w:r w:rsidRPr="007C3DFD">
              <w:rPr>
                <w:rStyle w:val="Hyperlink"/>
                <w:noProof/>
              </w:rPr>
              <w:t>14.</w:t>
            </w:r>
            <w:r>
              <w:rPr>
                <w:b w:val="0"/>
                <w:bCs w:val="0"/>
                <w:caps w:val="0"/>
                <w:noProof/>
                <w:kern w:val="2"/>
                <w:sz w:val="24"/>
                <w:szCs w:val="24"/>
                <w14:ligatures w14:val="standardContextual"/>
              </w:rPr>
              <w:tab/>
            </w:r>
            <w:r w:rsidRPr="007C3DFD">
              <w:rPr>
                <w:rStyle w:val="Hyperlink"/>
                <w:noProof/>
              </w:rPr>
              <w:t>Requirements of Grantees</w:t>
            </w:r>
            <w:r>
              <w:rPr>
                <w:noProof/>
                <w:webHidden/>
              </w:rPr>
              <w:tab/>
            </w:r>
            <w:r>
              <w:rPr>
                <w:noProof/>
                <w:webHidden/>
              </w:rPr>
              <w:fldChar w:fldCharType="begin"/>
            </w:r>
            <w:r>
              <w:rPr>
                <w:noProof/>
                <w:webHidden/>
              </w:rPr>
              <w:instrText xml:space="preserve"> PAGEREF _Toc214457885 \h </w:instrText>
            </w:r>
            <w:r>
              <w:rPr>
                <w:noProof/>
                <w:webHidden/>
              </w:rPr>
            </w:r>
            <w:r>
              <w:rPr>
                <w:noProof/>
                <w:webHidden/>
              </w:rPr>
              <w:fldChar w:fldCharType="separate"/>
            </w:r>
            <w:r>
              <w:rPr>
                <w:noProof/>
                <w:webHidden/>
              </w:rPr>
              <w:t>9</w:t>
            </w:r>
            <w:r>
              <w:rPr>
                <w:noProof/>
                <w:webHidden/>
              </w:rPr>
              <w:fldChar w:fldCharType="end"/>
            </w:r>
          </w:hyperlink>
        </w:p>
        <w:p w14:paraId="620F25C2" w14:textId="0FB9702C" w:rsidR="00523444" w:rsidRDefault="00523444">
          <w:pPr>
            <w:pStyle w:val="TOC1"/>
            <w:rPr>
              <w:b w:val="0"/>
              <w:bCs w:val="0"/>
              <w:caps w:val="0"/>
              <w:noProof/>
              <w:kern w:val="2"/>
              <w:sz w:val="24"/>
              <w:szCs w:val="24"/>
              <w14:ligatures w14:val="standardContextual"/>
            </w:rPr>
          </w:pPr>
          <w:hyperlink w:anchor="_Toc214457886" w:history="1">
            <w:r w:rsidRPr="007C3DFD">
              <w:rPr>
                <w:rStyle w:val="Hyperlink"/>
                <w:noProof/>
              </w:rPr>
              <w:t>15.</w:t>
            </w:r>
            <w:r>
              <w:rPr>
                <w:b w:val="0"/>
                <w:bCs w:val="0"/>
                <w:caps w:val="0"/>
                <w:noProof/>
                <w:kern w:val="2"/>
                <w:sz w:val="24"/>
                <w:szCs w:val="24"/>
                <w14:ligatures w14:val="standardContextual"/>
              </w:rPr>
              <w:tab/>
            </w:r>
            <w:r w:rsidRPr="007C3DFD">
              <w:rPr>
                <w:rStyle w:val="Hyperlink"/>
                <w:noProof/>
              </w:rPr>
              <w:t>Payment Schedule</w:t>
            </w:r>
            <w:r>
              <w:rPr>
                <w:noProof/>
                <w:webHidden/>
              </w:rPr>
              <w:tab/>
            </w:r>
            <w:r>
              <w:rPr>
                <w:noProof/>
                <w:webHidden/>
              </w:rPr>
              <w:fldChar w:fldCharType="begin"/>
            </w:r>
            <w:r>
              <w:rPr>
                <w:noProof/>
                <w:webHidden/>
              </w:rPr>
              <w:instrText xml:space="preserve"> PAGEREF _Toc214457886 \h </w:instrText>
            </w:r>
            <w:r>
              <w:rPr>
                <w:noProof/>
                <w:webHidden/>
              </w:rPr>
            </w:r>
            <w:r>
              <w:rPr>
                <w:noProof/>
                <w:webHidden/>
              </w:rPr>
              <w:fldChar w:fldCharType="separate"/>
            </w:r>
            <w:r>
              <w:rPr>
                <w:noProof/>
                <w:webHidden/>
              </w:rPr>
              <w:t>9</w:t>
            </w:r>
            <w:r>
              <w:rPr>
                <w:noProof/>
                <w:webHidden/>
              </w:rPr>
              <w:fldChar w:fldCharType="end"/>
            </w:r>
          </w:hyperlink>
        </w:p>
        <w:p w14:paraId="7A2868B4" w14:textId="20B0B6D7" w:rsidR="00523444" w:rsidRDefault="00523444">
          <w:pPr>
            <w:pStyle w:val="TOC1"/>
            <w:rPr>
              <w:b w:val="0"/>
              <w:bCs w:val="0"/>
              <w:caps w:val="0"/>
              <w:noProof/>
              <w:kern w:val="2"/>
              <w:sz w:val="24"/>
              <w:szCs w:val="24"/>
              <w14:ligatures w14:val="standardContextual"/>
            </w:rPr>
          </w:pPr>
          <w:hyperlink w:anchor="_Toc214457887" w:history="1">
            <w:r w:rsidRPr="007C3DFD">
              <w:rPr>
                <w:rStyle w:val="Hyperlink"/>
                <w:noProof/>
              </w:rPr>
              <w:t>16.</w:t>
            </w:r>
            <w:r>
              <w:rPr>
                <w:b w:val="0"/>
                <w:bCs w:val="0"/>
                <w:caps w:val="0"/>
                <w:noProof/>
                <w:kern w:val="2"/>
                <w:sz w:val="24"/>
                <w:szCs w:val="24"/>
                <w14:ligatures w14:val="standardContextual"/>
              </w:rPr>
              <w:tab/>
            </w:r>
            <w:r w:rsidRPr="007C3DFD">
              <w:rPr>
                <w:rStyle w:val="Hyperlink"/>
                <w:noProof/>
              </w:rPr>
              <w:t>Recognition Guidelines</w:t>
            </w:r>
            <w:r>
              <w:rPr>
                <w:noProof/>
                <w:webHidden/>
              </w:rPr>
              <w:tab/>
            </w:r>
            <w:r>
              <w:rPr>
                <w:noProof/>
                <w:webHidden/>
              </w:rPr>
              <w:fldChar w:fldCharType="begin"/>
            </w:r>
            <w:r>
              <w:rPr>
                <w:noProof/>
                <w:webHidden/>
              </w:rPr>
              <w:instrText xml:space="preserve"> PAGEREF _Toc214457887 \h </w:instrText>
            </w:r>
            <w:r>
              <w:rPr>
                <w:noProof/>
                <w:webHidden/>
              </w:rPr>
            </w:r>
            <w:r>
              <w:rPr>
                <w:noProof/>
                <w:webHidden/>
              </w:rPr>
              <w:fldChar w:fldCharType="separate"/>
            </w:r>
            <w:r>
              <w:rPr>
                <w:noProof/>
                <w:webHidden/>
              </w:rPr>
              <w:t>9</w:t>
            </w:r>
            <w:r>
              <w:rPr>
                <w:noProof/>
                <w:webHidden/>
              </w:rPr>
              <w:fldChar w:fldCharType="end"/>
            </w:r>
          </w:hyperlink>
        </w:p>
        <w:p w14:paraId="7B45AA70" w14:textId="13282BA3" w:rsidR="00523444" w:rsidRDefault="00523444">
          <w:pPr>
            <w:pStyle w:val="TOC2"/>
            <w:tabs>
              <w:tab w:val="left" w:pos="840"/>
              <w:tab w:val="right" w:leader="dot" w:pos="9350"/>
            </w:tabs>
            <w:rPr>
              <w:smallCaps w:val="0"/>
              <w:noProof/>
              <w:kern w:val="2"/>
              <w:sz w:val="24"/>
              <w:szCs w:val="24"/>
              <w14:ligatures w14:val="standardContextual"/>
            </w:rPr>
          </w:pPr>
          <w:hyperlink w:anchor="_Toc214457888" w:history="1">
            <w:r w:rsidRPr="007C3DFD">
              <w:rPr>
                <w:rStyle w:val="Hyperlink"/>
                <w:b/>
                <w:bCs/>
                <w:noProof/>
              </w:rPr>
              <w:t>16.1</w:t>
            </w:r>
            <w:r>
              <w:rPr>
                <w:smallCaps w:val="0"/>
                <w:noProof/>
                <w:kern w:val="2"/>
                <w:sz w:val="24"/>
                <w:szCs w:val="24"/>
                <w14:ligatures w14:val="standardContextual"/>
              </w:rPr>
              <w:tab/>
            </w:r>
            <w:r w:rsidRPr="007C3DFD">
              <w:rPr>
                <w:rStyle w:val="Hyperlink"/>
                <w:b/>
                <w:bCs/>
                <w:noProof/>
              </w:rPr>
              <w:t>Communications Embargo</w:t>
            </w:r>
            <w:r>
              <w:rPr>
                <w:noProof/>
                <w:webHidden/>
              </w:rPr>
              <w:tab/>
            </w:r>
            <w:r>
              <w:rPr>
                <w:noProof/>
                <w:webHidden/>
              </w:rPr>
              <w:fldChar w:fldCharType="begin"/>
            </w:r>
            <w:r>
              <w:rPr>
                <w:noProof/>
                <w:webHidden/>
              </w:rPr>
              <w:instrText xml:space="preserve"> PAGEREF _Toc214457888 \h </w:instrText>
            </w:r>
            <w:r>
              <w:rPr>
                <w:noProof/>
                <w:webHidden/>
              </w:rPr>
            </w:r>
            <w:r>
              <w:rPr>
                <w:noProof/>
                <w:webHidden/>
              </w:rPr>
              <w:fldChar w:fldCharType="separate"/>
            </w:r>
            <w:r>
              <w:rPr>
                <w:noProof/>
                <w:webHidden/>
              </w:rPr>
              <w:t>10</w:t>
            </w:r>
            <w:r>
              <w:rPr>
                <w:noProof/>
                <w:webHidden/>
              </w:rPr>
              <w:fldChar w:fldCharType="end"/>
            </w:r>
          </w:hyperlink>
        </w:p>
        <w:p w14:paraId="3AA87E01" w14:textId="423F5461" w:rsidR="00523444" w:rsidRDefault="00523444">
          <w:pPr>
            <w:pStyle w:val="TOC2"/>
            <w:tabs>
              <w:tab w:val="left" w:pos="840"/>
              <w:tab w:val="right" w:leader="dot" w:pos="9350"/>
            </w:tabs>
            <w:rPr>
              <w:smallCaps w:val="0"/>
              <w:noProof/>
              <w:kern w:val="2"/>
              <w:sz w:val="24"/>
              <w:szCs w:val="24"/>
              <w14:ligatures w14:val="standardContextual"/>
            </w:rPr>
          </w:pPr>
          <w:hyperlink w:anchor="_Toc214457889" w:history="1">
            <w:r w:rsidRPr="007C3DFD">
              <w:rPr>
                <w:rStyle w:val="Hyperlink"/>
                <w:b/>
                <w:bCs/>
                <w:noProof/>
              </w:rPr>
              <w:t>16.2</w:t>
            </w:r>
            <w:r>
              <w:rPr>
                <w:smallCaps w:val="0"/>
                <w:noProof/>
                <w:kern w:val="2"/>
                <w:sz w:val="24"/>
                <w:szCs w:val="24"/>
                <w14:ligatures w14:val="standardContextual"/>
              </w:rPr>
              <w:tab/>
            </w:r>
            <w:r w:rsidRPr="007C3DFD">
              <w:rPr>
                <w:rStyle w:val="Hyperlink"/>
                <w:b/>
                <w:bCs/>
                <w:noProof/>
              </w:rPr>
              <w:t>Other Required Recognition</w:t>
            </w:r>
            <w:r>
              <w:rPr>
                <w:noProof/>
                <w:webHidden/>
              </w:rPr>
              <w:tab/>
            </w:r>
            <w:r>
              <w:rPr>
                <w:noProof/>
                <w:webHidden/>
              </w:rPr>
              <w:fldChar w:fldCharType="begin"/>
            </w:r>
            <w:r>
              <w:rPr>
                <w:noProof/>
                <w:webHidden/>
              </w:rPr>
              <w:instrText xml:space="preserve"> PAGEREF _Toc214457889 \h </w:instrText>
            </w:r>
            <w:r>
              <w:rPr>
                <w:noProof/>
                <w:webHidden/>
              </w:rPr>
            </w:r>
            <w:r>
              <w:rPr>
                <w:noProof/>
                <w:webHidden/>
              </w:rPr>
              <w:fldChar w:fldCharType="separate"/>
            </w:r>
            <w:r>
              <w:rPr>
                <w:noProof/>
                <w:webHidden/>
              </w:rPr>
              <w:t>10</w:t>
            </w:r>
            <w:r>
              <w:rPr>
                <w:noProof/>
                <w:webHidden/>
              </w:rPr>
              <w:fldChar w:fldCharType="end"/>
            </w:r>
          </w:hyperlink>
        </w:p>
        <w:p w14:paraId="6CF6B4D1" w14:textId="72A03C65" w:rsidR="00523444" w:rsidRDefault="00523444">
          <w:pPr>
            <w:pStyle w:val="TOC2"/>
            <w:tabs>
              <w:tab w:val="left" w:pos="840"/>
              <w:tab w:val="right" w:leader="dot" w:pos="9350"/>
            </w:tabs>
            <w:rPr>
              <w:smallCaps w:val="0"/>
              <w:noProof/>
              <w:kern w:val="2"/>
              <w:sz w:val="24"/>
              <w:szCs w:val="24"/>
              <w14:ligatures w14:val="standardContextual"/>
            </w:rPr>
          </w:pPr>
          <w:hyperlink w:anchor="_Toc214457890" w:history="1">
            <w:r w:rsidRPr="007C3DFD">
              <w:rPr>
                <w:rStyle w:val="Hyperlink"/>
                <w:b/>
                <w:bCs/>
                <w:noProof/>
              </w:rPr>
              <w:t>16.3</w:t>
            </w:r>
            <w:r>
              <w:rPr>
                <w:smallCaps w:val="0"/>
                <w:noProof/>
                <w:kern w:val="2"/>
                <w:sz w:val="24"/>
                <w:szCs w:val="24"/>
                <w14:ligatures w14:val="standardContextual"/>
              </w:rPr>
              <w:tab/>
            </w:r>
            <w:r w:rsidRPr="007C3DFD">
              <w:rPr>
                <w:rStyle w:val="Hyperlink"/>
                <w:b/>
                <w:bCs/>
                <w:noProof/>
              </w:rPr>
              <w:t>Recognition After Grant Completion</w:t>
            </w:r>
            <w:r>
              <w:rPr>
                <w:noProof/>
                <w:webHidden/>
              </w:rPr>
              <w:tab/>
            </w:r>
            <w:r>
              <w:rPr>
                <w:noProof/>
                <w:webHidden/>
              </w:rPr>
              <w:fldChar w:fldCharType="begin"/>
            </w:r>
            <w:r>
              <w:rPr>
                <w:noProof/>
                <w:webHidden/>
              </w:rPr>
              <w:instrText xml:space="preserve"> PAGEREF _Toc214457890 \h </w:instrText>
            </w:r>
            <w:r>
              <w:rPr>
                <w:noProof/>
                <w:webHidden/>
              </w:rPr>
            </w:r>
            <w:r>
              <w:rPr>
                <w:noProof/>
                <w:webHidden/>
              </w:rPr>
              <w:fldChar w:fldCharType="separate"/>
            </w:r>
            <w:r>
              <w:rPr>
                <w:noProof/>
                <w:webHidden/>
              </w:rPr>
              <w:t>10</w:t>
            </w:r>
            <w:r>
              <w:rPr>
                <w:noProof/>
                <w:webHidden/>
              </w:rPr>
              <w:fldChar w:fldCharType="end"/>
            </w:r>
          </w:hyperlink>
        </w:p>
        <w:p w14:paraId="4F83A891" w14:textId="3146BC3F" w:rsidR="00523444" w:rsidRDefault="00523444">
          <w:pPr>
            <w:pStyle w:val="TOC1"/>
            <w:rPr>
              <w:b w:val="0"/>
              <w:bCs w:val="0"/>
              <w:caps w:val="0"/>
              <w:noProof/>
              <w:kern w:val="2"/>
              <w:sz w:val="24"/>
              <w:szCs w:val="24"/>
              <w14:ligatures w14:val="standardContextual"/>
            </w:rPr>
          </w:pPr>
          <w:hyperlink w:anchor="_Toc214457891" w:history="1">
            <w:r w:rsidRPr="007C3DFD">
              <w:rPr>
                <w:rStyle w:val="Hyperlink"/>
                <w:noProof/>
              </w:rPr>
              <w:t>17.</w:t>
            </w:r>
            <w:r>
              <w:rPr>
                <w:b w:val="0"/>
                <w:bCs w:val="0"/>
                <w:caps w:val="0"/>
                <w:noProof/>
                <w:kern w:val="2"/>
                <w:sz w:val="24"/>
                <w:szCs w:val="24"/>
                <w14:ligatures w14:val="standardContextual"/>
              </w:rPr>
              <w:tab/>
            </w:r>
            <w:r w:rsidRPr="007C3DFD">
              <w:rPr>
                <w:rStyle w:val="Hyperlink"/>
                <w:noProof/>
              </w:rPr>
              <w:t>Reporting</w:t>
            </w:r>
            <w:r>
              <w:rPr>
                <w:noProof/>
                <w:webHidden/>
              </w:rPr>
              <w:tab/>
            </w:r>
            <w:r>
              <w:rPr>
                <w:noProof/>
                <w:webHidden/>
              </w:rPr>
              <w:fldChar w:fldCharType="begin"/>
            </w:r>
            <w:r>
              <w:rPr>
                <w:noProof/>
                <w:webHidden/>
              </w:rPr>
              <w:instrText xml:space="preserve"> PAGEREF _Toc214457891 \h </w:instrText>
            </w:r>
            <w:r>
              <w:rPr>
                <w:noProof/>
                <w:webHidden/>
              </w:rPr>
            </w:r>
            <w:r>
              <w:rPr>
                <w:noProof/>
                <w:webHidden/>
              </w:rPr>
              <w:fldChar w:fldCharType="separate"/>
            </w:r>
            <w:r>
              <w:rPr>
                <w:noProof/>
                <w:webHidden/>
              </w:rPr>
              <w:t>11</w:t>
            </w:r>
            <w:r>
              <w:rPr>
                <w:noProof/>
                <w:webHidden/>
              </w:rPr>
              <w:fldChar w:fldCharType="end"/>
            </w:r>
          </w:hyperlink>
        </w:p>
        <w:p w14:paraId="08E69939" w14:textId="6EC9CCC8" w:rsidR="00523444" w:rsidRDefault="00523444">
          <w:pPr>
            <w:pStyle w:val="TOC2"/>
            <w:tabs>
              <w:tab w:val="left" w:pos="840"/>
              <w:tab w:val="right" w:leader="dot" w:pos="9350"/>
            </w:tabs>
            <w:rPr>
              <w:smallCaps w:val="0"/>
              <w:noProof/>
              <w:kern w:val="2"/>
              <w:sz w:val="24"/>
              <w:szCs w:val="24"/>
              <w14:ligatures w14:val="standardContextual"/>
            </w:rPr>
          </w:pPr>
          <w:hyperlink w:anchor="_Toc214457892" w:history="1">
            <w:r w:rsidRPr="007C3DFD">
              <w:rPr>
                <w:rStyle w:val="Hyperlink"/>
                <w:b/>
                <w:bCs/>
                <w:noProof/>
              </w:rPr>
              <w:t>17.1</w:t>
            </w:r>
            <w:r>
              <w:rPr>
                <w:smallCaps w:val="0"/>
                <w:noProof/>
                <w:kern w:val="2"/>
                <w:sz w:val="24"/>
                <w:szCs w:val="24"/>
                <w14:ligatures w14:val="standardContextual"/>
              </w:rPr>
              <w:tab/>
            </w:r>
            <w:r w:rsidRPr="007C3DFD">
              <w:rPr>
                <w:rStyle w:val="Hyperlink"/>
                <w:b/>
                <w:bCs/>
                <w:noProof/>
              </w:rPr>
              <w:t>Interim Report – A Check-In</w:t>
            </w:r>
            <w:r>
              <w:rPr>
                <w:noProof/>
                <w:webHidden/>
              </w:rPr>
              <w:tab/>
            </w:r>
            <w:r>
              <w:rPr>
                <w:noProof/>
                <w:webHidden/>
              </w:rPr>
              <w:fldChar w:fldCharType="begin"/>
            </w:r>
            <w:r>
              <w:rPr>
                <w:noProof/>
                <w:webHidden/>
              </w:rPr>
              <w:instrText xml:space="preserve"> PAGEREF _Toc214457892 \h </w:instrText>
            </w:r>
            <w:r>
              <w:rPr>
                <w:noProof/>
                <w:webHidden/>
              </w:rPr>
            </w:r>
            <w:r>
              <w:rPr>
                <w:noProof/>
                <w:webHidden/>
              </w:rPr>
              <w:fldChar w:fldCharType="separate"/>
            </w:r>
            <w:r>
              <w:rPr>
                <w:noProof/>
                <w:webHidden/>
              </w:rPr>
              <w:t>11</w:t>
            </w:r>
            <w:r>
              <w:rPr>
                <w:noProof/>
                <w:webHidden/>
              </w:rPr>
              <w:fldChar w:fldCharType="end"/>
            </w:r>
          </w:hyperlink>
        </w:p>
        <w:p w14:paraId="1190CB52" w14:textId="0659882B" w:rsidR="00523444" w:rsidRDefault="00523444">
          <w:pPr>
            <w:pStyle w:val="TOC2"/>
            <w:tabs>
              <w:tab w:val="left" w:pos="840"/>
              <w:tab w:val="right" w:leader="dot" w:pos="9350"/>
            </w:tabs>
            <w:rPr>
              <w:smallCaps w:val="0"/>
              <w:noProof/>
              <w:kern w:val="2"/>
              <w:sz w:val="24"/>
              <w:szCs w:val="24"/>
              <w14:ligatures w14:val="standardContextual"/>
            </w:rPr>
          </w:pPr>
          <w:hyperlink w:anchor="_Toc214457893" w:history="1">
            <w:r w:rsidRPr="007C3DFD">
              <w:rPr>
                <w:rStyle w:val="Hyperlink"/>
                <w:b/>
                <w:bCs/>
                <w:noProof/>
              </w:rPr>
              <w:t>17.2</w:t>
            </w:r>
            <w:r>
              <w:rPr>
                <w:smallCaps w:val="0"/>
                <w:noProof/>
                <w:kern w:val="2"/>
                <w:sz w:val="24"/>
                <w:szCs w:val="24"/>
                <w14:ligatures w14:val="standardContextual"/>
              </w:rPr>
              <w:tab/>
            </w:r>
            <w:r w:rsidRPr="007C3DFD">
              <w:rPr>
                <w:rStyle w:val="Hyperlink"/>
                <w:b/>
                <w:bCs/>
                <w:noProof/>
              </w:rPr>
              <w:t>Troubleshooting</w:t>
            </w:r>
            <w:r>
              <w:rPr>
                <w:noProof/>
                <w:webHidden/>
              </w:rPr>
              <w:tab/>
            </w:r>
            <w:r>
              <w:rPr>
                <w:noProof/>
                <w:webHidden/>
              </w:rPr>
              <w:fldChar w:fldCharType="begin"/>
            </w:r>
            <w:r>
              <w:rPr>
                <w:noProof/>
                <w:webHidden/>
              </w:rPr>
              <w:instrText xml:space="preserve"> PAGEREF _Toc214457893 \h </w:instrText>
            </w:r>
            <w:r>
              <w:rPr>
                <w:noProof/>
                <w:webHidden/>
              </w:rPr>
            </w:r>
            <w:r>
              <w:rPr>
                <w:noProof/>
                <w:webHidden/>
              </w:rPr>
              <w:fldChar w:fldCharType="separate"/>
            </w:r>
            <w:r>
              <w:rPr>
                <w:noProof/>
                <w:webHidden/>
              </w:rPr>
              <w:t>11</w:t>
            </w:r>
            <w:r>
              <w:rPr>
                <w:noProof/>
                <w:webHidden/>
              </w:rPr>
              <w:fldChar w:fldCharType="end"/>
            </w:r>
          </w:hyperlink>
        </w:p>
        <w:p w14:paraId="7AD4B152" w14:textId="554274BF" w:rsidR="00523444" w:rsidRDefault="00523444">
          <w:pPr>
            <w:pStyle w:val="TOC2"/>
            <w:tabs>
              <w:tab w:val="left" w:pos="840"/>
              <w:tab w:val="right" w:leader="dot" w:pos="9350"/>
            </w:tabs>
            <w:rPr>
              <w:smallCaps w:val="0"/>
              <w:noProof/>
              <w:kern w:val="2"/>
              <w:sz w:val="24"/>
              <w:szCs w:val="24"/>
              <w14:ligatures w14:val="standardContextual"/>
            </w:rPr>
          </w:pPr>
          <w:hyperlink w:anchor="_Toc214457894" w:history="1">
            <w:r w:rsidRPr="007C3DFD">
              <w:rPr>
                <w:rStyle w:val="Hyperlink"/>
                <w:b/>
                <w:bCs/>
                <w:noProof/>
              </w:rPr>
              <w:t>17.3</w:t>
            </w:r>
            <w:r>
              <w:rPr>
                <w:smallCaps w:val="0"/>
                <w:noProof/>
                <w:kern w:val="2"/>
                <w:sz w:val="24"/>
                <w:szCs w:val="24"/>
                <w14:ligatures w14:val="standardContextual"/>
              </w:rPr>
              <w:tab/>
            </w:r>
            <w:r w:rsidRPr="007C3DFD">
              <w:rPr>
                <w:rStyle w:val="Hyperlink"/>
                <w:b/>
                <w:bCs/>
                <w:noProof/>
              </w:rPr>
              <w:t>Final Report – Impact and Accountability</w:t>
            </w:r>
            <w:r>
              <w:rPr>
                <w:noProof/>
                <w:webHidden/>
              </w:rPr>
              <w:tab/>
            </w:r>
            <w:r>
              <w:rPr>
                <w:noProof/>
                <w:webHidden/>
              </w:rPr>
              <w:fldChar w:fldCharType="begin"/>
            </w:r>
            <w:r>
              <w:rPr>
                <w:noProof/>
                <w:webHidden/>
              </w:rPr>
              <w:instrText xml:space="preserve"> PAGEREF _Toc214457894 \h </w:instrText>
            </w:r>
            <w:r>
              <w:rPr>
                <w:noProof/>
                <w:webHidden/>
              </w:rPr>
            </w:r>
            <w:r>
              <w:rPr>
                <w:noProof/>
                <w:webHidden/>
              </w:rPr>
              <w:fldChar w:fldCharType="separate"/>
            </w:r>
            <w:r>
              <w:rPr>
                <w:noProof/>
                <w:webHidden/>
              </w:rPr>
              <w:t>11</w:t>
            </w:r>
            <w:r>
              <w:rPr>
                <w:noProof/>
                <w:webHidden/>
              </w:rPr>
              <w:fldChar w:fldCharType="end"/>
            </w:r>
          </w:hyperlink>
        </w:p>
        <w:p w14:paraId="4CA3A142" w14:textId="2E9CE3DB" w:rsidR="00523444" w:rsidRDefault="00523444">
          <w:pPr>
            <w:pStyle w:val="TOC3"/>
            <w:tabs>
              <w:tab w:val="left" w:pos="1260"/>
              <w:tab w:val="right" w:leader="dot" w:pos="9350"/>
            </w:tabs>
            <w:rPr>
              <w:i w:val="0"/>
              <w:iCs w:val="0"/>
              <w:noProof/>
              <w:kern w:val="2"/>
              <w:sz w:val="24"/>
              <w:szCs w:val="24"/>
              <w14:ligatures w14:val="standardContextual"/>
            </w:rPr>
          </w:pPr>
          <w:hyperlink w:anchor="_Toc214457895" w:history="1">
            <w:r w:rsidRPr="007C3DFD">
              <w:rPr>
                <w:rStyle w:val="Hyperlink"/>
                <w:b/>
                <w:bCs/>
                <w:noProof/>
              </w:rPr>
              <w:t>17.3.1</w:t>
            </w:r>
            <w:r>
              <w:rPr>
                <w:i w:val="0"/>
                <w:iCs w:val="0"/>
                <w:noProof/>
                <w:kern w:val="2"/>
                <w:sz w:val="24"/>
                <w:szCs w:val="24"/>
                <w14:ligatures w14:val="standardContextual"/>
              </w:rPr>
              <w:tab/>
            </w:r>
            <w:r w:rsidRPr="007C3DFD">
              <w:rPr>
                <w:rStyle w:val="Hyperlink"/>
                <w:b/>
                <w:bCs/>
                <w:noProof/>
              </w:rPr>
              <w:t>Storytelling</w:t>
            </w:r>
            <w:r>
              <w:rPr>
                <w:noProof/>
                <w:webHidden/>
              </w:rPr>
              <w:tab/>
            </w:r>
            <w:r>
              <w:rPr>
                <w:noProof/>
                <w:webHidden/>
              </w:rPr>
              <w:fldChar w:fldCharType="begin"/>
            </w:r>
            <w:r>
              <w:rPr>
                <w:noProof/>
                <w:webHidden/>
              </w:rPr>
              <w:instrText xml:space="preserve"> PAGEREF _Toc214457895 \h </w:instrText>
            </w:r>
            <w:r>
              <w:rPr>
                <w:noProof/>
                <w:webHidden/>
              </w:rPr>
            </w:r>
            <w:r>
              <w:rPr>
                <w:noProof/>
                <w:webHidden/>
              </w:rPr>
              <w:fldChar w:fldCharType="separate"/>
            </w:r>
            <w:r>
              <w:rPr>
                <w:noProof/>
                <w:webHidden/>
              </w:rPr>
              <w:t>11</w:t>
            </w:r>
            <w:r>
              <w:rPr>
                <w:noProof/>
                <w:webHidden/>
              </w:rPr>
              <w:fldChar w:fldCharType="end"/>
            </w:r>
          </w:hyperlink>
        </w:p>
        <w:p w14:paraId="3C6E2E3A" w14:textId="089E99FA" w:rsidR="00523444" w:rsidRDefault="00523444">
          <w:pPr>
            <w:pStyle w:val="TOC3"/>
            <w:tabs>
              <w:tab w:val="left" w:pos="1260"/>
              <w:tab w:val="right" w:leader="dot" w:pos="9350"/>
            </w:tabs>
            <w:rPr>
              <w:i w:val="0"/>
              <w:iCs w:val="0"/>
              <w:noProof/>
              <w:kern w:val="2"/>
              <w:sz w:val="24"/>
              <w:szCs w:val="24"/>
              <w14:ligatures w14:val="standardContextual"/>
            </w:rPr>
          </w:pPr>
          <w:hyperlink w:anchor="_Toc214457896" w:history="1">
            <w:r w:rsidRPr="007C3DFD">
              <w:rPr>
                <w:rStyle w:val="Hyperlink"/>
                <w:b/>
                <w:bCs/>
                <w:noProof/>
              </w:rPr>
              <w:t>17.3.2</w:t>
            </w:r>
            <w:r>
              <w:rPr>
                <w:i w:val="0"/>
                <w:iCs w:val="0"/>
                <w:noProof/>
                <w:kern w:val="2"/>
                <w:sz w:val="24"/>
                <w:szCs w:val="24"/>
                <w14:ligatures w14:val="standardContextual"/>
              </w:rPr>
              <w:tab/>
            </w:r>
            <w:r w:rsidRPr="007C3DFD">
              <w:rPr>
                <w:rStyle w:val="Hyperlink"/>
                <w:b/>
                <w:bCs/>
                <w:noProof/>
              </w:rPr>
              <w:t>A picture is worth 1000 words</w:t>
            </w:r>
            <w:r>
              <w:rPr>
                <w:noProof/>
                <w:webHidden/>
              </w:rPr>
              <w:tab/>
            </w:r>
            <w:r>
              <w:rPr>
                <w:noProof/>
                <w:webHidden/>
              </w:rPr>
              <w:fldChar w:fldCharType="begin"/>
            </w:r>
            <w:r>
              <w:rPr>
                <w:noProof/>
                <w:webHidden/>
              </w:rPr>
              <w:instrText xml:space="preserve"> PAGEREF _Toc214457896 \h </w:instrText>
            </w:r>
            <w:r>
              <w:rPr>
                <w:noProof/>
                <w:webHidden/>
              </w:rPr>
            </w:r>
            <w:r>
              <w:rPr>
                <w:noProof/>
                <w:webHidden/>
              </w:rPr>
              <w:fldChar w:fldCharType="separate"/>
            </w:r>
            <w:r>
              <w:rPr>
                <w:noProof/>
                <w:webHidden/>
              </w:rPr>
              <w:t>12</w:t>
            </w:r>
            <w:r>
              <w:rPr>
                <w:noProof/>
                <w:webHidden/>
              </w:rPr>
              <w:fldChar w:fldCharType="end"/>
            </w:r>
          </w:hyperlink>
        </w:p>
        <w:p w14:paraId="69F04B52" w14:textId="709B5D31" w:rsidR="00523444" w:rsidRDefault="00523444">
          <w:pPr>
            <w:pStyle w:val="TOC3"/>
            <w:tabs>
              <w:tab w:val="left" w:pos="1260"/>
              <w:tab w:val="right" w:leader="dot" w:pos="9350"/>
            </w:tabs>
            <w:rPr>
              <w:i w:val="0"/>
              <w:iCs w:val="0"/>
              <w:noProof/>
              <w:kern w:val="2"/>
              <w:sz w:val="24"/>
              <w:szCs w:val="24"/>
              <w14:ligatures w14:val="standardContextual"/>
            </w:rPr>
          </w:pPr>
          <w:hyperlink w:anchor="_Toc214457897" w:history="1">
            <w:r w:rsidRPr="007C3DFD">
              <w:rPr>
                <w:rStyle w:val="Hyperlink"/>
                <w:b/>
                <w:bCs/>
                <w:noProof/>
              </w:rPr>
              <w:t>17.3.3</w:t>
            </w:r>
            <w:r>
              <w:rPr>
                <w:i w:val="0"/>
                <w:iCs w:val="0"/>
                <w:noProof/>
                <w:kern w:val="2"/>
                <w:sz w:val="24"/>
                <w:szCs w:val="24"/>
                <w14:ligatures w14:val="standardContextual"/>
              </w:rPr>
              <w:tab/>
            </w:r>
            <w:r w:rsidRPr="007C3DFD">
              <w:rPr>
                <w:rStyle w:val="Hyperlink"/>
                <w:b/>
                <w:bCs/>
                <w:noProof/>
              </w:rPr>
              <w:t>Tips for Writing Grant Reports</w:t>
            </w:r>
            <w:r>
              <w:rPr>
                <w:noProof/>
                <w:webHidden/>
              </w:rPr>
              <w:tab/>
            </w:r>
            <w:r>
              <w:rPr>
                <w:noProof/>
                <w:webHidden/>
              </w:rPr>
              <w:fldChar w:fldCharType="begin"/>
            </w:r>
            <w:r>
              <w:rPr>
                <w:noProof/>
                <w:webHidden/>
              </w:rPr>
              <w:instrText xml:space="preserve"> PAGEREF _Toc214457897 \h </w:instrText>
            </w:r>
            <w:r>
              <w:rPr>
                <w:noProof/>
                <w:webHidden/>
              </w:rPr>
            </w:r>
            <w:r>
              <w:rPr>
                <w:noProof/>
                <w:webHidden/>
              </w:rPr>
              <w:fldChar w:fldCharType="separate"/>
            </w:r>
            <w:r>
              <w:rPr>
                <w:noProof/>
                <w:webHidden/>
              </w:rPr>
              <w:t>12</w:t>
            </w:r>
            <w:r>
              <w:rPr>
                <w:noProof/>
                <w:webHidden/>
              </w:rPr>
              <w:fldChar w:fldCharType="end"/>
            </w:r>
          </w:hyperlink>
        </w:p>
        <w:p w14:paraId="42868A57" w14:textId="778D7074" w:rsidR="00523444" w:rsidRDefault="00523444">
          <w:pPr>
            <w:pStyle w:val="TOC1"/>
            <w:rPr>
              <w:b w:val="0"/>
              <w:bCs w:val="0"/>
              <w:caps w:val="0"/>
              <w:noProof/>
              <w:kern w:val="2"/>
              <w:sz w:val="24"/>
              <w:szCs w:val="24"/>
              <w14:ligatures w14:val="standardContextual"/>
            </w:rPr>
          </w:pPr>
          <w:hyperlink w:anchor="_Toc214457898" w:history="1">
            <w:r w:rsidRPr="007C3DFD">
              <w:rPr>
                <w:rStyle w:val="Hyperlink"/>
                <w:noProof/>
              </w:rPr>
              <w:t>18.</w:t>
            </w:r>
            <w:r>
              <w:rPr>
                <w:b w:val="0"/>
                <w:bCs w:val="0"/>
                <w:caps w:val="0"/>
                <w:noProof/>
                <w:kern w:val="2"/>
                <w:sz w:val="24"/>
                <w:szCs w:val="24"/>
                <w14:ligatures w14:val="standardContextual"/>
              </w:rPr>
              <w:tab/>
            </w:r>
            <w:r w:rsidRPr="007C3DFD">
              <w:rPr>
                <w:rStyle w:val="Hyperlink"/>
                <w:noProof/>
              </w:rPr>
              <w:t>Application Assistance</w:t>
            </w:r>
            <w:r>
              <w:rPr>
                <w:noProof/>
                <w:webHidden/>
              </w:rPr>
              <w:tab/>
            </w:r>
            <w:r>
              <w:rPr>
                <w:noProof/>
                <w:webHidden/>
              </w:rPr>
              <w:fldChar w:fldCharType="begin"/>
            </w:r>
            <w:r>
              <w:rPr>
                <w:noProof/>
                <w:webHidden/>
              </w:rPr>
              <w:instrText xml:space="preserve"> PAGEREF _Toc214457898 \h </w:instrText>
            </w:r>
            <w:r>
              <w:rPr>
                <w:noProof/>
                <w:webHidden/>
              </w:rPr>
            </w:r>
            <w:r>
              <w:rPr>
                <w:noProof/>
                <w:webHidden/>
              </w:rPr>
              <w:fldChar w:fldCharType="separate"/>
            </w:r>
            <w:r>
              <w:rPr>
                <w:noProof/>
                <w:webHidden/>
              </w:rPr>
              <w:t>12</w:t>
            </w:r>
            <w:r>
              <w:rPr>
                <w:noProof/>
                <w:webHidden/>
              </w:rPr>
              <w:fldChar w:fldCharType="end"/>
            </w:r>
          </w:hyperlink>
        </w:p>
        <w:p w14:paraId="5647A29A" w14:textId="57650D5E" w:rsidR="0056114D" w:rsidRDefault="00450C58" w:rsidP="0056114D">
          <w:pPr>
            <w:pStyle w:val="TOCHeading"/>
          </w:pPr>
          <w:r>
            <w:fldChar w:fldCharType="end"/>
          </w:r>
        </w:p>
        <w:p w14:paraId="1535D4C0" w14:textId="263C9025" w:rsidR="00154DD4" w:rsidRDefault="00000000"/>
      </w:sdtContent>
    </w:sdt>
    <w:p w14:paraId="7067E770" w14:textId="77777777" w:rsidR="00417FE3" w:rsidRDefault="00417FE3">
      <w:pPr>
        <w:rPr>
          <w:b/>
          <w:bCs/>
          <w:sz w:val="28"/>
          <w:szCs w:val="28"/>
        </w:rPr>
      </w:pPr>
      <w:r>
        <w:rPr>
          <w:b/>
          <w:bCs/>
          <w:sz w:val="28"/>
          <w:szCs w:val="28"/>
        </w:rPr>
        <w:br w:type="page"/>
      </w:r>
    </w:p>
    <w:p w14:paraId="2D065D7C" w14:textId="632428EE" w:rsidR="00806498" w:rsidRPr="00B53EBE" w:rsidRDefault="00140229" w:rsidP="008D4E4D">
      <w:pPr>
        <w:pStyle w:val="ListParagraph"/>
        <w:numPr>
          <w:ilvl w:val="0"/>
          <w:numId w:val="1"/>
        </w:numPr>
        <w:spacing w:line="360" w:lineRule="auto"/>
        <w:outlineLvl w:val="0"/>
        <w:rPr>
          <w:b/>
          <w:bCs/>
          <w:color w:val="92D050"/>
          <w:sz w:val="28"/>
          <w:szCs w:val="28"/>
        </w:rPr>
      </w:pPr>
      <w:bookmarkStart w:id="0" w:name="_Toc212629742"/>
      <w:bookmarkStart w:id="1" w:name="_Toc214457869"/>
      <w:r w:rsidRPr="00B53EBE">
        <w:rPr>
          <w:b/>
          <w:bCs/>
          <w:color w:val="92D050"/>
          <w:sz w:val="28"/>
          <w:szCs w:val="28"/>
        </w:rPr>
        <w:lastRenderedPageBreak/>
        <w:t>Overview</w:t>
      </w:r>
      <w:r w:rsidR="00852CC9">
        <w:rPr>
          <w:b/>
          <w:bCs/>
          <w:color w:val="92D050"/>
          <w:sz w:val="28"/>
          <w:szCs w:val="28"/>
        </w:rPr>
        <w:t xml:space="preserve"> of </w:t>
      </w:r>
      <w:r w:rsidR="0014069F">
        <w:rPr>
          <w:b/>
          <w:bCs/>
          <w:color w:val="92D050"/>
          <w:sz w:val="28"/>
          <w:szCs w:val="28"/>
        </w:rPr>
        <w:t>Job Opportunity for Youth (JOY) Grant Program</w:t>
      </w:r>
      <w:bookmarkEnd w:id="0"/>
      <w:bookmarkEnd w:id="1"/>
    </w:p>
    <w:p w14:paraId="6C521E5E" w14:textId="12BD0337" w:rsidR="00140229" w:rsidRDefault="00140229" w:rsidP="00140229">
      <w:pPr>
        <w:rPr>
          <w:sz w:val="22"/>
          <w:szCs w:val="22"/>
        </w:rPr>
      </w:pPr>
      <w:r>
        <w:rPr>
          <w:sz w:val="22"/>
          <w:szCs w:val="22"/>
        </w:rPr>
        <w:t xml:space="preserve">Thank you for your interest in applying to the Community Foundation of Campbellford/Seymour and Northumberland’s </w:t>
      </w:r>
      <w:hyperlink r:id="rId10" w:history="1">
        <w:r w:rsidR="00DE77D6" w:rsidRPr="003B563E">
          <w:rPr>
            <w:rStyle w:val="Hyperlink"/>
            <w:i/>
            <w:iCs/>
            <w:color w:val="009DD9" w:themeColor="accent2"/>
            <w:sz w:val="22"/>
            <w:szCs w:val="22"/>
          </w:rPr>
          <w:t>Job Opportunity for Youth</w:t>
        </w:r>
      </w:hyperlink>
      <w:r w:rsidR="00DE77D6">
        <w:rPr>
          <w:sz w:val="22"/>
          <w:szCs w:val="22"/>
        </w:rPr>
        <w:t xml:space="preserve"> G</w:t>
      </w:r>
      <w:r>
        <w:rPr>
          <w:sz w:val="22"/>
          <w:szCs w:val="22"/>
        </w:rPr>
        <w:t>rant program.</w:t>
      </w:r>
    </w:p>
    <w:p w14:paraId="7947F7B6" w14:textId="77777777" w:rsidR="009853CB" w:rsidRDefault="009853CB" w:rsidP="009853CB">
      <w:pPr>
        <w:spacing w:after="0"/>
        <w:rPr>
          <w:sz w:val="22"/>
          <w:szCs w:val="22"/>
        </w:rPr>
      </w:pPr>
    </w:p>
    <w:p w14:paraId="31DF31C6" w14:textId="108C3407" w:rsidR="009853CB" w:rsidRPr="009853CB" w:rsidRDefault="009853CB" w:rsidP="009853CB">
      <w:pPr>
        <w:rPr>
          <w:sz w:val="22"/>
          <w:szCs w:val="22"/>
        </w:rPr>
      </w:pPr>
      <w:r w:rsidRPr="009853CB">
        <w:rPr>
          <w:sz w:val="22"/>
          <w:szCs w:val="22"/>
        </w:rPr>
        <w:t xml:space="preserve">The </w:t>
      </w:r>
      <w:r w:rsidRPr="009853CB">
        <w:rPr>
          <w:i/>
          <w:sz w:val="22"/>
          <w:szCs w:val="22"/>
        </w:rPr>
        <w:t xml:space="preserve">Job Opportunity for Youth </w:t>
      </w:r>
      <w:r w:rsidRPr="009853CB">
        <w:rPr>
          <w:sz w:val="22"/>
          <w:szCs w:val="22"/>
        </w:rPr>
        <w:t>grant initiative</w:t>
      </w:r>
      <w:r w:rsidRPr="009853CB">
        <w:rPr>
          <w:b/>
          <w:bCs/>
          <w:sz w:val="22"/>
          <w:szCs w:val="22"/>
        </w:rPr>
        <w:t xml:space="preserve"> </w:t>
      </w:r>
      <w:r w:rsidRPr="009853CB">
        <w:rPr>
          <w:sz w:val="22"/>
          <w:szCs w:val="22"/>
        </w:rPr>
        <w:t xml:space="preserve">was developed in 2012 to address the specific community need of youth employment. It aims to support charitable and non-profit organizations in providing summer employment for youth, and to offer a meaningful work experience while introducing youth to careers in the non-profit sector. </w:t>
      </w:r>
    </w:p>
    <w:p w14:paraId="5A853ED6" w14:textId="77777777" w:rsidR="009853CB" w:rsidRPr="009853CB" w:rsidRDefault="009853CB" w:rsidP="009853CB">
      <w:pPr>
        <w:spacing w:after="0"/>
        <w:rPr>
          <w:sz w:val="22"/>
          <w:szCs w:val="22"/>
        </w:rPr>
      </w:pPr>
    </w:p>
    <w:p w14:paraId="44C883A4" w14:textId="77777777" w:rsidR="009853CB" w:rsidRPr="009853CB" w:rsidRDefault="009853CB" w:rsidP="009853CB">
      <w:pPr>
        <w:rPr>
          <w:sz w:val="22"/>
          <w:szCs w:val="22"/>
        </w:rPr>
      </w:pPr>
      <w:r w:rsidRPr="009853CB">
        <w:rPr>
          <w:sz w:val="22"/>
          <w:szCs w:val="22"/>
        </w:rPr>
        <w:t>We expect that the initiative will achieve some or all of the following goals:</w:t>
      </w:r>
    </w:p>
    <w:p w14:paraId="5B6EF3A2" w14:textId="77777777" w:rsidR="009853CB" w:rsidRPr="0014069F" w:rsidRDefault="009853CB" w:rsidP="0014069F">
      <w:pPr>
        <w:pStyle w:val="NoSpacing"/>
        <w:numPr>
          <w:ilvl w:val="0"/>
          <w:numId w:val="33"/>
        </w:numPr>
        <w:rPr>
          <w:sz w:val="22"/>
          <w:szCs w:val="22"/>
        </w:rPr>
      </w:pPr>
      <w:r w:rsidRPr="0014069F">
        <w:rPr>
          <w:sz w:val="22"/>
          <w:szCs w:val="22"/>
        </w:rPr>
        <w:t>Provide quality work experience for youth;</w:t>
      </w:r>
    </w:p>
    <w:p w14:paraId="4A856B83" w14:textId="77777777" w:rsidR="009853CB" w:rsidRPr="0014069F" w:rsidRDefault="009853CB" w:rsidP="0014069F">
      <w:pPr>
        <w:pStyle w:val="NoSpacing"/>
        <w:numPr>
          <w:ilvl w:val="0"/>
          <w:numId w:val="33"/>
        </w:numPr>
        <w:rPr>
          <w:sz w:val="22"/>
          <w:szCs w:val="22"/>
        </w:rPr>
      </w:pPr>
      <w:r w:rsidRPr="0014069F">
        <w:rPr>
          <w:sz w:val="22"/>
          <w:szCs w:val="22"/>
        </w:rPr>
        <w:t>Provide opportunities for youth to develop and improve their skills to assist with future employability;</w:t>
      </w:r>
    </w:p>
    <w:p w14:paraId="7B7A5C60" w14:textId="77777777" w:rsidR="009853CB" w:rsidRPr="0014069F" w:rsidRDefault="009853CB" w:rsidP="0014069F">
      <w:pPr>
        <w:pStyle w:val="NoSpacing"/>
        <w:numPr>
          <w:ilvl w:val="0"/>
          <w:numId w:val="33"/>
        </w:numPr>
        <w:rPr>
          <w:sz w:val="22"/>
          <w:szCs w:val="22"/>
        </w:rPr>
      </w:pPr>
      <w:r w:rsidRPr="0014069F">
        <w:rPr>
          <w:sz w:val="22"/>
          <w:szCs w:val="22"/>
        </w:rPr>
        <w:t>Engage youth through meaningful participation and sustained involvement;</w:t>
      </w:r>
    </w:p>
    <w:p w14:paraId="2036BC46" w14:textId="77777777" w:rsidR="009853CB" w:rsidRPr="0014069F" w:rsidRDefault="009853CB" w:rsidP="0014069F">
      <w:pPr>
        <w:pStyle w:val="NoSpacing"/>
        <w:numPr>
          <w:ilvl w:val="0"/>
          <w:numId w:val="33"/>
        </w:numPr>
        <w:rPr>
          <w:sz w:val="22"/>
          <w:szCs w:val="22"/>
        </w:rPr>
      </w:pPr>
      <w:r w:rsidRPr="0014069F">
        <w:rPr>
          <w:sz w:val="22"/>
          <w:szCs w:val="22"/>
        </w:rPr>
        <w:t>Provide opportunities for youth to build connections with other employers;</w:t>
      </w:r>
    </w:p>
    <w:p w14:paraId="6EE18465" w14:textId="77777777" w:rsidR="009853CB" w:rsidRPr="0014069F" w:rsidRDefault="009853CB" w:rsidP="0014069F">
      <w:pPr>
        <w:pStyle w:val="NoSpacing"/>
        <w:numPr>
          <w:ilvl w:val="0"/>
          <w:numId w:val="33"/>
        </w:numPr>
        <w:rPr>
          <w:sz w:val="22"/>
          <w:szCs w:val="22"/>
        </w:rPr>
      </w:pPr>
      <w:r w:rsidRPr="0014069F">
        <w:rPr>
          <w:sz w:val="22"/>
          <w:szCs w:val="22"/>
        </w:rPr>
        <w:t>Provide organizations an opportunity to share knowledge through supervising and mentoring a youth.</w:t>
      </w:r>
    </w:p>
    <w:p w14:paraId="1F12F922" w14:textId="77777777" w:rsidR="009853CB" w:rsidRDefault="009853CB" w:rsidP="008733A8">
      <w:pPr>
        <w:spacing w:after="0"/>
        <w:rPr>
          <w:sz w:val="22"/>
          <w:szCs w:val="22"/>
        </w:rPr>
      </w:pPr>
    </w:p>
    <w:p w14:paraId="03D86848" w14:textId="77777777" w:rsidR="00140229" w:rsidRDefault="00140229" w:rsidP="008733A8">
      <w:pPr>
        <w:spacing w:after="0"/>
        <w:rPr>
          <w:sz w:val="22"/>
          <w:szCs w:val="22"/>
        </w:rPr>
      </w:pPr>
    </w:p>
    <w:p w14:paraId="71BDDD35" w14:textId="70CE7058" w:rsidR="00852CC9" w:rsidRPr="00852CC9" w:rsidRDefault="006829FB" w:rsidP="00852CC9">
      <w:pPr>
        <w:pStyle w:val="ListParagraph"/>
        <w:numPr>
          <w:ilvl w:val="0"/>
          <w:numId w:val="1"/>
        </w:numPr>
        <w:spacing w:line="360" w:lineRule="auto"/>
        <w:outlineLvl w:val="0"/>
        <w:rPr>
          <w:b/>
          <w:bCs/>
          <w:color w:val="92D050"/>
          <w:sz w:val="28"/>
          <w:szCs w:val="28"/>
        </w:rPr>
      </w:pPr>
      <w:bookmarkStart w:id="2" w:name="_Toc212629743"/>
      <w:bookmarkStart w:id="3" w:name="_Toc214457870"/>
      <w:r>
        <w:rPr>
          <w:b/>
          <w:bCs/>
          <w:color w:val="92D050"/>
          <w:sz w:val="28"/>
          <w:szCs w:val="28"/>
        </w:rPr>
        <w:t>Changes to</w:t>
      </w:r>
      <w:r w:rsidR="000D671B">
        <w:rPr>
          <w:b/>
          <w:bCs/>
          <w:color w:val="92D050"/>
          <w:sz w:val="28"/>
          <w:szCs w:val="28"/>
        </w:rPr>
        <w:t xml:space="preserve"> </w:t>
      </w:r>
      <w:r w:rsidR="00852CC9" w:rsidRPr="00852CC9">
        <w:rPr>
          <w:b/>
          <w:bCs/>
          <w:color w:val="92D050"/>
          <w:sz w:val="28"/>
          <w:szCs w:val="28"/>
        </w:rPr>
        <w:t>Grant Program</w:t>
      </w:r>
      <w:bookmarkEnd w:id="2"/>
      <w:bookmarkEnd w:id="3"/>
    </w:p>
    <w:p w14:paraId="106745C1" w14:textId="0988D861" w:rsidR="009F3122" w:rsidRPr="006676F9" w:rsidRDefault="009F3122" w:rsidP="009F3122">
      <w:pPr>
        <w:spacing w:after="0"/>
        <w:rPr>
          <w:sz w:val="22"/>
          <w:szCs w:val="22"/>
        </w:rPr>
      </w:pPr>
      <w:r w:rsidRPr="006676F9">
        <w:rPr>
          <w:sz w:val="22"/>
          <w:szCs w:val="22"/>
        </w:rPr>
        <w:t>The Community Foundation will be celebrating its</w:t>
      </w:r>
      <w:r w:rsidRPr="006676F9">
        <w:rPr>
          <w:b/>
          <w:bCs/>
          <w:sz w:val="22"/>
          <w:szCs w:val="22"/>
        </w:rPr>
        <w:t xml:space="preserve"> </w:t>
      </w:r>
      <w:r w:rsidRPr="003B563E">
        <w:rPr>
          <w:b/>
          <w:bCs/>
          <w:color w:val="009DD9" w:themeColor="accent2"/>
          <w:sz w:val="22"/>
          <w:szCs w:val="22"/>
        </w:rPr>
        <w:t>25</w:t>
      </w:r>
      <w:r w:rsidRPr="003B563E">
        <w:rPr>
          <w:b/>
          <w:bCs/>
          <w:color w:val="009DD9" w:themeColor="accent2"/>
          <w:sz w:val="22"/>
          <w:szCs w:val="22"/>
          <w:vertAlign w:val="superscript"/>
        </w:rPr>
        <w:t>th</w:t>
      </w:r>
      <w:r w:rsidRPr="003B563E">
        <w:rPr>
          <w:b/>
          <w:bCs/>
          <w:color w:val="009DD9" w:themeColor="accent2"/>
          <w:sz w:val="22"/>
          <w:szCs w:val="22"/>
        </w:rPr>
        <w:t xml:space="preserve"> Anniversary</w:t>
      </w:r>
      <w:r w:rsidRPr="003B563E">
        <w:rPr>
          <w:color w:val="009DD9" w:themeColor="accent2"/>
          <w:sz w:val="22"/>
          <w:szCs w:val="22"/>
        </w:rPr>
        <w:t xml:space="preserve"> </w:t>
      </w:r>
      <w:r w:rsidRPr="006676F9">
        <w:rPr>
          <w:sz w:val="22"/>
          <w:szCs w:val="22"/>
        </w:rPr>
        <w:t>in 2026 and we are looking forward to continuing to support community service organizations in their important community work</w:t>
      </w:r>
      <w:r>
        <w:rPr>
          <w:sz w:val="22"/>
          <w:szCs w:val="22"/>
        </w:rPr>
        <w:t xml:space="preserve">. </w:t>
      </w:r>
      <w:r w:rsidRPr="006676F9">
        <w:rPr>
          <w:sz w:val="22"/>
          <w:szCs w:val="22"/>
        </w:rPr>
        <w:t xml:space="preserve"> Since our inception in 2001, we have </w:t>
      </w:r>
      <w:r>
        <w:rPr>
          <w:sz w:val="22"/>
          <w:szCs w:val="22"/>
        </w:rPr>
        <w:t>distributed</w:t>
      </w:r>
      <w:r w:rsidRPr="006676F9">
        <w:rPr>
          <w:sz w:val="22"/>
          <w:szCs w:val="22"/>
        </w:rPr>
        <w:t xml:space="preserve"> over</w:t>
      </w:r>
      <w:r w:rsidRPr="003B563E">
        <w:rPr>
          <w:color w:val="009DD9" w:themeColor="accent2"/>
          <w:sz w:val="22"/>
          <w:szCs w:val="22"/>
        </w:rPr>
        <w:t xml:space="preserve"> </w:t>
      </w:r>
      <w:r w:rsidRPr="003B563E">
        <w:rPr>
          <w:b/>
          <w:bCs/>
          <w:color w:val="009DD9" w:themeColor="accent2"/>
          <w:sz w:val="22"/>
          <w:szCs w:val="22"/>
        </w:rPr>
        <w:t>$5 Million</w:t>
      </w:r>
      <w:r w:rsidRPr="003B563E">
        <w:rPr>
          <w:color w:val="009DD9" w:themeColor="accent2"/>
          <w:sz w:val="22"/>
          <w:szCs w:val="22"/>
        </w:rPr>
        <w:t xml:space="preserve"> </w:t>
      </w:r>
      <w:r>
        <w:rPr>
          <w:sz w:val="22"/>
          <w:szCs w:val="22"/>
        </w:rPr>
        <w:t>for</w:t>
      </w:r>
      <w:r w:rsidRPr="006676F9">
        <w:rPr>
          <w:sz w:val="22"/>
          <w:szCs w:val="22"/>
        </w:rPr>
        <w:t xml:space="preserve"> projects and programs that have enhanced the quality of life for the residents of our community</w:t>
      </w:r>
      <w:r w:rsidRPr="006A5ED9">
        <w:rPr>
          <w:color w:val="00B0F0"/>
          <w:sz w:val="22"/>
          <w:szCs w:val="22"/>
        </w:rPr>
        <w:t>.</w:t>
      </w:r>
      <w:r w:rsidR="000464CC" w:rsidRPr="006A5ED9">
        <w:rPr>
          <w:color w:val="00B0F0"/>
          <w:sz w:val="22"/>
          <w:szCs w:val="22"/>
        </w:rPr>
        <w:t xml:space="preserve"> </w:t>
      </w:r>
      <w:hyperlink r:id="rId11" w:history="1">
        <w:r w:rsidR="000464CC" w:rsidRPr="003B563E">
          <w:rPr>
            <w:rStyle w:val="Hyperlink"/>
            <w:color w:val="009DD9" w:themeColor="accent2"/>
            <w:sz w:val="22"/>
            <w:szCs w:val="22"/>
          </w:rPr>
          <w:t>View Past Grants</w:t>
        </w:r>
        <w:r w:rsidRPr="003B563E">
          <w:rPr>
            <w:rStyle w:val="Hyperlink"/>
            <w:color w:val="009DD9" w:themeColor="accent2"/>
            <w:sz w:val="22"/>
            <w:szCs w:val="22"/>
          </w:rPr>
          <w:t xml:space="preserve">  </w:t>
        </w:r>
      </w:hyperlink>
      <w:r w:rsidRPr="006A5ED9">
        <w:rPr>
          <w:color w:val="00B0F0"/>
          <w:sz w:val="22"/>
          <w:szCs w:val="22"/>
        </w:rPr>
        <w:t xml:space="preserve"> </w:t>
      </w:r>
    </w:p>
    <w:p w14:paraId="64EBC9C3" w14:textId="77777777" w:rsidR="009F3122" w:rsidRPr="006676F9" w:rsidRDefault="009F3122" w:rsidP="009F3122">
      <w:pPr>
        <w:spacing w:after="0"/>
        <w:rPr>
          <w:i/>
          <w:iCs/>
          <w:sz w:val="22"/>
          <w:szCs w:val="22"/>
        </w:rPr>
      </w:pPr>
    </w:p>
    <w:p w14:paraId="44A83713" w14:textId="77777777" w:rsidR="009F3122" w:rsidRDefault="009F3122" w:rsidP="009F3122">
      <w:pPr>
        <w:rPr>
          <w:sz w:val="22"/>
          <w:szCs w:val="22"/>
        </w:rPr>
      </w:pPr>
      <w:r>
        <w:rPr>
          <w:sz w:val="22"/>
          <w:szCs w:val="22"/>
        </w:rPr>
        <w:t>Starting with the 2026 grant cycle, we have made a number of</w:t>
      </w:r>
      <w:r w:rsidRPr="006676F9">
        <w:rPr>
          <w:sz w:val="22"/>
          <w:szCs w:val="22"/>
        </w:rPr>
        <w:t xml:space="preserve"> </w:t>
      </w:r>
      <w:r w:rsidRPr="003B563E">
        <w:rPr>
          <w:sz w:val="22"/>
          <w:szCs w:val="22"/>
        </w:rPr>
        <w:t>changes to our grant program</w:t>
      </w:r>
      <w:r w:rsidRPr="003B563E">
        <w:rPr>
          <w:b/>
          <w:bCs/>
          <w:sz w:val="22"/>
          <w:szCs w:val="22"/>
        </w:rPr>
        <w:t xml:space="preserve">. </w:t>
      </w:r>
      <w:r>
        <w:rPr>
          <w:sz w:val="22"/>
          <w:szCs w:val="22"/>
        </w:rPr>
        <w:t>Details about each change are outlined in this guide:</w:t>
      </w:r>
    </w:p>
    <w:p w14:paraId="0455A9B3" w14:textId="559806C5" w:rsidR="009F3122" w:rsidRPr="00E21803" w:rsidRDefault="009F3122" w:rsidP="009F3122">
      <w:pPr>
        <w:pStyle w:val="ListParagraph"/>
        <w:numPr>
          <w:ilvl w:val="0"/>
          <w:numId w:val="38"/>
        </w:numPr>
        <w:rPr>
          <w:sz w:val="22"/>
          <w:szCs w:val="22"/>
        </w:rPr>
      </w:pPr>
      <w:r w:rsidRPr="00E21803">
        <w:rPr>
          <w:sz w:val="22"/>
          <w:szCs w:val="22"/>
        </w:rPr>
        <w:t>We</w:t>
      </w:r>
      <w:r w:rsidRPr="00E21803">
        <w:rPr>
          <w:i/>
          <w:iCs/>
          <w:sz w:val="22"/>
          <w:szCs w:val="22"/>
        </w:rPr>
        <w:t xml:space="preserve"> </w:t>
      </w:r>
      <w:r w:rsidRPr="00E21803">
        <w:rPr>
          <w:sz w:val="22"/>
          <w:szCs w:val="22"/>
        </w:rPr>
        <w:t xml:space="preserve">took advantage of the Government of Canada’s legislative change in 2025, that recognizes the significant value that </w:t>
      </w:r>
      <w:r w:rsidRPr="003B563E">
        <w:rPr>
          <w:b/>
          <w:bCs/>
          <w:color w:val="009DD9" w:themeColor="accent2"/>
          <w:sz w:val="22"/>
          <w:szCs w:val="22"/>
        </w:rPr>
        <w:t>non-qualified donees</w:t>
      </w:r>
      <w:r w:rsidRPr="003B563E">
        <w:rPr>
          <w:color w:val="009DD9" w:themeColor="accent2"/>
          <w:sz w:val="22"/>
          <w:szCs w:val="22"/>
        </w:rPr>
        <w:t xml:space="preserve"> </w:t>
      </w:r>
      <w:r w:rsidRPr="00E21803">
        <w:rPr>
          <w:sz w:val="22"/>
          <w:szCs w:val="22"/>
        </w:rPr>
        <w:t xml:space="preserve">bring to charitable work.  In order to comply with the new regulations, we amended our community foundation’s charitable purposes, which will allow us to </w:t>
      </w:r>
      <w:r w:rsidR="00AD7C70">
        <w:rPr>
          <w:sz w:val="22"/>
          <w:szCs w:val="22"/>
        </w:rPr>
        <w:t>grant to</w:t>
      </w:r>
      <w:r w:rsidRPr="00E21803">
        <w:rPr>
          <w:sz w:val="22"/>
          <w:szCs w:val="22"/>
        </w:rPr>
        <w:t xml:space="preserve"> non-qualified donees directly without the need for </w:t>
      </w:r>
      <w:r w:rsidR="00AD7C70">
        <w:rPr>
          <w:sz w:val="22"/>
          <w:szCs w:val="22"/>
        </w:rPr>
        <w:t xml:space="preserve">a </w:t>
      </w:r>
      <w:r w:rsidR="009C298B">
        <w:rPr>
          <w:sz w:val="22"/>
          <w:szCs w:val="22"/>
        </w:rPr>
        <w:t>charitable partner</w:t>
      </w:r>
      <w:r w:rsidRPr="00E21803">
        <w:rPr>
          <w:sz w:val="22"/>
          <w:szCs w:val="22"/>
        </w:rPr>
        <w:t>.  (See item 4)</w:t>
      </w:r>
    </w:p>
    <w:p w14:paraId="4517255D" w14:textId="778A7C68" w:rsidR="009F3122" w:rsidRDefault="009F3122" w:rsidP="009F3122">
      <w:pPr>
        <w:pStyle w:val="ListParagraph"/>
        <w:numPr>
          <w:ilvl w:val="0"/>
          <w:numId w:val="38"/>
        </w:numPr>
        <w:spacing w:after="0"/>
        <w:rPr>
          <w:sz w:val="22"/>
          <w:szCs w:val="22"/>
        </w:rPr>
      </w:pPr>
      <w:r w:rsidRPr="006A14FD">
        <w:rPr>
          <w:sz w:val="22"/>
          <w:szCs w:val="22"/>
        </w:rPr>
        <w:t>We have invested in a new</w:t>
      </w:r>
      <w:r w:rsidR="000823E7">
        <w:rPr>
          <w:sz w:val="22"/>
          <w:szCs w:val="22"/>
        </w:rPr>
        <w:t xml:space="preserve"> cloud-based </w:t>
      </w:r>
      <w:r w:rsidR="00B91BF8">
        <w:rPr>
          <w:sz w:val="22"/>
          <w:szCs w:val="22"/>
        </w:rPr>
        <w:t xml:space="preserve">software suite with </w:t>
      </w:r>
      <w:hyperlink r:id="rId12" w:history="1">
        <w:r w:rsidR="009E0136" w:rsidRPr="00BC2A1C">
          <w:rPr>
            <w:rStyle w:val="Hyperlink"/>
            <w:b/>
            <w:bCs/>
            <w:color w:val="00B0F0"/>
            <w:sz w:val="22"/>
            <w:szCs w:val="22"/>
          </w:rPr>
          <w:t>Zoho</w:t>
        </w:r>
        <w:r w:rsidR="00B91BF8" w:rsidRPr="00BC2A1C">
          <w:rPr>
            <w:rStyle w:val="Hyperlink"/>
            <w:b/>
            <w:bCs/>
            <w:color w:val="00B0F0"/>
            <w:sz w:val="22"/>
            <w:szCs w:val="22"/>
          </w:rPr>
          <w:t xml:space="preserve"> Corporation</w:t>
        </w:r>
      </w:hyperlink>
      <w:r w:rsidRPr="006A14FD">
        <w:rPr>
          <w:sz w:val="22"/>
          <w:szCs w:val="22"/>
        </w:rPr>
        <w:t xml:space="preserve">, which will provide a higher level of cyber security, </w:t>
      </w:r>
      <w:r>
        <w:rPr>
          <w:sz w:val="22"/>
          <w:szCs w:val="22"/>
        </w:rPr>
        <w:t>and incorporates an</w:t>
      </w:r>
      <w:r w:rsidRPr="006A14FD">
        <w:rPr>
          <w:sz w:val="22"/>
          <w:szCs w:val="22"/>
        </w:rPr>
        <w:t xml:space="preserve"> online grant management system </w:t>
      </w:r>
      <w:r>
        <w:rPr>
          <w:sz w:val="22"/>
          <w:szCs w:val="22"/>
        </w:rPr>
        <w:t xml:space="preserve">to </w:t>
      </w:r>
      <w:r w:rsidRPr="006A14FD">
        <w:rPr>
          <w:sz w:val="22"/>
          <w:szCs w:val="22"/>
        </w:rPr>
        <w:t xml:space="preserve">help increase our efficiency and capacity to manage various grant programs. </w:t>
      </w:r>
    </w:p>
    <w:p w14:paraId="24012AE4" w14:textId="391CCB91" w:rsidR="009F3122" w:rsidRPr="006676F9" w:rsidRDefault="007347DF" w:rsidP="009F3122">
      <w:pPr>
        <w:pStyle w:val="ListParagraph"/>
        <w:numPr>
          <w:ilvl w:val="0"/>
          <w:numId w:val="38"/>
        </w:numPr>
        <w:spacing w:after="0"/>
        <w:rPr>
          <w:sz w:val="22"/>
          <w:szCs w:val="22"/>
        </w:rPr>
      </w:pPr>
      <w:r w:rsidRPr="00C63EDF">
        <w:rPr>
          <w:b/>
          <w:bCs/>
          <w:sz w:val="22"/>
          <w:szCs w:val="22"/>
        </w:rPr>
        <w:t>New</w:t>
      </w:r>
      <w:r w:rsidR="009F3122" w:rsidRPr="006676F9">
        <w:rPr>
          <w:sz w:val="22"/>
          <w:szCs w:val="22"/>
        </w:rPr>
        <w:t xml:space="preserve"> </w:t>
      </w:r>
      <w:r w:rsidR="003D7ABB">
        <w:rPr>
          <w:sz w:val="22"/>
          <w:szCs w:val="22"/>
        </w:rPr>
        <w:t>applicants</w:t>
      </w:r>
      <w:r w:rsidR="009F3122" w:rsidRPr="006676F9">
        <w:rPr>
          <w:sz w:val="22"/>
          <w:szCs w:val="22"/>
        </w:rPr>
        <w:t xml:space="preserve"> </w:t>
      </w:r>
      <w:r>
        <w:rPr>
          <w:sz w:val="22"/>
          <w:szCs w:val="22"/>
        </w:rPr>
        <w:t>are required</w:t>
      </w:r>
      <w:r w:rsidR="009F3122" w:rsidRPr="006676F9">
        <w:rPr>
          <w:sz w:val="22"/>
          <w:szCs w:val="22"/>
        </w:rPr>
        <w:t xml:space="preserve"> to complete an </w:t>
      </w:r>
      <w:r w:rsidR="009F3122" w:rsidRPr="003B563E">
        <w:rPr>
          <w:b/>
          <w:bCs/>
          <w:color w:val="009DD9" w:themeColor="accent2"/>
          <w:sz w:val="22"/>
          <w:szCs w:val="22"/>
        </w:rPr>
        <w:t>Organization Profile Form</w:t>
      </w:r>
      <w:r w:rsidR="009F3122">
        <w:rPr>
          <w:b/>
          <w:bCs/>
          <w:sz w:val="22"/>
          <w:szCs w:val="22"/>
        </w:rPr>
        <w:t>,</w:t>
      </w:r>
      <w:r w:rsidR="009F3122" w:rsidRPr="006676F9">
        <w:rPr>
          <w:sz w:val="22"/>
          <w:szCs w:val="22"/>
        </w:rPr>
        <w:t xml:space="preserve"> </w:t>
      </w:r>
      <w:r w:rsidR="009F3122">
        <w:rPr>
          <w:sz w:val="22"/>
          <w:szCs w:val="22"/>
        </w:rPr>
        <w:t>as a first step in the application proces</w:t>
      </w:r>
      <w:r>
        <w:rPr>
          <w:sz w:val="22"/>
          <w:szCs w:val="22"/>
        </w:rPr>
        <w:t>s</w:t>
      </w:r>
      <w:r w:rsidR="009F3122" w:rsidRPr="006676F9">
        <w:rPr>
          <w:sz w:val="22"/>
          <w:szCs w:val="22"/>
        </w:rPr>
        <w:t xml:space="preserve">. </w:t>
      </w:r>
      <w:r w:rsidR="009F3122">
        <w:rPr>
          <w:sz w:val="22"/>
          <w:szCs w:val="22"/>
        </w:rPr>
        <w:t xml:space="preserve">(See Item </w:t>
      </w:r>
      <w:r w:rsidR="00B91BF8">
        <w:rPr>
          <w:sz w:val="22"/>
          <w:szCs w:val="22"/>
        </w:rPr>
        <w:t>11</w:t>
      </w:r>
      <w:r w:rsidR="009F3122">
        <w:rPr>
          <w:sz w:val="22"/>
          <w:szCs w:val="22"/>
        </w:rPr>
        <w:t>)</w:t>
      </w:r>
      <w:r w:rsidR="009F3122" w:rsidRPr="006676F9">
        <w:rPr>
          <w:sz w:val="22"/>
          <w:szCs w:val="22"/>
        </w:rPr>
        <w:t xml:space="preserve">   </w:t>
      </w:r>
    </w:p>
    <w:p w14:paraId="5BD738F4" w14:textId="5D01A79D" w:rsidR="009F3122" w:rsidRDefault="009F3122" w:rsidP="009F3122">
      <w:pPr>
        <w:pStyle w:val="ListParagraph"/>
        <w:numPr>
          <w:ilvl w:val="0"/>
          <w:numId w:val="38"/>
        </w:numPr>
        <w:spacing w:after="0"/>
        <w:rPr>
          <w:sz w:val="22"/>
          <w:szCs w:val="22"/>
        </w:rPr>
      </w:pPr>
      <w:r w:rsidRPr="003B563E">
        <w:rPr>
          <w:b/>
          <w:bCs/>
          <w:color w:val="009DD9" w:themeColor="accent2"/>
          <w:sz w:val="22"/>
          <w:szCs w:val="22"/>
        </w:rPr>
        <w:t>Recognition Guidelines</w:t>
      </w:r>
      <w:r w:rsidRPr="003B563E">
        <w:rPr>
          <w:color w:val="009DD9" w:themeColor="accent2"/>
          <w:sz w:val="22"/>
          <w:szCs w:val="22"/>
        </w:rPr>
        <w:t xml:space="preserve"> </w:t>
      </w:r>
      <w:r w:rsidRPr="00E21803">
        <w:rPr>
          <w:sz w:val="22"/>
          <w:szCs w:val="22"/>
        </w:rPr>
        <w:t xml:space="preserve">have been updated. (See Item </w:t>
      </w:r>
      <w:r w:rsidR="00B91BF8">
        <w:rPr>
          <w:sz w:val="22"/>
          <w:szCs w:val="22"/>
        </w:rPr>
        <w:t>16</w:t>
      </w:r>
      <w:r w:rsidRPr="00E21803">
        <w:rPr>
          <w:sz w:val="22"/>
          <w:szCs w:val="22"/>
        </w:rPr>
        <w:t>)</w:t>
      </w:r>
    </w:p>
    <w:p w14:paraId="6A2E5B4D" w14:textId="77777777" w:rsidR="007347DF" w:rsidRDefault="007347DF" w:rsidP="007347DF">
      <w:pPr>
        <w:pStyle w:val="ListParagraph"/>
        <w:spacing w:after="0"/>
        <w:rPr>
          <w:b/>
          <w:bCs/>
          <w:color w:val="0BD0D9" w:themeColor="accent3"/>
          <w:sz w:val="22"/>
          <w:szCs w:val="22"/>
        </w:rPr>
      </w:pPr>
    </w:p>
    <w:p w14:paraId="11C69F47" w14:textId="77777777" w:rsidR="007347DF" w:rsidRPr="00E21803" w:rsidRDefault="007347DF" w:rsidP="007347DF">
      <w:pPr>
        <w:pStyle w:val="ListParagraph"/>
        <w:spacing w:after="0"/>
        <w:rPr>
          <w:sz w:val="22"/>
          <w:szCs w:val="22"/>
        </w:rPr>
      </w:pPr>
    </w:p>
    <w:p w14:paraId="4B11C909" w14:textId="451660A9" w:rsidR="006F2003" w:rsidRPr="00B53EBE" w:rsidRDefault="006F2003" w:rsidP="00842771">
      <w:pPr>
        <w:pStyle w:val="ListParagraph"/>
        <w:numPr>
          <w:ilvl w:val="0"/>
          <w:numId w:val="1"/>
        </w:numPr>
        <w:spacing w:after="0"/>
        <w:outlineLvl w:val="0"/>
        <w:rPr>
          <w:b/>
          <w:bCs/>
          <w:color w:val="92D050"/>
          <w:sz w:val="28"/>
          <w:szCs w:val="28"/>
        </w:rPr>
      </w:pPr>
      <w:bookmarkStart w:id="4" w:name="_Toc212629744"/>
      <w:bookmarkStart w:id="5" w:name="_Toc214457871"/>
      <w:r w:rsidRPr="00B53EBE">
        <w:rPr>
          <w:b/>
          <w:bCs/>
          <w:color w:val="92D050"/>
          <w:sz w:val="28"/>
          <w:szCs w:val="28"/>
        </w:rPr>
        <w:lastRenderedPageBreak/>
        <w:t>About the Community Foundation</w:t>
      </w:r>
      <w:r w:rsidR="00842771">
        <w:rPr>
          <w:b/>
          <w:bCs/>
          <w:color w:val="92D050"/>
          <w:sz w:val="28"/>
          <w:szCs w:val="28"/>
        </w:rPr>
        <w:t xml:space="preserve"> of Campbellford/Seymour and Northumberland</w:t>
      </w:r>
      <w:bookmarkEnd w:id="4"/>
      <w:bookmarkEnd w:id="5"/>
    </w:p>
    <w:p w14:paraId="493CC95C" w14:textId="77777777" w:rsidR="00842771" w:rsidRPr="006A5ED9" w:rsidRDefault="00842771" w:rsidP="00C72CD9">
      <w:pPr>
        <w:rPr>
          <w:b/>
          <w:bCs/>
          <w:color w:val="0BD0D9" w:themeColor="accent3"/>
          <w:sz w:val="20"/>
          <w:szCs w:val="20"/>
        </w:rPr>
      </w:pPr>
    </w:p>
    <w:p w14:paraId="1365DFA7" w14:textId="5E24EA49" w:rsidR="00C72CD9" w:rsidRPr="00C72CD9" w:rsidRDefault="00D12214" w:rsidP="00C72CD9">
      <w:pPr>
        <w:rPr>
          <w:sz w:val="22"/>
          <w:szCs w:val="22"/>
        </w:rPr>
      </w:pPr>
      <w:r w:rsidRPr="003B563E">
        <w:rPr>
          <w:b/>
          <w:bCs/>
          <w:color w:val="009DD9" w:themeColor="accent2"/>
          <w:sz w:val="22"/>
          <w:szCs w:val="22"/>
        </w:rPr>
        <w:t xml:space="preserve">Our Mission </w:t>
      </w:r>
      <w:r>
        <w:rPr>
          <w:b/>
          <w:bCs/>
          <w:sz w:val="22"/>
          <w:szCs w:val="22"/>
        </w:rPr>
        <w:t xml:space="preserve">- </w:t>
      </w:r>
      <w:r w:rsidR="00C72CD9" w:rsidRPr="00C72CD9">
        <w:rPr>
          <w:sz w:val="22"/>
          <w:szCs w:val="22"/>
        </w:rPr>
        <w:t>Champion the gifts of energy, ideas and money to enhance meaningful and lasting impacts through grants, stewardship, leadership and partnership that benefit our community.</w:t>
      </w:r>
    </w:p>
    <w:p w14:paraId="642738EC" w14:textId="7825F7AC" w:rsidR="00C72CD9" w:rsidRPr="00C72CD9" w:rsidRDefault="00C72CD9" w:rsidP="00C72CD9">
      <w:pPr>
        <w:rPr>
          <w:b/>
          <w:bCs/>
          <w:sz w:val="22"/>
          <w:szCs w:val="22"/>
        </w:rPr>
      </w:pPr>
      <w:r w:rsidRPr="003B563E">
        <w:rPr>
          <w:b/>
          <w:bCs/>
          <w:color w:val="009DD9" w:themeColor="accent2"/>
          <w:sz w:val="22"/>
          <w:szCs w:val="22"/>
        </w:rPr>
        <w:t xml:space="preserve">Our Vision </w:t>
      </w:r>
      <w:r>
        <w:rPr>
          <w:b/>
          <w:bCs/>
          <w:sz w:val="22"/>
          <w:szCs w:val="22"/>
        </w:rPr>
        <w:t xml:space="preserve">- </w:t>
      </w:r>
      <w:r w:rsidRPr="00C72CD9">
        <w:rPr>
          <w:sz w:val="22"/>
          <w:szCs w:val="22"/>
        </w:rPr>
        <w:t>A strong, healthy, connected, inclusive and caring community.</w:t>
      </w:r>
    </w:p>
    <w:p w14:paraId="4FBF90C6" w14:textId="687BD1CB" w:rsidR="00C72CD9" w:rsidRPr="003B563E" w:rsidRDefault="00C72CD9" w:rsidP="00C72CD9">
      <w:pPr>
        <w:rPr>
          <w:b/>
          <w:bCs/>
          <w:color w:val="009DD9" w:themeColor="accent2"/>
          <w:sz w:val="22"/>
          <w:szCs w:val="22"/>
        </w:rPr>
      </w:pPr>
      <w:r w:rsidRPr="003B563E">
        <w:rPr>
          <w:b/>
          <w:bCs/>
          <w:color w:val="009DD9" w:themeColor="accent2"/>
          <w:sz w:val="22"/>
          <w:szCs w:val="22"/>
        </w:rPr>
        <w:t>Our Values</w:t>
      </w:r>
      <w:r w:rsidR="006771F7" w:rsidRPr="003B563E">
        <w:rPr>
          <w:b/>
          <w:bCs/>
          <w:color w:val="009DD9" w:themeColor="accent2"/>
          <w:sz w:val="22"/>
          <w:szCs w:val="22"/>
        </w:rPr>
        <w:t>:</w:t>
      </w:r>
    </w:p>
    <w:p w14:paraId="424F6C8B" w14:textId="77777777" w:rsidR="00C72CD9" w:rsidRPr="00745F53" w:rsidRDefault="00C72CD9" w:rsidP="00745F53">
      <w:pPr>
        <w:pStyle w:val="NoSpacing"/>
        <w:numPr>
          <w:ilvl w:val="0"/>
          <w:numId w:val="17"/>
        </w:numPr>
        <w:rPr>
          <w:sz w:val="22"/>
          <w:szCs w:val="22"/>
        </w:rPr>
      </w:pPr>
      <w:r w:rsidRPr="00745F53">
        <w:rPr>
          <w:sz w:val="22"/>
          <w:szCs w:val="22"/>
        </w:rPr>
        <w:t>Operating in an open and transparent manner</w:t>
      </w:r>
    </w:p>
    <w:p w14:paraId="7C03E4B7" w14:textId="77777777" w:rsidR="00C72CD9" w:rsidRPr="00745F53" w:rsidRDefault="00C72CD9" w:rsidP="00745F53">
      <w:pPr>
        <w:pStyle w:val="NoSpacing"/>
        <w:numPr>
          <w:ilvl w:val="0"/>
          <w:numId w:val="17"/>
        </w:numPr>
        <w:rPr>
          <w:sz w:val="22"/>
          <w:szCs w:val="22"/>
        </w:rPr>
      </w:pPr>
      <w:r w:rsidRPr="00745F53">
        <w:rPr>
          <w:sz w:val="22"/>
          <w:szCs w:val="22"/>
        </w:rPr>
        <w:t>Being responsive to community needs</w:t>
      </w:r>
    </w:p>
    <w:p w14:paraId="3C6A379E" w14:textId="77777777" w:rsidR="00C72CD9" w:rsidRPr="00745F53" w:rsidRDefault="00C72CD9" w:rsidP="00745F53">
      <w:pPr>
        <w:pStyle w:val="NoSpacing"/>
        <w:numPr>
          <w:ilvl w:val="0"/>
          <w:numId w:val="17"/>
        </w:numPr>
        <w:rPr>
          <w:sz w:val="22"/>
          <w:szCs w:val="22"/>
        </w:rPr>
      </w:pPr>
      <w:r w:rsidRPr="00745F53">
        <w:rPr>
          <w:sz w:val="22"/>
          <w:szCs w:val="22"/>
        </w:rPr>
        <w:t>Participating actively in community partnerships</w:t>
      </w:r>
    </w:p>
    <w:p w14:paraId="51E47B0B" w14:textId="77777777" w:rsidR="00C72CD9" w:rsidRPr="00745F53" w:rsidRDefault="00C72CD9" w:rsidP="00745F53">
      <w:pPr>
        <w:pStyle w:val="NoSpacing"/>
        <w:numPr>
          <w:ilvl w:val="0"/>
          <w:numId w:val="17"/>
        </w:numPr>
        <w:rPr>
          <w:sz w:val="22"/>
          <w:szCs w:val="22"/>
        </w:rPr>
      </w:pPr>
      <w:r w:rsidRPr="00745F53">
        <w:rPr>
          <w:sz w:val="22"/>
          <w:szCs w:val="22"/>
        </w:rPr>
        <w:t>Reflecting and respecting the diversity in our community</w:t>
      </w:r>
    </w:p>
    <w:p w14:paraId="45513C3F" w14:textId="77777777" w:rsidR="00C72CD9" w:rsidRPr="00745F53" w:rsidRDefault="00C72CD9" w:rsidP="00745F53">
      <w:pPr>
        <w:pStyle w:val="NoSpacing"/>
        <w:numPr>
          <w:ilvl w:val="0"/>
          <w:numId w:val="17"/>
        </w:numPr>
        <w:rPr>
          <w:sz w:val="22"/>
          <w:szCs w:val="22"/>
        </w:rPr>
      </w:pPr>
      <w:r w:rsidRPr="00745F53">
        <w:rPr>
          <w:sz w:val="22"/>
          <w:szCs w:val="22"/>
        </w:rPr>
        <w:t>Encouraging innovation   </w:t>
      </w:r>
    </w:p>
    <w:p w14:paraId="58812243" w14:textId="77777777" w:rsidR="00C72CD9" w:rsidRPr="00745F53" w:rsidRDefault="00C72CD9" w:rsidP="00745F53">
      <w:pPr>
        <w:pStyle w:val="NoSpacing"/>
        <w:numPr>
          <w:ilvl w:val="0"/>
          <w:numId w:val="17"/>
        </w:numPr>
        <w:rPr>
          <w:sz w:val="22"/>
          <w:szCs w:val="22"/>
        </w:rPr>
      </w:pPr>
      <w:r w:rsidRPr="00745F53">
        <w:rPr>
          <w:sz w:val="22"/>
          <w:szCs w:val="22"/>
        </w:rPr>
        <w:t>Balancing short-term and long-term goals</w:t>
      </w:r>
    </w:p>
    <w:p w14:paraId="6D0C5B53" w14:textId="77777777" w:rsidR="00C72CD9" w:rsidRDefault="00C72CD9" w:rsidP="00745F53">
      <w:pPr>
        <w:pStyle w:val="NoSpacing"/>
        <w:numPr>
          <w:ilvl w:val="0"/>
          <w:numId w:val="17"/>
        </w:numPr>
        <w:rPr>
          <w:sz w:val="22"/>
          <w:szCs w:val="22"/>
        </w:rPr>
      </w:pPr>
      <w:r w:rsidRPr="00745F53">
        <w:rPr>
          <w:sz w:val="22"/>
          <w:szCs w:val="22"/>
        </w:rPr>
        <w:t>Adhering to the standards of professional and ethical practices for charities</w:t>
      </w:r>
    </w:p>
    <w:p w14:paraId="2720ED67" w14:textId="77777777" w:rsidR="0014069F" w:rsidRPr="006A5ED9" w:rsidRDefault="0014069F" w:rsidP="00B36129">
      <w:pPr>
        <w:pStyle w:val="NoSpacing"/>
        <w:rPr>
          <w:sz w:val="20"/>
          <w:szCs w:val="20"/>
        </w:rPr>
      </w:pPr>
    </w:p>
    <w:p w14:paraId="7EA412CF" w14:textId="77777777" w:rsidR="0014069F" w:rsidRPr="006A5ED9" w:rsidRDefault="0014069F" w:rsidP="00B36129">
      <w:pPr>
        <w:pStyle w:val="NoSpacing"/>
        <w:rPr>
          <w:sz w:val="20"/>
          <w:szCs w:val="20"/>
        </w:rPr>
      </w:pPr>
    </w:p>
    <w:p w14:paraId="0C1460DA" w14:textId="5DF55B17" w:rsidR="00CF568D" w:rsidRPr="00B53EBE" w:rsidRDefault="00EE0033" w:rsidP="008D4E4D">
      <w:pPr>
        <w:pStyle w:val="ListParagraph"/>
        <w:numPr>
          <w:ilvl w:val="0"/>
          <w:numId w:val="1"/>
        </w:numPr>
        <w:spacing w:line="360" w:lineRule="auto"/>
        <w:outlineLvl w:val="0"/>
        <w:rPr>
          <w:b/>
          <w:bCs/>
          <w:color w:val="92D050"/>
          <w:sz w:val="28"/>
          <w:szCs w:val="28"/>
        </w:rPr>
      </w:pPr>
      <w:bookmarkStart w:id="6" w:name="_Toc212629745"/>
      <w:bookmarkStart w:id="7" w:name="_Toc214457872"/>
      <w:r w:rsidRPr="00B53EBE">
        <w:rPr>
          <w:b/>
          <w:bCs/>
          <w:color w:val="92D050"/>
          <w:sz w:val="28"/>
          <w:szCs w:val="28"/>
        </w:rPr>
        <w:t>Who Can Apply</w:t>
      </w:r>
      <w:bookmarkEnd w:id="6"/>
      <w:bookmarkEnd w:id="7"/>
    </w:p>
    <w:p w14:paraId="3854D4BF" w14:textId="77777777" w:rsidR="009B60E8" w:rsidRPr="009B60E8" w:rsidRDefault="009B60E8" w:rsidP="009B60E8">
      <w:pPr>
        <w:rPr>
          <w:sz w:val="22"/>
          <w:szCs w:val="22"/>
        </w:rPr>
      </w:pPr>
      <w:r w:rsidRPr="009B60E8">
        <w:rPr>
          <w:sz w:val="22"/>
          <w:szCs w:val="22"/>
        </w:rPr>
        <w:t>In order to be eligible to apply for a grant, an organization must:</w:t>
      </w:r>
    </w:p>
    <w:p w14:paraId="1C06D192" w14:textId="56DD54E7" w:rsidR="009B60E8" w:rsidRDefault="00E43E30" w:rsidP="009B60E8">
      <w:pPr>
        <w:pStyle w:val="ListParagraph"/>
        <w:numPr>
          <w:ilvl w:val="0"/>
          <w:numId w:val="14"/>
        </w:numPr>
        <w:rPr>
          <w:sz w:val="22"/>
          <w:szCs w:val="22"/>
        </w:rPr>
      </w:pPr>
      <w:r>
        <w:rPr>
          <w:sz w:val="22"/>
          <w:szCs w:val="22"/>
        </w:rPr>
        <w:t>B</w:t>
      </w:r>
      <w:r w:rsidR="009B60E8" w:rsidRPr="009B60E8">
        <w:rPr>
          <w:sz w:val="22"/>
          <w:szCs w:val="22"/>
        </w:rPr>
        <w:t xml:space="preserve">e a </w:t>
      </w:r>
      <w:r w:rsidR="009B60E8" w:rsidRPr="003B563E">
        <w:rPr>
          <w:b/>
          <w:bCs/>
          <w:color w:val="009DD9" w:themeColor="accent2"/>
          <w:sz w:val="22"/>
          <w:szCs w:val="22"/>
        </w:rPr>
        <w:t>qualified</w:t>
      </w:r>
      <w:r w:rsidR="009B60E8" w:rsidRPr="00A258B6">
        <w:rPr>
          <w:b/>
          <w:bCs/>
          <w:color w:val="009DD9" w:themeColor="accent2"/>
          <w:sz w:val="22"/>
          <w:szCs w:val="22"/>
        </w:rPr>
        <w:t xml:space="preserve"> donee</w:t>
      </w:r>
      <w:r w:rsidR="009B60E8" w:rsidRPr="00A258B6">
        <w:rPr>
          <w:color w:val="009DD9" w:themeColor="accent2"/>
          <w:sz w:val="22"/>
          <w:szCs w:val="22"/>
        </w:rPr>
        <w:t xml:space="preserve"> </w:t>
      </w:r>
      <w:r>
        <w:rPr>
          <w:sz w:val="22"/>
          <w:szCs w:val="22"/>
        </w:rPr>
        <w:t xml:space="preserve">registered </w:t>
      </w:r>
      <w:r w:rsidR="009B60E8" w:rsidRPr="009B60E8">
        <w:rPr>
          <w:sz w:val="22"/>
          <w:szCs w:val="22"/>
        </w:rPr>
        <w:t>with Canada Revenue Agency (</w:t>
      </w:r>
      <w:r w:rsidR="00E12E2E">
        <w:rPr>
          <w:sz w:val="22"/>
          <w:szCs w:val="22"/>
        </w:rPr>
        <w:t>registered charities, municipal governments</w:t>
      </w:r>
      <w:r w:rsidR="00052DA8">
        <w:rPr>
          <w:sz w:val="22"/>
          <w:szCs w:val="22"/>
        </w:rPr>
        <w:t>, indigenous governing body, etc.</w:t>
      </w:r>
      <w:r w:rsidR="009B60E8" w:rsidRPr="009B60E8">
        <w:rPr>
          <w:sz w:val="22"/>
          <w:szCs w:val="22"/>
        </w:rPr>
        <w:t>); or</w:t>
      </w:r>
    </w:p>
    <w:p w14:paraId="28473466" w14:textId="77777777" w:rsidR="009B60E8" w:rsidRDefault="009B60E8" w:rsidP="009B60E8">
      <w:pPr>
        <w:pStyle w:val="ListParagraph"/>
        <w:numPr>
          <w:ilvl w:val="0"/>
          <w:numId w:val="14"/>
        </w:numPr>
        <w:rPr>
          <w:sz w:val="22"/>
          <w:szCs w:val="22"/>
        </w:rPr>
      </w:pPr>
      <w:r w:rsidRPr="009B60E8">
        <w:rPr>
          <w:sz w:val="22"/>
          <w:szCs w:val="22"/>
        </w:rPr>
        <w:t xml:space="preserve">Be a </w:t>
      </w:r>
      <w:r w:rsidRPr="00A258B6">
        <w:rPr>
          <w:b/>
          <w:bCs/>
          <w:color w:val="009DD9" w:themeColor="accent2"/>
          <w:sz w:val="22"/>
          <w:szCs w:val="22"/>
        </w:rPr>
        <w:t>not-for-profit organization</w:t>
      </w:r>
      <w:r w:rsidRPr="00A258B6">
        <w:rPr>
          <w:color w:val="009DD9" w:themeColor="accent2"/>
          <w:sz w:val="22"/>
          <w:szCs w:val="22"/>
        </w:rPr>
        <w:t xml:space="preserve"> </w:t>
      </w:r>
      <w:r w:rsidRPr="009B60E8">
        <w:rPr>
          <w:sz w:val="22"/>
          <w:szCs w:val="22"/>
        </w:rPr>
        <w:t>registered under the Canada Not-for-profit Corporations Act; or</w:t>
      </w:r>
    </w:p>
    <w:p w14:paraId="14A87E26" w14:textId="77777777" w:rsidR="009B60E8" w:rsidRDefault="009B60E8" w:rsidP="009B60E8">
      <w:pPr>
        <w:pStyle w:val="ListParagraph"/>
        <w:numPr>
          <w:ilvl w:val="0"/>
          <w:numId w:val="14"/>
        </w:numPr>
        <w:rPr>
          <w:sz w:val="22"/>
          <w:szCs w:val="22"/>
        </w:rPr>
      </w:pPr>
      <w:r w:rsidRPr="009B60E8">
        <w:rPr>
          <w:sz w:val="22"/>
          <w:szCs w:val="22"/>
        </w:rPr>
        <w:t xml:space="preserve">Be a </w:t>
      </w:r>
      <w:r w:rsidRPr="00A258B6">
        <w:rPr>
          <w:b/>
          <w:bCs/>
          <w:color w:val="009DD9" w:themeColor="accent2"/>
          <w:sz w:val="22"/>
          <w:szCs w:val="22"/>
        </w:rPr>
        <w:t>cooperative</w:t>
      </w:r>
      <w:r w:rsidRPr="009B60E8">
        <w:rPr>
          <w:sz w:val="22"/>
          <w:szCs w:val="22"/>
        </w:rPr>
        <w:t xml:space="preserve"> registered with Corporations Canada under the Canada Cooperatives Act; or</w:t>
      </w:r>
    </w:p>
    <w:p w14:paraId="6BE4C89E" w14:textId="1B1BCD87" w:rsidR="009B60E8" w:rsidRPr="009B60E8" w:rsidRDefault="009B60E8" w:rsidP="009B60E8">
      <w:pPr>
        <w:pStyle w:val="ListParagraph"/>
        <w:numPr>
          <w:ilvl w:val="0"/>
          <w:numId w:val="14"/>
        </w:numPr>
        <w:rPr>
          <w:sz w:val="22"/>
          <w:szCs w:val="22"/>
        </w:rPr>
      </w:pPr>
      <w:r w:rsidRPr="009B60E8">
        <w:rPr>
          <w:sz w:val="22"/>
          <w:szCs w:val="22"/>
        </w:rPr>
        <w:t xml:space="preserve">Be a </w:t>
      </w:r>
      <w:r w:rsidRPr="00A258B6">
        <w:rPr>
          <w:b/>
          <w:bCs/>
          <w:color w:val="009DD9" w:themeColor="accent2"/>
          <w:sz w:val="22"/>
          <w:szCs w:val="22"/>
        </w:rPr>
        <w:t>community service group or association</w:t>
      </w:r>
      <w:r w:rsidRPr="00A258B6">
        <w:rPr>
          <w:color w:val="009DD9" w:themeColor="accent2"/>
          <w:sz w:val="22"/>
          <w:szCs w:val="22"/>
        </w:rPr>
        <w:t xml:space="preserve"> </w:t>
      </w:r>
      <w:r w:rsidRPr="009B60E8">
        <w:rPr>
          <w:sz w:val="22"/>
          <w:szCs w:val="22"/>
        </w:rPr>
        <w:t>that has been in existence for more than one year and can demonstrate a capacity to manage and execute projects and/or programs that have a charitable purpose.</w:t>
      </w:r>
    </w:p>
    <w:p w14:paraId="42F158D3" w14:textId="77777777" w:rsidR="009B60E8" w:rsidRPr="006A5ED9" w:rsidRDefault="009B60E8" w:rsidP="00767C55">
      <w:pPr>
        <w:spacing w:after="0"/>
        <w:rPr>
          <w:sz w:val="20"/>
          <w:szCs w:val="20"/>
        </w:rPr>
      </w:pPr>
    </w:p>
    <w:p w14:paraId="3FE96135" w14:textId="77777777" w:rsidR="009B60E8" w:rsidRPr="00B53EBE" w:rsidRDefault="009B60E8" w:rsidP="009B60E8">
      <w:pPr>
        <w:rPr>
          <w:b/>
          <w:bCs/>
          <w:color w:val="92D050"/>
          <w:sz w:val="22"/>
          <w:szCs w:val="22"/>
        </w:rPr>
      </w:pPr>
      <w:r w:rsidRPr="00B53EBE">
        <w:rPr>
          <w:b/>
          <w:bCs/>
          <w:color w:val="92D050"/>
          <w:sz w:val="22"/>
          <w:szCs w:val="22"/>
        </w:rPr>
        <w:t>Organizations must also:</w:t>
      </w:r>
    </w:p>
    <w:p w14:paraId="7742FDD3" w14:textId="77777777" w:rsidR="009B60E8" w:rsidRPr="00052DA8" w:rsidRDefault="009B60E8" w:rsidP="00052DA8">
      <w:pPr>
        <w:pStyle w:val="ListParagraph"/>
        <w:numPr>
          <w:ilvl w:val="0"/>
          <w:numId w:val="15"/>
        </w:numPr>
        <w:rPr>
          <w:sz w:val="22"/>
          <w:szCs w:val="22"/>
        </w:rPr>
      </w:pPr>
      <w:r w:rsidRPr="00052DA8">
        <w:rPr>
          <w:sz w:val="22"/>
          <w:szCs w:val="22"/>
        </w:rPr>
        <w:t>Make services available without discrimination;</w:t>
      </w:r>
    </w:p>
    <w:p w14:paraId="6010841B" w14:textId="77777777" w:rsidR="009B60E8" w:rsidRPr="00052DA8" w:rsidRDefault="009B60E8" w:rsidP="00052DA8">
      <w:pPr>
        <w:pStyle w:val="ListParagraph"/>
        <w:numPr>
          <w:ilvl w:val="0"/>
          <w:numId w:val="15"/>
        </w:numPr>
        <w:rPr>
          <w:sz w:val="22"/>
          <w:szCs w:val="22"/>
        </w:rPr>
      </w:pPr>
      <w:r w:rsidRPr="00052DA8">
        <w:rPr>
          <w:sz w:val="22"/>
          <w:szCs w:val="22"/>
        </w:rPr>
        <w:t>Agree to abide by the Community Foundation's Recognition Policy;</w:t>
      </w:r>
    </w:p>
    <w:p w14:paraId="7A84CF41" w14:textId="3FFBF5D4" w:rsidR="007E6331" w:rsidRDefault="009B60E8" w:rsidP="007E6331">
      <w:pPr>
        <w:pStyle w:val="ListParagraph"/>
        <w:numPr>
          <w:ilvl w:val="0"/>
          <w:numId w:val="15"/>
        </w:numPr>
        <w:rPr>
          <w:sz w:val="22"/>
          <w:szCs w:val="22"/>
        </w:rPr>
      </w:pPr>
      <w:r w:rsidRPr="00052DA8">
        <w:rPr>
          <w:sz w:val="22"/>
          <w:szCs w:val="22"/>
        </w:rPr>
        <w:t>Be in good standing with regards to the Grant Terms and Condition for previous grants.</w:t>
      </w:r>
    </w:p>
    <w:p w14:paraId="27E9EAF2" w14:textId="77777777" w:rsidR="007E6331" w:rsidRPr="006A5ED9" w:rsidRDefault="007E6331" w:rsidP="00623089">
      <w:pPr>
        <w:spacing w:after="0"/>
        <w:rPr>
          <w:sz w:val="20"/>
          <w:szCs w:val="20"/>
        </w:rPr>
      </w:pPr>
    </w:p>
    <w:p w14:paraId="4355738B" w14:textId="77777777" w:rsidR="004D6117" w:rsidRPr="00B53EBE" w:rsidRDefault="007E6331" w:rsidP="005E4F87">
      <w:pPr>
        <w:rPr>
          <w:b/>
          <w:bCs/>
          <w:color w:val="92D050"/>
          <w:sz w:val="22"/>
          <w:szCs w:val="22"/>
        </w:rPr>
      </w:pPr>
      <w:r w:rsidRPr="00B53EBE">
        <w:rPr>
          <w:b/>
          <w:bCs/>
          <w:color w:val="92D050"/>
          <w:sz w:val="22"/>
          <w:szCs w:val="22"/>
        </w:rPr>
        <w:t>Ineligible Applicants:</w:t>
      </w:r>
    </w:p>
    <w:p w14:paraId="0321368D" w14:textId="2B8A42B6" w:rsidR="00D072CB" w:rsidRDefault="004D6117" w:rsidP="004D6117">
      <w:pPr>
        <w:pStyle w:val="ListParagraph"/>
        <w:numPr>
          <w:ilvl w:val="0"/>
          <w:numId w:val="16"/>
        </w:numPr>
        <w:rPr>
          <w:sz w:val="22"/>
          <w:szCs w:val="22"/>
        </w:rPr>
      </w:pPr>
      <w:r>
        <w:rPr>
          <w:sz w:val="22"/>
          <w:szCs w:val="22"/>
        </w:rPr>
        <w:t>An applicant organization may not include, as part of its senior administration</w:t>
      </w:r>
      <w:r w:rsidR="00D072CB">
        <w:rPr>
          <w:sz w:val="22"/>
          <w:szCs w:val="22"/>
        </w:rPr>
        <w:t xml:space="preserve">, a Community Foundation of Campbellford/Seymour and Northumberland </w:t>
      </w:r>
      <w:r w:rsidR="003E39DE">
        <w:rPr>
          <w:sz w:val="22"/>
          <w:szCs w:val="22"/>
        </w:rPr>
        <w:t xml:space="preserve">(CFCSN) </w:t>
      </w:r>
      <w:r w:rsidR="00D072CB">
        <w:rPr>
          <w:sz w:val="22"/>
          <w:szCs w:val="22"/>
        </w:rPr>
        <w:t xml:space="preserve">employee </w:t>
      </w:r>
      <w:r w:rsidR="00C7116F">
        <w:rPr>
          <w:sz w:val="22"/>
          <w:szCs w:val="22"/>
        </w:rPr>
        <w:t>or</w:t>
      </w:r>
      <w:r w:rsidR="00D072CB">
        <w:rPr>
          <w:sz w:val="22"/>
          <w:szCs w:val="22"/>
        </w:rPr>
        <w:t xml:space="preserve"> their immediate family</w:t>
      </w:r>
      <w:r w:rsidR="004C0265">
        <w:rPr>
          <w:sz w:val="22"/>
          <w:szCs w:val="22"/>
        </w:rPr>
        <w:t>.</w:t>
      </w:r>
    </w:p>
    <w:p w14:paraId="18B5FFA2" w14:textId="381EF5BF" w:rsidR="009B60E8" w:rsidRPr="006A5ED9" w:rsidRDefault="003E39DE" w:rsidP="006A5ED9">
      <w:pPr>
        <w:pStyle w:val="ListParagraph"/>
        <w:numPr>
          <w:ilvl w:val="0"/>
          <w:numId w:val="16"/>
        </w:numPr>
        <w:rPr>
          <w:sz w:val="22"/>
          <w:szCs w:val="22"/>
        </w:rPr>
      </w:pPr>
      <w:r w:rsidRPr="006A5ED9">
        <w:rPr>
          <w:sz w:val="22"/>
          <w:szCs w:val="22"/>
        </w:rPr>
        <w:t xml:space="preserve">Members </w:t>
      </w:r>
      <w:r w:rsidR="002D59FB" w:rsidRPr="006A5ED9">
        <w:rPr>
          <w:sz w:val="22"/>
          <w:szCs w:val="22"/>
        </w:rPr>
        <w:t>volunteering on the</w:t>
      </w:r>
      <w:r w:rsidRPr="006A5ED9">
        <w:rPr>
          <w:sz w:val="22"/>
          <w:szCs w:val="22"/>
        </w:rPr>
        <w:t xml:space="preserve"> </w:t>
      </w:r>
      <w:r w:rsidR="00F1567F" w:rsidRPr="006A5ED9">
        <w:rPr>
          <w:sz w:val="22"/>
          <w:szCs w:val="22"/>
        </w:rPr>
        <w:t>Grants Committee</w:t>
      </w:r>
      <w:r w:rsidR="00061FC1" w:rsidRPr="006A5ED9">
        <w:rPr>
          <w:sz w:val="22"/>
          <w:szCs w:val="22"/>
        </w:rPr>
        <w:t>,</w:t>
      </w:r>
      <w:r w:rsidR="00F1567F" w:rsidRPr="006A5ED9">
        <w:rPr>
          <w:sz w:val="22"/>
          <w:szCs w:val="22"/>
        </w:rPr>
        <w:t xml:space="preserve"> </w:t>
      </w:r>
      <w:r w:rsidR="00553073" w:rsidRPr="006A5ED9">
        <w:rPr>
          <w:sz w:val="22"/>
          <w:szCs w:val="22"/>
        </w:rPr>
        <w:t xml:space="preserve">who </w:t>
      </w:r>
      <w:r w:rsidR="00061FC1" w:rsidRPr="006A5ED9">
        <w:rPr>
          <w:sz w:val="22"/>
          <w:szCs w:val="22"/>
        </w:rPr>
        <w:t xml:space="preserve">also </w:t>
      </w:r>
      <w:r w:rsidR="00553073" w:rsidRPr="006A5ED9">
        <w:rPr>
          <w:sz w:val="22"/>
          <w:szCs w:val="22"/>
        </w:rPr>
        <w:t>volunteer with an applicant organization</w:t>
      </w:r>
      <w:r w:rsidR="00061FC1" w:rsidRPr="006A5ED9">
        <w:rPr>
          <w:sz w:val="22"/>
          <w:szCs w:val="22"/>
        </w:rPr>
        <w:t>,</w:t>
      </w:r>
      <w:r w:rsidR="00553073" w:rsidRPr="006A5ED9">
        <w:rPr>
          <w:sz w:val="22"/>
          <w:szCs w:val="22"/>
        </w:rPr>
        <w:t xml:space="preserve"> </w:t>
      </w:r>
      <w:r w:rsidR="00F1567F" w:rsidRPr="006A5ED9">
        <w:rPr>
          <w:sz w:val="22"/>
          <w:szCs w:val="22"/>
        </w:rPr>
        <w:t>are recused from reviewing, scoring, and commenting on th</w:t>
      </w:r>
      <w:r w:rsidR="004C0265" w:rsidRPr="006A5ED9">
        <w:rPr>
          <w:sz w:val="22"/>
          <w:szCs w:val="22"/>
        </w:rPr>
        <w:t xml:space="preserve">ose </w:t>
      </w:r>
      <w:r w:rsidR="00F1567F" w:rsidRPr="006A5ED9">
        <w:rPr>
          <w:sz w:val="22"/>
          <w:szCs w:val="22"/>
        </w:rPr>
        <w:t>applications</w:t>
      </w:r>
      <w:r w:rsidR="00061FC1" w:rsidRPr="006A5ED9">
        <w:rPr>
          <w:sz w:val="22"/>
          <w:szCs w:val="22"/>
        </w:rPr>
        <w:t>, and may</w:t>
      </w:r>
      <w:r w:rsidR="00F1567F" w:rsidRPr="006A5ED9">
        <w:rPr>
          <w:sz w:val="22"/>
          <w:szCs w:val="22"/>
        </w:rPr>
        <w:t xml:space="preserve"> not discuss the applications with other committee members.</w:t>
      </w:r>
      <w:r w:rsidR="00767C55" w:rsidRPr="006A5ED9">
        <w:rPr>
          <w:sz w:val="22"/>
          <w:szCs w:val="22"/>
        </w:rPr>
        <w:br/>
      </w:r>
    </w:p>
    <w:p w14:paraId="20C114F5" w14:textId="46FF3162" w:rsidR="00C22477" w:rsidRPr="00B53EBE" w:rsidRDefault="00B702B9" w:rsidP="008D4E4D">
      <w:pPr>
        <w:pStyle w:val="ListParagraph"/>
        <w:numPr>
          <w:ilvl w:val="0"/>
          <w:numId w:val="1"/>
        </w:numPr>
        <w:spacing w:line="360" w:lineRule="auto"/>
        <w:outlineLvl w:val="0"/>
        <w:rPr>
          <w:b/>
          <w:bCs/>
          <w:color w:val="92D050"/>
          <w:sz w:val="28"/>
          <w:szCs w:val="28"/>
        </w:rPr>
      </w:pPr>
      <w:bookmarkStart w:id="8" w:name="_Toc212629747"/>
      <w:bookmarkStart w:id="9" w:name="_Toc214457873"/>
      <w:r w:rsidRPr="00B53EBE">
        <w:rPr>
          <w:b/>
          <w:bCs/>
          <w:color w:val="92D050"/>
          <w:sz w:val="28"/>
          <w:szCs w:val="28"/>
        </w:rPr>
        <w:lastRenderedPageBreak/>
        <w:t>Information For a Non-Charity or Non-Qualified Donee</w:t>
      </w:r>
      <w:bookmarkEnd w:id="8"/>
      <w:bookmarkEnd w:id="9"/>
    </w:p>
    <w:p w14:paraId="10427C8E" w14:textId="77777777" w:rsidR="00B702B9" w:rsidRPr="001C24CA" w:rsidRDefault="00B702B9" w:rsidP="00B702B9">
      <w:pPr>
        <w:pStyle w:val="NoSpacing"/>
        <w:rPr>
          <w:b/>
          <w:bCs/>
          <w:color w:val="00B0F0"/>
          <w:sz w:val="22"/>
          <w:szCs w:val="22"/>
        </w:rPr>
      </w:pPr>
      <w:r w:rsidRPr="001C24CA">
        <w:rPr>
          <w:b/>
          <w:bCs/>
          <w:color w:val="00B0F0"/>
          <w:sz w:val="22"/>
          <w:szCs w:val="22"/>
        </w:rPr>
        <w:t>NEW - Starting with the 2026 grant cycle!</w:t>
      </w:r>
    </w:p>
    <w:p w14:paraId="61B1209C" w14:textId="77777777" w:rsidR="00B702B9" w:rsidRPr="008F72F7" w:rsidRDefault="00B702B9" w:rsidP="00B702B9">
      <w:pPr>
        <w:pStyle w:val="NoSpacing"/>
        <w:rPr>
          <w:sz w:val="22"/>
          <w:szCs w:val="22"/>
        </w:rPr>
      </w:pPr>
    </w:p>
    <w:p w14:paraId="633CF662" w14:textId="0610144B" w:rsidR="00B702B9" w:rsidRPr="008F72F7" w:rsidRDefault="00B702B9" w:rsidP="00B702B9">
      <w:pPr>
        <w:pStyle w:val="NoSpacing"/>
        <w:rPr>
          <w:sz w:val="22"/>
          <w:szCs w:val="22"/>
        </w:rPr>
      </w:pPr>
      <w:r w:rsidRPr="008F72F7">
        <w:rPr>
          <w:sz w:val="22"/>
          <w:szCs w:val="22"/>
        </w:rPr>
        <w:t>A non-charity (non-qualified donee), such as a registered not-for-profit organization, a cooperative, or well-established community group or association may now apply directly to the community foundation for funding.</w:t>
      </w:r>
    </w:p>
    <w:p w14:paraId="34C4F527" w14:textId="77777777" w:rsidR="00B702B9" w:rsidRPr="008F72F7" w:rsidRDefault="00B702B9" w:rsidP="00B702B9">
      <w:pPr>
        <w:pStyle w:val="NoSpacing"/>
        <w:rPr>
          <w:sz w:val="22"/>
          <w:szCs w:val="22"/>
        </w:rPr>
      </w:pPr>
    </w:p>
    <w:p w14:paraId="358A92B6" w14:textId="6802791B" w:rsidR="002C52FB" w:rsidRDefault="00B702B9" w:rsidP="00AB60B9">
      <w:pPr>
        <w:pStyle w:val="NoSpacing"/>
        <w:rPr>
          <w:sz w:val="22"/>
          <w:szCs w:val="22"/>
        </w:rPr>
      </w:pPr>
      <w:r w:rsidRPr="008F72F7">
        <w:rPr>
          <w:sz w:val="22"/>
          <w:szCs w:val="22"/>
        </w:rPr>
        <w:t>Grant funding can only be used for charitable activities that further the community foundation's</w:t>
      </w:r>
      <w:r w:rsidR="009E0136" w:rsidRPr="00B0304D">
        <w:rPr>
          <w:color w:val="00B0F0"/>
        </w:rPr>
        <w:t xml:space="preserve"> </w:t>
      </w:r>
      <w:hyperlink r:id="rId13" w:history="1">
        <w:r w:rsidR="009E0136" w:rsidRPr="00B0304D">
          <w:rPr>
            <w:rStyle w:val="Hyperlink"/>
            <w:color w:val="00B0F0"/>
          </w:rPr>
          <w:t>charitable purposes</w:t>
        </w:r>
      </w:hyperlink>
      <w:r w:rsidR="006E5D0C" w:rsidRPr="008A286B">
        <w:rPr>
          <w:sz w:val="22"/>
          <w:szCs w:val="22"/>
        </w:rPr>
        <w:t>.</w:t>
      </w:r>
      <w:r w:rsidR="006E5D0C">
        <w:rPr>
          <w:sz w:val="22"/>
          <w:szCs w:val="22"/>
        </w:rPr>
        <w:t xml:space="preserve"> </w:t>
      </w:r>
      <w:r w:rsidR="00724104" w:rsidRPr="008A286B">
        <w:rPr>
          <w:sz w:val="22"/>
          <w:szCs w:val="22"/>
        </w:rPr>
        <w:t>The Job Opportunity for Youth program</w:t>
      </w:r>
      <w:r w:rsidR="00201151" w:rsidRPr="008A286B">
        <w:rPr>
          <w:sz w:val="22"/>
          <w:szCs w:val="22"/>
        </w:rPr>
        <w:t>’s</w:t>
      </w:r>
      <w:r w:rsidR="00724104" w:rsidRPr="008A286B">
        <w:rPr>
          <w:sz w:val="22"/>
          <w:szCs w:val="22"/>
        </w:rPr>
        <w:t xml:space="preserve"> </w:t>
      </w:r>
      <w:r w:rsidR="002D33A3" w:rsidRPr="008A286B">
        <w:rPr>
          <w:sz w:val="22"/>
          <w:szCs w:val="22"/>
        </w:rPr>
        <w:t>charitable purposes</w:t>
      </w:r>
      <w:r w:rsidR="00C0094C" w:rsidRPr="008A286B">
        <w:rPr>
          <w:sz w:val="22"/>
          <w:szCs w:val="22"/>
        </w:rPr>
        <w:t xml:space="preserve"> fall under the category of</w:t>
      </w:r>
      <w:r w:rsidR="00F117FC" w:rsidRPr="008A286B">
        <w:rPr>
          <w:sz w:val="22"/>
          <w:szCs w:val="22"/>
        </w:rPr>
        <w:t xml:space="preserve"> </w:t>
      </w:r>
      <w:r w:rsidR="00B316F2" w:rsidRPr="008A286B">
        <w:rPr>
          <w:sz w:val="22"/>
          <w:szCs w:val="22"/>
        </w:rPr>
        <w:t>A</w:t>
      </w:r>
      <w:r w:rsidR="000E145C" w:rsidRPr="008A286B">
        <w:rPr>
          <w:sz w:val="22"/>
          <w:szCs w:val="22"/>
        </w:rPr>
        <w:t xml:space="preserve">dvancement of </w:t>
      </w:r>
      <w:r w:rsidR="00B316F2" w:rsidRPr="008A286B">
        <w:rPr>
          <w:sz w:val="22"/>
          <w:szCs w:val="22"/>
        </w:rPr>
        <w:t>E</w:t>
      </w:r>
      <w:r w:rsidR="000E145C" w:rsidRPr="008A286B">
        <w:rPr>
          <w:sz w:val="22"/>
          <w:szCs w:val="22"/>
        </w:rPr>
        <w:t xml:space="preserve">ducation and </w:t>
      </w:r>
      <w:r w:rsidR="00B316F2" w:rsidRPr="008A286B">
        <w:rPr>
          <w:sz w:val="22"/>
          <w:szCs w:val="22"/>
        </w:rPr>
        <w:t>Y</w:t>
      </w:r>
      <w:r w:rsidR="000E145C" w:rsidRPr="008A286B">
        <w:rPr>
          <w:sz w:val="22"/>
          <w:szCs w:val="22"/>
        </w:rPr>
        <w:t>outh</w:t>
      </w:r>
      <w:r w:rsidR="00AB60B9" w:rsidRPr="008A286B">
        <w:rPr>
          <w:sz w:val="22"/>
          <w:szCs w:val="22"/>
        </w:rPr>
        <w:t>, and align</w:t>
      </w:r>
      <w:r w:rsidR="008A286B" w:rsidRPr="008A286B">
        <w:rPr>
          <w:sz w:val="22"/>
          <w:szCs w:val="22"/>
        </w:rPr>
        <w:t>s</w:t>
      </w:r>
      <w:r w:rsidR="00AB60B9" w:rsidRPr="008A286B">
        <w:rPr>
          <w:sz w:val="22"/>
          <w:szCs w:val="22"/>
        </w:rPr>
        <w:t xml:space="preserve"> with these examples - specific career or job skills training, on-the-job training, </w:t>
      </w:r>
      <w:r w:rsidR="00BC6D2D" w:rsidRPr="008A286B">
        <w:rPr>
          <w:sz w:val="22"/>
          <w:szCs w:val="22"/>
        </w:rPr>
        <w:t xml:space="preserve">and </w:t>
      </w:r>
      <w:r w:rsidR="00AB60B9" w:rsidRPr="008A286B">
        <w:rPr>
          <w:sz w:val="22"/>
          <w:szCs w:val="22"/>
        </w:rPr>
        <w:t>practical business training and experience</w:t>
      </w:r>
      <w:r w:rsidR="00BC6D2D" w:rsidRPr="008A286B">
        <w:rPr>
          <w:sz w:val="22"/>
          <w:szCs w:val="22"/>
        </w:rPr>
        <w:t>.</w:t>
      </w:r>
    </w:p>
    <w:p w14:paraId="0EDA1845" w14:textId="77777777" w:rsidR="00BC6D2D" w:rsidRPr="008F72F7" w:rsidRDefault="00BC6D2D" w:rsidP="00AB60B9">
      <w:pPr>
        <w:pStyle w:val="NoSpacing"/>
        <w:rPr>
          <w:sz w:val="22"/>
          <w:szCs w:val="22"/>
        </w:rPr>
      </w:pPr>
    </w:p>
    <w:p w14:paraId="2D077CFB" w14:textId="1A3943C3" w:rsidR="00140229" w:rsidRPr="00B53EBE" w:rsidRDefault="00B702B9" w:rsidP="00B702B9">
      <w:pPr>
        <w:pStyle w:val="NoSpacing"/>
        <w:rPr>
          <w:color w:val="00B0F0"/>
          <w:sz w:val="22"/>
          <w:szCs w:val="22"/>
        </w:rPr>
      </w:pPr>
      <w:r w:rsidRPr="008F72F7">
        <w:rPr>
          <w:sz w:val="22"/>
          <w:szCs w:val="22"/>
        </w:rPr>
        <w:t xml:space="preserve">To find out more about current CRA guidelines, please read </w:t>
      </w:r>
      <w:hyperlink r:id="rId14" w:history="1">
        <w:r w:rsidRPr="003B563E">
          <w:rPr>
            <w:rStyle w:val="Hyperlink"/>
            <w:color w:val="009DD9" w:themeColor="accent2"/>
            <w:sz w:val="22"/>
            <w:szCs w:val="22"/>
          </w:rPr>
          <w:t>Guidance CG-032.</w:t>
        </w:r>
      </w:hyperlink>
    </w:p>
    <w:p w14:paraId="0162F7FD" w14:textId="77777777" w:rsidR="00C6541F" w:rsidRDefault="00C6541F" w:rsidP="005F3FC4">
      <w:pPr>
        <w:pStyle w:val="NoSpacing"/>
      </w:pPr>
    </w:p>
    <w:p w14:paraId="41CB5F70" w14:textId="77777777" w:rsidR="00C6541F" w:rsidRDefault="00C6541F" w:rsidP="005F3FC4">
      <w:pPr>
        <w:pStyle w:val="NoSpacing"/>
      </w:pPr>
    </w:p>
    <w:p w14:paraId="08546E25" w14:textId="6015EA38" w:rsidR="00C6541F" w:rsidRPr="00B53EBE" w:rsidRDefault="00C6541F" w:rsidP="008D4E4D">
      <w:pPr>
        <w:pStyle w:val="NoSpacing"/>
        <w:numPr>
          <w:ilvl w:val="0"/>
          <w:numId w:val="1"/>
        </w:numPr>
        <w:spacing w:line="360" w:lineRule="auto"/>
        <w:outlineLvl w:val="0"/>
        <w:rPr>
          <w:b/>
          <w:bCs/>
          <w:color w:val="92D050"/>
          <w:sz w:val="28"/>
          <w:szCs w:val="28"/>
        </w:rPr>
      </w:pPr>
      <w:bookmarkStart w:id="10" w:name="_Toc212629748"/>
      <w:bookmarkStart w:id="11" w:name="_Toc214457874"/>
      <w:r w:rsidRPr="00B53EBE">
        <w:rPr>
          <w:b/>
          <w:bCs/>
          <w:color w:val="92D050"/>
          <w:sz w:val="28"/>
          <w:szCs w:val="28"/>
        </w:rPr>
        <w:t>Geographic Catchment Area</w:t>
      </w:r>
      <w:bookmarkEnd w:id="10"/>
      <w:bookmarkEnd w:id="11"/>
    </w:p>
    <w:p w14:paraId="6B65E424" w14:textId="5BBDFBD1" w:rsidR="00655FB2" w:rsidRDefault="00387BFC" w:rsidP="00655FB2">
      <w:pPr>
        <w:pStyle w:val="NoSpacing"/>
        <w:rPr>
          <w:sz w:val="22"/>
          <w:szCs w:val="22"/>
        </w:rPr>
      </w:pPr>
      <w:r w:rsidRPr="008F72F7">
        <w:rPr>
          <w:sz w:val="22"/>
          <w:szCs w:val="22"/>
        </w:rPr>
        <w:t xml:space="preserve">The </w:t>
      </w:r>
      <w:r w:rsidR="004F0781">
        <w:rPr>
          <w:sz w:val="22"/>
          <w:szCs w:val="22"/>
        </w:rPr>
        <w:t>JOY Grant is</w:t>
      </w:r>
      <w:r w:rsidR="00444DAB">
        <w:rPr>
          <w:sz w:val="22"/>
          <w:szCs w:val="22"/>
        </w:rPr>
        <w:t xml:space="preserve"> available to community service organizations</w:t>
      </w:r>
      <w:r w:rsidR="00623DCC">
        <w:rPr>
          <w:sz w:val="22"/>
          <w:szCs w:val="22"/>
        </w:rPr>
        <w:t xml:space="preserve"> servicing</w:t>
      </w:r>
      <w:r w:rsidR="00444DAB">
        <w:rPr>
          <w:sz w:val="22"/>
          <w:szCs w:val="22"/>
        </w:rPr>
        <w:t xml:space="preserve"> </w:t>
      </w:r>
      <w:r w:rsidR="00201151">
        <w:rPr>
          <w:sz w:val="22"/>
          <w:szCs w:val="22"/>
        </w:rPr>
        <w:t>N</w:t>
      </w:r>
      <w:r w:rsidR="00ED698F">
        <w:rPr>
          <w:sz w:val="22"/>
          <w:szCs w:val="22"/>
        </w:rPr>
        <w:t>orthumberland County</w:t>
      </w:r>
      <w:r w:rsidR="000B2811">
        <w:rPr>
          <w:sz w:val="22"/>
          <w:szCs w:val="22"/>
        </w:rPr>
        <w:t xml:space="preserve">. </w:t>
      </w:r>
    </w:p>
    <w:p w14:paraId="0E9CF91C" w14:textId="0B9AF17A" w:rsidR="00387BFC" w:rsidRPr="00442AD6" w:rsidRDefault="00655FB2" w:rsidP="00387BFC">
      <w:pPr>
        <w:pStyle w:val="NoSpacing"/>
        <w:rPr>
          <w:sz w:val="22"/>
          <w:szCs w:val="22"/>
        </w:rPr>
      </w:pPr>
      <w:r w:rsidRPr="00CB1BD8">
        <w:rPr>
          <w:sz w:val="22"/>
          <w:szCs w:val="22"/>
        </w:rPr>
        <w:t>JOY grant</w:t>
      </w:r>
      <w:r w:rsidR="002B6690">
        <w:rPr>
          <w:sz w:val="22"/>
          <w:szCs w:val="22"/>
        </w:rPr>
        <w:t xml:space="preserve"> funding</w:t>
      </w:r>
      <w:r w:rsidRPr="00CB1BD8">
        <w:rPr>
          <w:sz w:val="22"/>
          <w:szCs w:val="22"/>
        </w:rPr>
        <w:t xml:space="preserve"> will be disbursed from the </w:t>
      </w:r>
      <w:hyperlink r:id="rId15" w:history="1">
        <w:r w:rsidRPr="004D2DA2">
          <w:rPr>
            <w:rStyle w:val="Hyperlink"/>
            <w:color w:val="009DD9" w:themeColor="accent2"/>
            <w:sz w:val="22"/>
            <w:szCs w:val="22"/>
          </w:rPr>
          <w:t>Northumberland County Fund</w:t>
        </w:r>
      </w:hyperlink>
      <w:r w:rsidR="00103081" w:rsidRPr="004D2DA2">
        <w:rPr>
          <w:color w:val="009DD9" w:themeColor="accent2"/>
          <w:sz w:val="22"/>
          <w:szCs w:val="22"/>
        </w:rPr>
        <w:t xml:space="preserve"> </w:t>
      </w:r>
      <w:r w:rsidR="00442AD6" w:rsidRPr="00442AD6">
        <w:rPr>
          <w:sz w:val="22"/>
          <w:szCs w:val="22"/>
        </w:rPr>
        <w:t>to organizations serving</w:t>
      </w:r>
      <w:r w:rsidR="0095773D" w:rsidRPr="00442AD6">
        <w:rPr>
          <w:sz w:val="22"/>
          <w:szCs w:val="22"/>
        </w:rPr>
        <w:t>:</w:t>
      </w:r>
    </w:p>
    <w:p w14:paraId="658406A0" w14:textId="6752A0C9" w:rsidR="00125D9E" w:rsidRDefault="0042426B" w:rsidP="000B2811">
      <w:pPr>
        <w:pStyle w:val="NoSpacing"/>
        <w:numPr>
          <w:ilvl w:val="0"/>
          <w:numId w:val="30"/>
        </w:numPr>
        <w:rPr>
          <w:sz w:val="22"/>
          <w:szCs w:val="22"/>
        </w:rPr>
      </w:pPr>
      <w:r>
        <w:rPr>
          <w:sz w:val="22"/>
          <w:szCs w:val="22"/>
        </w:rPr>
        <w:t>Alderville First Nation</w:t>
      </w:r>
    </w:p>
    <w:p w14:paraId="5D820019" w14:textId="681E45AF" w:rsidR="0042426B" w:rsidRDefault="0042426B" w:rsidP="000B2811">
      <w:pPr>
        <w:pStyle w:val="NoSpacing"/>
        <w:numPr>
          <w:ilvl w:val="0"/>
          <w:numId w:val="30"/>
        </w:numPr>
        <w:rPr>
          <w:sz w:val="22"/>
          <w:szCs w:val="22"/>
        </w:rPr>
      </w:pPr>
      <w:r>
        <w:rPr>
          <w:sz w:val="22"/>
          <w:szCs w:val="22"/>
        </w:rPr>
        <w:t>Alnwick/Haldimand Township</w:t>
      </w:r>
    </w:p>
    <w:p w14:paraId="5B949885" w14:textId="1C2FD583" w:rsidR="0042426B" w:rsidRDefault="0042426B" w:rsidP="000B2811">
      <w:pPr>
        <w:pStyle w:val="NoSpacing"/>
        <w:numPr>
          <w:ilvl w:val="0"/>
          <w:numId w:val="30"/>
        </w:numPr>
        <w:rPr>
          <w:sz w:val="22"/>
          <w:szCs w:val="22"/>
        </w:rPr>
      </w:pPr>
      <w:r>
        <w:rPr>
          <w:sz w:val="22"/>
          <w:szCs w:val="22"/>
        </w:rPr>
        <w:t>Hamilton Township</w:t>
      </w:r>
    </w:p>
    <w:p w14:paraId="1F83589E" w14:textId="75F3DC8E" w:rsidR="0042426B" w:rsidRDefault="002738FE" w:rsidP="000B2811">
      <w:pPr>
        <w:pStyle w:val="NoSpacing"/>
        <w:numPr>
          <w:ilvl w:val="0"/>
          <w:numId w:val="30"/>
        </w:numPr>
        <w:rPr>
          <w:sz w:val="22"/>
          <w:szCs w:val="22"/>
        </w:rPr>
      </w:pPr>
      <w:r>
        <w:rPr>
          <w:sz w:val="22"/>
          <w:szCs w:val="22"/>
        </w:rPr>
        <w:t>Municipality of Brighton</w:t>
      </w:r>
    </w:p>
    <w:p w14:paraId="5632337F" w14:textId="018C5E2A" w:rsidR="002738FE" w:rsidRDefault="002738FE" w:rsidP="000B2811">
      <w:pPr>
        <w:pStyle w:val="NoSpacing"/>
        <w:numPr>
          <w:ilvl w:val="0"/>
          <w:numId w:val="30"/>
        </w:numPr>
        <w:rPr>
          <w:sz w:val="22"/>
          <w:szCs w:val="22"/>
        </w:rPr>
      </w:pPr>
      <w:r>
        <w:rPr>
          <w:sz w:val="22"/>
          <w:szCs w:val="22"/>
        </w:rPr>
        <w:t>Municipality of Port Hope</w:t>
      </w:r>
    </w:p>
    <w:p w14:paraId="20D80089" w14:textId="52906FE1" w:rsidR="002738FE" w:rsidRDefault="007402A4" w:rsidP="000B2811">
      <w:pPr>
        <w:pStyle w:val="NoSpacing"/>
        <w:numPr>
          <w:ilvl w:val="0"/>
          <w:numId w:val="30"/>
        </w:numPr>
        <w:rPr>
          <w:sz w:val="22"/>
          <w:szCs w:val="22"/>
        </w:rPr>
      </w:pPr>
      <w:r>
        <w:rPr>
          <w:sz w:val="22"/>
          <w:szCs w:val="22"/>
        </w:rPr>
        <w:t>Town of Cobourg</w:t>
      </w:r>
    </w:p>
    <w:p w14:paraId="71DC7377" w14:textId="77777777" w:rsidR="00CB1BD8" w:rsidRDefault="007402A4" w:rsidP="00CB1BD8">
      <w:pPr>
        <w:pStyle w:val="NoSpacing"/>
        <w:numPr>
          <w:ilvl w:val="0"/>
          <w:numId w:val="30"/>
        </w:numPr>
        <w:rPr>
          <w:sz w:val="22"/>
          <w:szCs w:val="22"/>
        </w:rPr>
      </w:pPr>
      <w:r>
        <w:rPr>
          <w:sz w:val="22"/>
          <w:szCs w:val="22"/>
        </w:rPr>
        <w:t>Township of Cramahe</w:t>
      </w:r>
    </w:p>
    <w:p w14:paraId="41802C23" w14:textId="160CD419" w:rsidR="00DA2DFC" w:rsidRPr="00C851E2" w:rsidRDefault="00CB1BD8" w:rsidP="00CB1BD8">
      <w:pPr>
        <w:pStyle w:val="NoSpacing"/>
        <w:rPr>
          <w:sz w:val="22"/>
          <w:szCs w:val="22"/>
        </w:rPr>
      </w:pPr>
      <w:r w:rsidRPr="00CB1BD8">
        <w:rPr>
          <w:sz w:val="22"/>
          <w:szCs w:val="22"/>
        </w:rPr>
        <w:t>JOY grant</w:t>
      </w:r>
      <w:r w:rsidR="002B6690">
        <w:rPr>
          <w:sz w:val="22"/>
          <w:szCs w:val="22"/>
        </w:rPr>
        <w:t xml:space="preserve"> funding </w:t>
      </w:r>
      <w:r w:rsidRPr="00CB1BD8">
        <w:rPr>
          <w:sz w:val="22"/>
          <w:szCs w:val="22"/>
        </w:rPr>
        <w:t xml:space="preserve">will be disbursed from the </w:t>
      </w:r>
      <w:hyperlink r:id="rId16" w:history="1">
        <w:r w:rsidRPr="004D2DA2">
          <w:rPr>
            <w:rStyle w:val="Hyperlink"/>
            <w:color w:val="009DD9" w:themeColor="accent2"/>
            <w:sz w:val="22"/>
            <w:szCs w:val="22"/>
          </w:rPr>
          <w:t>Campbellford/Seymour Community Fund</w:t>
        </w:r>
      </w:hyperlink>
      <w:r w:rsidR="00C851E2" w:rsidRPr="004D2DA2">
        <w:rPr>
          <w:color w:val="009DD9" w:themeColor="accent2"/>
          <w:sz w:val="22"/>
          <w:szCs w:val="22"/>
        </w:rPr>
        <w:t xml:space="preserve"> </w:t>
      </w:r>
      <w:r w:rsidR="006E28EE">
        <w:rPr>
          <w:sz w:val="22"/>
          <w:szCs w:val="22"/>
        </w:rPr>
        <w:t>to organizations serving</w:t>
      </w:r>
      <w:r w:rsidR="00C851E2">
        <w:rPr>
          <w:sz w:val="22"/>
          <w:szCs w:val="22"/>
        </w:rPr>
        <w:t>:</w:t>
      </w:r>
    </w:p>
    <w:p w14:paraId="4B4D1FB7" w14:textId="3C9D858F" w:rsidR="0057092C" w:rsidRDefault="0057092C" w:rsidP="000B2811">
      <w:pPr>
        <w:pStyle w:val="NoSpacing"/>
        <w:numPr>
          <w:ilvl w:val="0"/>
          <w:numId w:val="30"/>
        </w:numPr>
        <w:rPr>
          <w:sz w:val="22"/>
          <w:szCs w:val="22"/>
        </w:rPr>
      </w:pPr>
      <w:r>
        <w:rPr>
          <w:sz w:val="22"/>
          <w:szCs w:val="22"/>
        </w:rPr>
        <w:t>Municipality of Trent Hills</w:t>
      </w:r>
    </w:p>
    <w:p w14:paraId="793D1E4D" w14:textId="77777777" w:rsidR="00E01DA3" w:rsidRDefault="00E01DA3" w:rsidP="00AB3CC7">
      <w:pPr>
        <w:pStyle w:val="NoSpacing"/>
        <w:rPr>
          <w:sz w:val="22"/>
          <w:szCs w:val="22"/>
        </w:rPr>
      </w:pPr>
    </w:p>
    <w:p w14:paraId="2D39C8B6" w14:textId="77777777" w:rsidR="00E01DA3" w:rsidRDefault="00E01DA3" w:rsidP="00AB3CC7">
      <w:pPr>
        <w:pStyle w:val="NoSpacing"/>
        <w:rPr>
          <w:sz w:val="22"/>
          <w:szCs w:val="22"/>
        </w:rPr>
      </w:pPr>
    </w:p>
    <w:p w14:paraId="42AB380A" w14:textId="69456646" w:rsidR="001F6543" w:rsidRPr="00B53EBE" w:rsidRDefault="0079650B" w:rsidP="008D4E4D">
      <w:pPr>
        <w:pStyle w:val="NoSpacing"/>
        <w:numPr>
          <w:ilvl w:val="0"/>
          <w:numId w:val="1"/>
        </w:numPr>
        <w:spacing w:line="360" w:lineRule="auto"/>
        <w:outlineLvl w:val="0"/>
        <w:rPr>
          <w:b/>
          <w:bCs/>
          <w:color w:val="92D050"/>
          <w:sz w:val="28"/>
          <w:szCs w:val="28"/>
        </w:rPr>
      </w:pPr>
      <w:bookmarkStart w:id="12" w:name="_Toc212629749"/>
      <w:bookmarkStart w:id="13" w:name="_Toc214457875"/>
      <w:r w:rsidRPr="00B53EBE">
        <w:rPr>
          <w:b/>
          <w:bCs/>
          <w:color w:val="92D050"/>
          <w:sz w:val="28"/>
          <w:szCs w:val="28"/>
        </w:rPr>
        <w:t xml:space="preserve">Alignment with the </w:t>
      </w:r>
      <w:r w:rsidR="00EF1FA8" w:rsidRPr="00B53EBE">
        <w:rPr>
          <w:b/>
          <w:bCs/>
          <w:color w:val="92D050"/>
          <w:sz w:val="28"/>
          <w:szCs w:val="28"/>
        </w:rPr>
        <w:t>Northumberland’s Vital Signs Report</w:t>
      </w:r>
      <w:bookmarkEnd w:id="12"/>
      <w:bookmarkEnd w:id="13"/>
    </w:p>
    <w:p w14:paraId="72AF774D" w14:textId="77777777" w:rsidR="00CF4B53" w:rsidRDefault="00CF4B53" w:rsidP="00EF1FA8">
      <w:pPr>
        <w:pStyle w:val="NoSpacing"/>
        <w:rPr>
          <w:sz w:val="22"/>
          <w:szCs w:val="22"/>
        </w:rPr>
      </w:pPr>
      <w:r w:rsidRPr="00CF4B53">
        <w:rPr>
          <w:sz w:val="22"/>
          <w:szCs w:val="22"/>
        </w:rPr>
        <w:t>Vital Signs is the largest community-driven data program in Canada. It allows community organizations to make data-driven decisions that respond to what communities need.</w:t>
      </w:r>
    </w:p>
    <w:p w14:paraId="76304BA4" w14:textId="77777777" w:rsidR="00CF4B53" w:rsidRDefault="00CF4B53" w:rsidP="00EF1FA8">
      <w:pPr>
        <w:pStyle w:val="NoSpacing"/>
        <w:rPr>
          <w:sz w:val="22"/>
          <w:szCs w:val="22"/>
        </w:rPr>
      </w:pPr>
    </w:p>
    <w:p w14:paraId="40F34F34" w14:textId="77777777" w:rsidR="00320B9D" w:rsidRDefault="00320B9D" w:rsidP="00EF1FA8">
      <w:pPr>
        <w:pStyle w:val="NoSpacing"/>
        <w:rPr>
          <w:sz w:val="22"/>
          <w:szCs w:val="22"/>
        </w:rPr>
      </w:pPr>
      <w:r w:rsidRPr="00320B9D">
        <w:rPr>
          <w:sz w:val="22"/>
          <w:szCs w:val="22"/>
        </w:rPr>
        <w:t>Community foundations use the knowledge gained through Vital Signs to lead on impact in their community. Priorities identified by Vital Signs are often incorporated into the strategic direction of the foundation and guide decision-making as a community leader and funder. As a result, community foundations are able to move the needle on the most pressing issues.</w:t>
      </w:r>
    </w:p>
    <w:p w14:paraId="105A1545" w14:textId="77777777" w:rsidR="00320B9D" w:rsidRDefault="00320B9D" w:rsidP="00EF1FA8">
      <w:pPr>
        <w:pStyle w:val="NoSpacing"/>
        <w:rPr>
          <w:sz w:val="22"/>
          <w:szCs w:val="22"/>
        </w:rPr>
      </w:pPr>
    </w:p>
    <w:p w14:paraId="75B486B0" w14:textId="31EBA366" w:rsidR="00EF1FA8" w:rsidRDefault="005F7FA4" w:rsidP="00A01FF4">
      <w:pPr>
        <w:pStyle w:val="NoSpacing"/>
        <w:rPr>
          <w:sz w:val="22"/>
          <w:szCs w:val="22"/>
        </w:rPr>
      </w:pPr>
      <w:r>
        <w:rPr>
          <w:sz w:val="22"/>
          <w:szCs w:val="22"/>
        </w:rPr>
        <w:lastRenderedPageBreak/>
        <w:t>The Job Opportunity for Youth grant program aligns with</w:t>
      </w:r>
      <w:r w:rsidR="006C59C4">
        <w:rPr>
          <w:sz w:val="22"/>
          <w:szCs w:val="22"/>
        </w:rPr>
        <w:t xml:space="preserve"> the theme area of </w:t>
      </w:r>
      <w:r w:rsidR="006C59C4" w:rsidRPr="004D2DA2">
        <w:rPr>
          <w:i/>
          <w:iCs/>
          <w:color w:val="009DD9" w:themeColor="accent2"/>
          <w:sz w:val="22"/>
          <w:szCs w:val="22"/>
        </w:rPr>
        <w:t>Decent Work and Livable Income</w:t>
      </w:r>
      <w:r w:rsidR="007C35E8" w:rsidRPr="00061FC1">
        <w:rPr>
          <w:color w:val="00B0F0"/>
          <w:sz w:val="22"/>
          <w:szCs w:val="22"/>
        </w:rPr>
        <w:t xml:space="preserve"> </w:t>
      </w:r>
      <w:r w:rsidR="007C35E8">
        <w:rPr>
          <w:sz w:val="22"/>
          <w:szCs w:val="22"/>
        </w:rPr>
        <w:t xml:space="preserve">in our </w:t>
      </w:r>
      <w:hyperlink r:id="rId17" w:history="1">
        <w:r w:rsidR="007C35E8" w:rsidRPr="004D2DA2">
          <w:rPr>
            <w:rStyle w:val="Hyperlink"/>
            <w:i/>
            <w:iCs/>
            <w:color w:val="009DD9" w:themeColor="accent2"/>
            <w:sz w:val="22"/>
            <w:szCs w:val="22"/>
          </w:rPr>
          <w:t>Northumberland’s Vital Signs Report</w:t>
        </w:r>
      </w:hyperlink>
      <w:r w:rsidR="007C35E8" w:rsidRPr="004D2DA2">
        <w:rPr>
          <w:color w:val="009DD9" w:themeColor="accent2"/>
          <w:sz w:val="22"/>
          <w:szCs w:val="22"/>
        </w:rPr>
        <w:t>.</w:t>
      </w:r>
      <w:r w:rsidR="007C35E8" w:rsidRPr="00C94CBE">
        <w:rPr>
          <w:color w:val="00B0F0"/>
          <w:sz w:val="22"/>
          <w:szCs w:val="22"/>
        </w:rPr>
        <w:t xml:space="preserve"> </w:t>
      </w:r>
      <w:r w:rsidR="00B66166">
        <w:rPr>
          <w:sz w:val="22"/>
          <w:szCs w:val="22"/>
        </w:rPr>
        <w:t>Sustainable economic growth requires societies to cr</w:t>
      </w:r>
      <w:r w:rsidR="006639CD">
        <w:rPr>
          <w:sz w:val="22"/>
          <w:szCs w:val="22"/>
        </w:rPr>
        <w:t>e</w:t>
      </w:r>
      <w:r w:rsidR="00B66166">
        <w:rPr>
          <w:sz w:val="22"/>
          <w:szCs w:val="22"/>
        </w:rPr>
        <w:t>ate conditions that allow people to have quality jobs.</w:t>
      </w:r>
      <w:r w:rsidR="00AD704C">
        <w:rPr>
          <w:sz w:val="22"/>
          <w:szCs w:val="22"/>
        </w:rPr>
        <w:t xml:space="preserve"> </w:t>
      </w:r>
      <w:r w:rsidR="00AD704C" w:rsidRPr="00AD704C">
        <w:rPr>
          <w:sz w:val="22"/>
          <w:szCs w:val="22"/>
        </w:rPr>
        <w:t>Youth unemployment in Canada has recently reached a nine-year record high, with Ontario experiencing some of the country’s highest youth unemployment rates.</w:t>
      </w:r>
    </w:p>
    <w:p w14:paraId="0D60F8AB" w14:textId="77777777" w:rsidR="00120DA4" w:rsidRDefault="00120DA4" w:rsidP="00AB3CC7">
      <w:pPr>
        <w:pStyle w:val="NoSpacing"/>
        <w:rPr>
          <w:sz w:val="22"/>
          <w:szCs w:val="22"/>
        </w:rPr>
      </w:pPr>
    </w:p>
    <w:p w14:paraId="49BC1152" w14:textId="77777777" w:rsidR="00120DA4" w:rsidRDefault="00120DA4" w:rsidP="00AB3CC7">
      <w:pPr>
        <w:pStyle w:val="NoSpacing"/>
        <w:rPr>
          <w:sz w:val="22"/>
          <w:szCs w:val="22"/>
        </w:rPr>
      </w:pPr>
    </w:p>
    <w:p w14:paraId="1C1931DE" w14:textId="2EE6B8CD" w:rsidR="00120DA4" w:rsidRPr="00B53EBE" w:rsidRDefault="008F0EB8" w:rsidP="008D4E4D">
      <w:pPr>
        <w:pStyle w:val="NoSpacing"/>
        <w:numPr>
          <w:ilvl w:val="0"/>
          <w:numId w:val="1"/>
        </w:numPr>
        <w:spacing w:line="360" w:lineRule="auto"/>
        <w:outlineLvl w:val="0"/>
        <w:rPr>
          <w:b/>
          <w:bCs/>
          <w:color w:val="92D050"/>
          <w:sz w:val="28"/>
          <w:szCs w:val="28"/>
        </w:rPr>
      </w:pPr>
      <w:bookmarkStart w:id="14" w:name="_Toc212629750"/>
      <w:bookmarkStart w:id="15" w:name="_Toc214457876"/>
      <w:r w:rsidRPr="00B53EBE">
        <w:rPr>
          <w:b/>
          <w:bCs/>
          <w:color w:val="92D050"/>
          <w:sz w:val="28"/>
          <w:szCs w:val="28"/>
        </w:rPr>
        <w:t>Funding Requests</w:t>
      </w:r>
      <w:r w:rsidR="003213C0">
        <w:rPr>
          <w:b/>
          <w:bCs/>
          <w:color w:val="92D050"/>
          <w:sz w:val="28"/>
          <w:szCs w:val="28"/>
        </w:rPr>
        <w:t xml:space="preserve"> and Conditions</w:t>
      </w:r>
      <w:bookmarkEnd w:id="14"/>
      <w:bookmarkEnd w:id="15"/>
    </w:p>
    <w:p w14:paraId="1497DDB9" w14:textId="5C763619" w:rsidR="005D5873" w:rsidRDefault="006E28EE" w:rsidP="0030450D">
      <w:pPr>
        <w:pStyle w:val="NoSpacing"/>
        <w:rPr>
          <w:sz w:val="22"/>
          <w:szCs w:val="22"/>
        </w:rPr>
      </w:pPr>
      <w:r>
        <w:rPr>
          <w:sz w:val="22"/>
          <w:szCs w:val="22"/>
        </w:rPr>
        <w:t xml:space="preserve">Grant </w:t>
      </w:r>
      <w:r w:rsidR="005D5873">
        <w:rPr>
          <w:sz w:val="22"/>
          <w:szCs w:val="22"/>
        </w:rPr>
        <w:t xml:space="preserve">Maximum </w:t>
      </w:r>
      <w:r>
        <w:rPr>
          <w:sz w:val="22"/>
          <w:szCs w:val="22"/>
        </w:rPr>
        <w:t>is</w:t>
      </w:r>
      <w:r w:rsidR="005D5873">
        <w:rPr>
          <w:sz w:val="22"/>
          <w:szCs w:val="22"/>
        </w:rPr>
        <w:t xml:space="preserve"> </w:t>
      </w:r>
      <w:r w:rsidR="005D5873" w:rsidRPr="00B53EBE">
        <w:rPr>
          <w:b/>
          <w:bCs/>
          <w:color w:val="00B0F0"/>
          <w:sz w:val="22"/>
          <w:szCs w:val="22"/>
        </w:rPr>
        <w:t>$5</w:t>
      </w:r>
      <w:r w:rsidR="005D5873" w:rsidRPr="004D2DA2">
        <w:rPr>
          <w:b/>
          <w:bCs/>
          <w:color w:val="009DD9" w:themeColor="accent2"/>
          <w:sz w:val="22"/>
          <w:szCs w:val="22"/>
        </w:rPr>
        <w:t>,000</w:t>
      </w:r>
      <w:r>
        <w:rPr>
          <w:b/>
          <w:bCs/>
          <w:color w:val="009DD9" w:themeColor="accent2"/>
          <w:sz w:val="22"/>
          <w:szCs w:val="22"/>
        </w:rPr>
        <w:t>.00</w:t>
      </w:r>
    </w:p>
    <w:p w14:paraId="78ED5A01" w14:textId="77777777" w:rsidR="0030450D" w:rsidRDefault="0030450D" w:rsidP="0030450D">
      <w:pPr>
        <w:pStyle w:val="NoSpacing"/>
        <w:rPr>
          <w:b/>
          <w:bCs/>
          <w:sz w:val="22"/>
          <w:szCs w:val="22"/>
        </w:rPr>
      </w:pPr>
    </w:p>
    <w:p w14:paraId="4E9D16B9" w14:textId="4C00D92B" w:rsidR="002B18C7" w:rsidRPr="005257EF" w:rsidRDefault="00C370D0" w:rsidP="0030450D">
      <w:pPr>
        <w:pStyle w:val="NoSpacing"/>
        <w:rPr>
          <w:b/>
          <w:bCs/>
          <w:color w:val="92D050"/>
          <w:sz w:val="22"/>
          <w:szCs w:val="22"/>
        </w:rPr>
      </w:pPr>
      <w:r w:rsidRPr="005257EF">
        <w:rPr>
          <w:b/>
          <w:bCs/>
          <w:color w:val="92D050"/>
          <w:sz w:val="22"/>
          <w:szCs w:val="22"/>
        </w:rPr>
        <w:t xml:space="preserve">Funding Conditions: </w:t>
      </w:r>
    </w:p>
    <w:p w14:paraId="60AE7212" w14:textId="3DDBC7A4" w:rsidR="00E238D4" w:rsidRPr="00E238D4" w:rsidRDefault="00E238D4" w:rsidP="002B18C7">
      <w:pPr>
        <w:pStyle w:val="NoSpacing"/>
        <w:numPr>
          <w:ilvl w:val="0"/>
          <w:numId w:val="19"/>
        </w:numPr>
        <w:rPr>
          <w:sz w:val="22"/>
          <w:szCs w:val="22"/>
        </w:rPr>
      </w:pPr>
      <w:r w:rsidRPr="00E238D4">
        <w:rPr>
          <w:b/>
          <w:bCs/>
          <w:sz w:val="22"/>
          <w:szCs w:val="22"/>
        </w:rPr>
        <w:t xml:space="preserve">Only one application per organization </w:t>
      </w:r>
      <w:r w:rsidR="000E16CB">
        <w:rPr>
          <w:b/>
          <w:bCs/>
          <w:sz w:val="22"/>
          <w:szCs w:val="22"/>
        </w:rPr>
        <w:t>will be accepted</w:t>
      </w:r>
      <w:r w:rsidR="004D751D">
        <w:rPr>
          <w:b/>
          <w:bCs/>
          <w:sz w:val="22"/>
          <w:szCs w:val="22"/>
        </w:rPr>
        <w:t xml:space="preserve"> </w:t>
      </w:r>
      <w:r w:rsidR="008C4D86">
        <w:rPr>
          <w:b/>
          <w:bCs/>
          <w:sz w:val="22"/>
          <w:szCs w:val="22"/>
        </w:rPr>
        <w:t>for the 2026 grant cycle.</w:t>
      </w:r>
      <w:r w:rsidRPr="00E238D4">
        <w:rPr>
          <w:b/>
          <w:bCs/>
          <w:sz w:val="22"/>
          <w:szCs w:val="22"/>
        </w:rPr>
        <w:t xml:space="preserve"> </w:t>
      </w:r>
    </w:p>
    <w:p w14:paraId="519B5905" w14:textId="55881585" w:rsidR="002B18C7" w:rsidRDefault="00BB4E8F" w:rsidP="002B18C7">
      <w:pPr>
        <w:pStyle w:val="NoSpacing"/>
        <w:numPr>
          <w:ilvl w:val="0"/>
          <w:numId w:val="19"/>
        </w:numPr>
        <w:rPr>
          <w:sz w:val="22"/>
          <w:szCs w:val="22"/>
        </w:rPr>
      </w:pPr>
      <w:r>
        <w:rPr>
          <w:sz w:val="22"/>
          <w:szCs w:val="22"/>
        </w:rPr>
        <w:t>The Community Foundation reserves the right to provide full or partial funding.</w:t>
      </w:r>
    </w:p>
    <w:p w14:paraId="7ACD405C" w14:textId="437C482D" w:rsidR="00BB4E8F" w:rsidRDefault="00BB4E8F" w:rsidP="002B18C7">
      <w:pPr>
        <w:pStyle w:val="NoSpacing"/>
        <w:numPr>
          <w:ilvl w:val="0"/>
          <w:numId w:val="19"/>
        </w:numPr>
        <w:rPr>
          <w:sz w:val="22"/>
          <w:szCs w:val="22"/>
        </w:rPr>
      </w:pPr>
      <w:r>
        <w:rPr>
          <w:sz w:val="22"/>
          <w:szCs w:val="22"/>
        </w:rPr>
        <w:t>There is no pre-determined number of projects to be funded</w:t>
      </w:r>
      <w:r w:rsidR="000B09A0">
        <w:rPr>
          <w:sz w:val="22"/>
          <w:szCs w:val="22"/>
        </w:rPr>
        <w:t>, but there is a pre-determined amount</w:t>
      </w:r>
      <w:r w:rsidR="003F76C0">
        <w:rPr>
          <w:sz w:val="22"/>
          <w:szCs w:val="22"/>
        </w:rPr>
        <w:t xml:space="preserve"> of funding</w:t>
      </w:r>
      <w:r w:rsidR="000B09A0">
        <w:rPr>
          <w:sz w:val="22"/>
          <w:szCs w:val="22"/>
        </w:rPr>
        <w:t xml:space="preserve"> available to be disbursed.</w:t>
      </w:r>
    </w:p>
    <w:p w14:paraId="6667E9EA" w14:textId="5BF9A93A" w:rsidR="008E40B5" w:rsidRDefault="008E40B5" w:rsidP="002B18C7">
      <w:pPr>
        <w:pStyle w:val="NoSpacing"/>
        <w:numPr>
          <w:ilvl w:val="0"/>
          <w:numId w:val="19"/>
        </w:numPr>
        <w:rPr>
          <w:sz w:val="22"/>
          <w:szCs w:val="22"/>
        </w:rPr>
      </w:pPr>
      <w:r>
        <w:rPr>
          <w:sz w:val="22"/>
          <w:szCs w:val="22"/>
        </w:rPr>
        <w:t>The Community Foundation prefers</w:t>
      </w:r>
      <w:r w:rsidR="00EC422E">
        <w:rPr>
          <w:sz w:val="22"/>
          <w:szCs w:val="22"/>
        </w:rPr>
        <w:t xml:space="preserve"> not to be the only monetary funder. Applications showing </w:t>
      </w:r>
      <w:r w:rsidR="002F05DB">
        <w:rPr>
          <w:sz w:val="22"/>
          <w:szCs w:val="22"/>
        </w:rPr>
        <w:t xml:space="preserve">other sources of funding, including </w:t>
      </w:r>
      <w:r w:rsidR="000E7C4D">
        <w:rPr>
          <w:sz w:val="22"/>
          <w:szCs w:val="22"/>
        </w:rPr>
        <w:t>contributions</w:t>
      </w:r>
      <w:r w:rsidR="002F05DB">
        <w:rPr>
          <w:sz w:val="22"/>
          <w:szCs w:val="22"/>
        </w:rPr>
        <w:t xml:space="preserve"> from the organization itself, </w:t>
      </w:r>
      <w:r w:rsidR="00152A96">
        <w:rPr>
          <w:sz w:val="22"/>
          <w:szCs w:val="22"/>
        </w:rPr>
        <w:t>may be considered</w:t>
      </w:r>
      <w:r w:rsidR="002A3A0D">
        <w:rPr>
          <w:sz w:val="22"/>
          <w:szCs w:val="22"/>
        </w:rPr>
        <w:t xml:space="preserve"> in</w:t>
      </w:r>
      <w:r w:rsidR="000138AA">
        <w:rPr>
          <w:sz w:val="22"/>
          <w:szCs w:val="22"/>
        </w:rPr>
        <w:t xml:space="preserve"> the review process.</w:t>
      </w:r>
    </w:p>
    <w:p w14:paraId="1E1ED588" w14:textId="4088C7C0" w:rsidR="00C370D0" w:rsidRPr="00E238D4" w:rsidRDefault="00D07A27" w:rsidP="00E238D4">
      <w:pPr>
        <w:pStyle w:val="NoSpacing"/>
        <w:numPr>
          <w:ilvl w:val="0"/>
          <w:numId w:val="19"/>
        </w:numPr>
        <w:rPr>
          <w:sz w:val="22"/>
          <w:szCs w:val="22"/>
        </w:rPr>
      </w:pPr>
      <w:r w:rsidRPr="00D07A27">
        <w:rPr>
          <w:sz w:val="22"/>
          <w:szCs w:val="22"/>
        </w:rPr>
        <w:t>Organizations cannot apply for a grant unless they are in good standing with their previous year</w:t>
      </w:r>
      <w:r>
        <w:rPr>
          <w:sz w:val="22"/>
          <w:szCs w:val="22"/>
        </w:rPr>
        <w:t>’</w:t>
      </w:r>
      <w:r w:rsidRPr="00D07A27">
        <w:rPr>
          <w:sz w:val="22"/>
          <w:szCs w:val="22"/>
        </w:rPr>
        <w:t xml:space="preserve">s grant. </w:t>
      </w:r>
    </w:p>
    <w:p w14:paraId="0847608E" w14:textId="77777777" w:rsidR="006D1F2C" w:rsidRDefault="006D1F2C" w:rsidP="006D1F2C">
      <w:pPr>
        <w:pStyle w:val="NoSpacing"/>
        <w:numPr>
          <w:ilvl w:val="0"/>
          <w:numId w:val="37"/>
        </w:numPr>
        <w:ind w:left="720" w:hanging="360"/>
        <w:rPr>
          <w:sz w:val="22"/>
          <w:szCs w:val="22"/>
        </w:rPr>
      </w:pPr>
      <w:r w:rsidRPr="005257EF">
        <w:rPr>
          <w:sz w:val="22"/>
          <w:szCs w:val="22"/>
        </w:rPr>
        <w:t>Grant funding is paid in two installments. An interim report will be required half-way through the placement and must be submitted before the second installment is released.</w:t>
      </w:r>
    </w:p>
    <w:p w14:paraId="5EA1F2A6" w14:textId="5B976A37" w:rsidR="006715E7" w:rsidRDefault="005257EF" w:rsidP="005257EF">
      <w:pPr>
        <w:pStyle w:val="NoSpacing"/>
        <w:ind w:left="720"/>
        <w:rPr>
          <w:sz w:val="22"/>
          <w:szCs w:val="22"/>
        </w:rPr>
      </w:pPr>
      <w:r w:rsidRPr="005257EF">
        <w:rPr>
          <w:sz w:val="22"/>
          <w:szCs w:val="22"/>
        </w:rPr>
        <w:tab/>
      </w:r>
    </w:p>
    <w:p w14:paraId="41A720DC" w14:textId="77777777" w:rsidR="006715E7" w:rsidRPr="00D07A27" w:rsidRDefault="006715E7" w:rsidP="005257EF">
      <w:pPr>
        <w:pStyle w:val="NoSpacing"/>
        <w:ind w:left="720"/>
        <w:rPr>
          <w:sz w:val="22"/>
          <w:szCs w:val="22"/>
        </w:rPr>
      </w:pPr>
    </w:p>
    <w:p w14:paraId="49CA1441" w14:textId="6FF9753E" w:rsidR="007726A0" w:rsidRPr="00B53EBE" w:rsidRDefault="00C71624" w:rsidP="003A5E99">
      <w:pPr>
        <w:pStyle w:val="NoSpacing"/>
        <w:numPr>
          <w:ilvl w:val="0"/>
          <w:numId w:val="1"/>
        </w:numPr>
        <w:spacing w:line="360" w:lineRule="auto"/>
        <w:outlineLvl w:val="0"/>
        <w:rPr>
          <w:b/>
          <w:bCs/>
          <w:color w:val="92D050"/>
          <w:sz w:val="28"/>
          <w:szCs w:val="28"/>
        </w:rPr>
      </w:pPr>
      <w:bookmarkStart w:id="16" w:name="_Toc212629751"/>
      <w:bookmarkStart w:id="17" w:name="_Toc214457877"/>
      <w:r>
        <w:rPr>
          <w:b/>
          <w:bCs/>
          <w:color w:val="92D050"/>
          <w:sz w:val="28"/>
          <w:szCs w:val="28"/>
        </w:rPr>
        <w:t xml:space="preserve">Youth </w:t>
      </w:r>
      <w:r w:rsidR="00AD704C">
        <w:rPr>
          <w:b/>
          <w:bCs/>
          <w:color w:val="92D050"/>
          <w:sz w:val="28"/>
          <w:szCs w:val="28"/>
        </w:rPr>
        <w:t>E</w:t>
      </w:r>
      <w:r w:rsidR="00084317" w:rsidRPr="00B53EBE">
        <w:rPr>
          <w:b/>
          <w:bCs/>
          <w:color w:val="92D050"/>
          <w:sz w:val="28"/>
          <w:szCs w:val="28"/>
        </w:rPr>
        <w:t>ligib</w:t>
      </w:r>
      <w:r w:rsidR="00AD704C">
        <w:rPr>
          <w:b/>
          <w:bCs/>
          <w:color w:val="92D050"/>
          <w:sz w:val="28"/>
          <w:szCs w:val="28"/>
        </w:rPr>
        <w:t>i</w:t>
      </w:r>
      <w:r w:rsidR="00084317" w:rsidRPr="00B53EBE">
        <w:rPr>
          <w:b/>
          <w:bCs/>
          <w:color w:val="92D050"/>
          <w:sz w:val="28"/>
          <w:szCs w:val="28"/>
        </w:rPr>
        <w:t>l</w:t>
      </w:r>
      <w:r w:rsidR="00AD704C">
        <w:rPr>
          <w:b/>
          <w:bCs/>
          <w:color w:val="92D050"/>
          <w:sz w:val="28"/>
          <w:szCs w:val="28"/>
        </w:rPr>
        <w:t>ity Criteria</w:t>
      </w:r>
      <w:bookmarkEnd w:id="16"/>
      <w:bookmarkEnd w:id="17"/>
    </w:p>
    <w:p w14:paraId="3BA9B41C" w14:textId="77777777" w:rsidR="00AD704C" w:rsidRPr="00AD704C" w:rsidRDefault="00AD704C" w:rsidP="00AD704C">
      <w:pPr>
        <w:pStyle w:val="ListParagraph"/>
        <w:numPr>
          <w:ilvl w:val="0"/>
          <w:numId w:val="31"/>
        </w:numPr>
        <w:rPr>
          <w:sz w:val="22"/>
          <w:szCs w:val="22"/>
        </w:rPr>
      </w:pPr>
      <w:r w:rsidRPr="00AD704C">
        <w:rPr>
          <w:sz w:val="22"/>
          <w:szCs w:val="22"/>
        </w:rPr>
        <w:t>Applicants are between the ages of 15 to 29 on the first day of employment.</w:t>
      </w:r>
    </w:p>
    <w:p w14:paraId="786F67B1" w14:textId="4298E6E0" w:rsidR="00AD704C" w:rsidRPr="00AD704C" w:rsidRDefault="00AD704C" w:rsidP="00AD704C">
      <w:pPr>
        <w:pStyle w:val="ListParagraph"/>
        <w:numPr>
          <w:ilvl w:val="0"/>
          <w:numId w:val="31"/>
        </w:numPr>
        <w:rPr>
          <w:sz w:val="22"/>
          <w:szCs w:val="22"/>
        </w:rPr>
      </w:pPr>
      <w:r w:rsidRPr="00AD704C">
        <w:rPr>
          <w:sz w:val="22"/>
          <w:szCs w:val="22"/>
        </w:rPr>
        <w:t xml:space="preserve">Applicants </w:t>
      </w:r>
      <w:r w:rsidR="003E320B">
        <w:rPr>
          <w:sz w:val="22"/>
          <w:szCs w:val="22"/>
        </w:rPr>
        <w:t>ideally should</w:t>
      </w:r>
      <w:r w:rsidRPr="00AD704C">
        <w:rPr>
          <w:sz w:val="22"/>
          <w:szCs w:val="22"/>
        </w:rPr>
        <w:t xml:space="preserve"> be residents of the organization’s local community.</w:t>
      </w:r>
    </w:p>
    <w:p w14:paraId="64E9E31D" w14:textId="77777777" w:rsidR="00AD704C" w:rsidRPr="00AD704C" w:rsidRDefault="00AD704C" w:rsidP="00AD704C">
      <w:pPr>
        <w:pStyle w:val="ListParagraph"/>
        <w:numPr>
          <w:ilvl w:val="0"/>
          <w:numId w:val="31"/>
        </w:numPr>
        <w:rPr>
          <w:sz w:val="22"/>
          <w:szCs w:val="22"/>
        </w:rPr>
      </w:pPr>
      <w:r w:rsidRPr="00AD704C">
        <w:rPr>
          <w:sz w:val="22"/>
          <w:szCs w:val="22"/>
        </w:rPr>
        <w:t>Applicants must have a valid Social Insurance Number and be legally entitled to work in Canada.</w:t>
      </w:r>
    </w:p>
    <w:p w14:paraId="7BBACC70" w14:textId="77777777" w:rsidR="00AD704C" w:rsidRPr="00AD704C" w:rsidRDefault="00AD704C" w:rsidP="00AD704C">
      <w:pPr>
        <w:pStyle w:val="ListParagraph"/>
        <w:numPr>
          <w:ilvl w:val="0"/>
          <w:numId w:val="31"/>
        </w:numPr>
        <w:rPr>
          <w:sz w:val="22"/>
          <w:szCs w:val="22"/>
        </w:rPr>
      </w:pPr>
      <w:r w:rsidRPr="00AD704C">
        <w:rPr>
          <w:sz w:val="22"/>
          <w:szCs w:val="22"/>
        </w:rPr>
        <w:t>Applicant is not currently employed in the JOY position being offered.</w:t>
      </w:r>
    </w:p>
    <w:p w14:paraId="4841DD06" w14:textId="7A4B02E7" w:rsidR="00AD704C" w:rsidRPr="00797B82" w:rsidRDefault="00AD704C" w:rsidP="00797B82">
      <w:pPr>
        <w:pStyle w:val="ListParagraph"/>
        <w:numPr>
          <w:ilvl w:val="0"/>
          <w:numId w:val="31"/>
        </w:numPr>
        <w:rPr>
          <w:sz w:val="22"/>
          <w:szCs w:val="22"/>
        </w:rPr>
      </w:pPr>
      <w:r w:rsidRPr="00797B82">
        <w:rPr>
          <w:sz w:val="22"/>
          <w:szCs w:val="22"/>
        </w:rPr>
        <w:t>Applicant must not have been employed in a position through this grant initiative in previous years.</w:t>
      </w:r>
      <w:r w:rsidR="00797B82" w:rsidRPr="00797B82">
        <w:rPr>
          <w:sz w:val="22"/>
          <w:szCs w:val="22"/>
        </w:rPr>
        <w:t xml:space="preserve"> </w:t>
      </w:r>
      <w:r w:rsidR="00C71624">
        <w:rPr>
          <w:sz w:val="22"/>
          <w:szCs w:val="22"/>
        </w:rPr>
        <w:t>Before hiring, c</w:t>
      </w:r>
      <w:r w:rsidR="00797B82" w:rsidRPr="00797B82">
        <w:rPr>
          <w:sz w:val="22"/>
          <w:szCs w:val="22"/>
        </w:rPr>
        <w:t>ontact the Community Foundation office (admin@cfcsn.ca or 705-653-2005) with name of the prospective employee to check their eligibility.</w:t>
      </w:r>
    </w:p>
    <w:p w14:paraId="21C8FE3B" w14:textId="434D3B0D" w:rsidR="00AD704C" w:rsidRPr="00AD704C" w:rsidRDefault="00AD704C" w:rsidP="00AD704C">
      <w:pPr>
        <w:pStyle w:val="ListParagraph"/>
        <w:numPr>
          <w:ilvl w:val="0"/>
          <w:numId w:val="31"/>
        </w:numPr>
        <w:rPr>
          <w:sz w:val="22"/>
          <w:szCs w:val="22"/>
        </w:rPr>
      </w:pPr>
      <w:r w:rsidRPr="00AD704C">
        <w:rPr>
          <w:sz w:val="22"/>
          <w:szCs w:val="22"/>
        </w:rPr>
        <w:t xml:space="preserve">Applicant cannot be self-employed as the employer must establish </w:t>
      </w:r>
      <w:r w:rsidRPr="00C94CBE">
        <w:rPr>
          <w:sz w:val="22"/>
          <w:szCs w:val="22"/>
        </w:rPr>
        <w:t>an</w:t>
      </w:r>
      <w:r w:rsidRPr="00E47C80">
        <w:rPr>
          <w:color w:val="0BD0D9" w:themeColor="accent3"/>
          <w:sz w:val="22"/>
          <w:szCs w:val="22"/>
        </w:rPr>
        <w:t xml:space="preserve"> </w:t>
      </w:r>
      <w:hyperlink r:id="rId18" w:history="1">
        <w:r w:rsidRPr="002C47BF">
          <w:rPr>
            <w:rStyle w:val="Hyperlink"/>
            <w:color w:val="00B0F0"/>
            <w:sz w:val="22"/>
            <w:szCs w:val="22"/>
          </w:rPr>
          <w:t>employer-employee relationship</w:t>
        </w:r>
      </w:hyperlink>
      <w:r w:rsidRPr="00AD704C">
        <w:rPr>
          <w:sz w:val="22"/>
          <w:szCs w:val="22"/>
        </w:rPr>
        <w:t xml:space="preserve"> with the youth participant. </w:t>
      </w:r>
    </w:p>
    <w:p w14:paraId="36CDE91D" w14:textId="77777777" w:rsidR="00AD704C" w:rsidRDefault="00AD704C" w:rsidP="00AD704C">
      <w:pPr>
        <w:pStyle w:val="ListParagraph"/>
        <w:numPr>
          <w:ilvl w:val="0"/>
          <w:numId w:val="31"/>
        </w:numPr>
        <w:rPr>
          <w:sz w:val="22"/>
          <w:szCs w:val="22"/>
        </w:rPr>
      </w:pPr>
      <w:r w:rsidRPr="00AD704C">
        <w:rPr>
          <w:sz w:val="22"/>
          <w:szCs w:val="22"/>
        </w:rPr>
        <w:t>Applicant cannot be an Immediate Family Member of an employee, board member or director of the organization.</w:t>
      </w:r>
    </w:p>
    <w:p w14:paraId="722D780F" w14:textId="77777777" w:rsidR="005241A8" w:rsidRDefault="005241A8" w:rsidP="006D1F2C">
      <w:pPr>
        <w:spacing w:after="0"/>
        <w:rPr>
          <w:sz w:val="22"/>
          <w:szCs w:val="22"/>
        </w:rPr>
      </w:pPr>
    </w:p>
    <w:p w14:paraId="09311E54" w14:textId="510FE374" w:rsidR="006D1F2C" w:rsidRDefault="006D1F2C">
      <w:pPr>
        <w:rPr>
          <w:sz w:val="22"/>
          <w:szCs w:val="22"/>
        </w:rPr>
      </w:pPr>
      <w:r>
        <w:rPr>
          <w:sz w:val="22"/>
          <w:szCs w:val="22"/>
        </w:rPr>
        <w:br w:type="page"/>
      </w:r>
    </w:p>
    <w:p w14:paraId="7518F586" w14:textId="543DD571" w:rsidR="00C91754" w:rsidRDefault="00061FC1" w:rsidP="00C91754">
      <w:pPr>
        <w:pStyle w:val="NoSpacing"/>
        <w:numPr>
          <w:ilvl w:val="0"/>
          <w:numId w:val="1"/>
        </w:numPr>
        <w:spacing w:line="360" w:lineRule="auto"/>
        <w:outlineLvl w:val="0"/>
        <w:rPr>
          <w:b/>
          <w:bCs/>
          <w:color w:val="92D050"/>
          <w:sz w:val="28"/>
          <w:szCs w:val="28"/>
        </w:rPr>
      </w:pPr>
      <w:bookmarkStart w:id="18" w:name="_Toc212629752"/>
      <w:bookmarkStart w:id="19" w:name="_Toc214457878"/>
      <w:r>
        <w:rPr>
          <w:b/>
          <w:bCs/>
          <w:color w:val="92D050"/>
          <w:sz w:val="28"/>
          <w:szCs w:val="28"/>
        </w:rPr>
        <w:lastRenderedPageBreak/>
        <w:t>Program Guidelines</w:t>
      </w:r>
      <w:bookmarkEnd w:id="18"/>
      <w:bookmarkEnd w:id="19"/>
    </w:p>
    <w:p w14:paraId="601D50AD" w14:textId="77777777" w:rsidR="00C91754" w:rsidRPr="00C91754" w:rsidRDefault="00C91754" w:rsidP="00C91754">
      <w:pPr>
        <w:pStyle w:val="NoSpacing"/>
        <w:widowControl w:val="0"/>
        <w:numPr>
          <w:ilvl w:val="0"/>
          <w:numId w:val="34"/>
        </w:numPr>
        <w:rPr>
          <w:sz w:val="22"/>
          <w:szCs w:val="22"/>
        </w:rPr>
      </w:pPr>
      <w:r w:rsidRPr="00C91754">
        <w:rPr>
          <w:sz w:val="22"/>
          <w:szCs w:val="22"/>
        </w:rPr>
        <w:t>Salary</w:t>
      </w:r>
      <w:r w:rsidRPr="00C91754">
        <w:rPr>
          <w:spacing w:val="-5"/>
          <w:sz w:val="22"/>
          <w:szCs w:val="22"/>
        </w:rPr>
        <w:t xml:space="preserve"> </w:t>
      </w:r>
      <w:r w:rsidRPr="00C91754">
        <w:rPr>
          <w:sz w:val="22"/>
          <w:szCs w:val="22"/>
        </w:rPr>
        <w:t>is</w:t>
      </w:r>
      <w:r w:rsidRPr="00C91754">
        <w:rPr>
          <w:spacing w:val="-1"/>
          <w:sz w:val="22"/>
          <w:szCs w:val="22"/>
        </w:rPr>
        <w:t xml:space="preserve"> </w:t>
      </w:r>
      <w:r w:rsidRPr="00C91754">
        <w:rPr>
          <w:sz w:val="22"/>
          <w:szCs w:val="22"/>
        </w:rPr>
        <w:t>to</w:t>
      </w:r>
      <w:r w:rsidRPr="00C91754">
        <w:rPr>
          <w:spacing w:val="-2"/>
          <w:sz w:val="22"/>
          <w:szCs w:val="22"/>
        </w:rPr>
        <w:t xml:space="preserve"> </w:t>
      </w:r>
      <w:r w:rsidRPr="00C91754">
        <w:rPr>
          <w:spacing w:val="1"/>
          <w:sz w:val="22"/>
          <w:szCs w:val="22"/>
        </w:rPr>
        <w:t>b</w:t>
      </w:r>
      <w:r w:rsidRPr="00C91754">
        <w:rPr>
          <w:sz w:val="22"/>
          <w:szCs w:val="22"/>
        </w:rPr>
        <w:t>e</w:t>
      </w:r>
      <w:r w:rsidRPr="00C91754">
        <w:rPr>
          <w:spacing w:val="-3"/>
          <w:sz w:val="22"/>
          <w:szCs w:val="22"/>
        </w:rPr>
        <w:t xml:space="preserve"> </w:t>
      </w:r>
      <w:r w:rsidRPr="00C91754">
        <w:rPr>
          <w:sz w:val="22"/>
          <w:szCs w:val="22"/>
        </w:rPr>
        <w:t>based</w:t>
      </w:r>
      <w:r w:rsidRPr="00C91754">
        <w:rPr>
          <w:spacing w:val="-6"/>
          <w:sz w:val="22"/>
          <w:szCs w:val="22"/>
        </w:rPr>
        <w:t xml:space="preserve"> </w:t>
      </w:r>
      <w:r w:rsidRPr="00C91754">
        <w:rPr>
          <w:spacing w:val="1"/>
          <w:sz w:val="22"/>
          <w:szCs w:val="22"/>
        </w:rPr>
        <w:t>o</w:t>
      </w:r>
      <w:r w:rsidRPr="00C91754">
        <w:rPr>
          <w:sz w:val="22"/>
          <w:szCs w:val="22"/>
        </w:rPr>
        <w:t>n</w:t>
      </w:r>
      <w:r w:rsidRPr="00C91754">
        <w:rPr>
          <w:spacing w:val="-2"/>
          <w:sz w:val="22"/>
          <w:szCs w:val="22"/>
        </w:rPr>
        <w:t xml:space="preserve"> </w:t>
      </w:r>
      <w:r w:rsidRPr="00C91754">
        <w:rPr>
          <w:spacing w:val="1"/>
          <w:sz w:val="22"/>
          <w:szCs w:val="22"/>
        </w:rPr>
        <w:t>mi</w:t>
      </w:r>
      <w:r w:rsidRPr="00C91754">
        <w:rPr>
          <w:sz w:val="22"/>
          <w:szCs w:val="22"/>
        </w:rPr>
        <w:t>nim</w:t>
      </w:r>
      <w:r w:rsidRPr="00C91754">
        <w:rPr>
          <w:spacing w:val="1"/>
          <w:sz w:val="22"/>
          <w:szCs w:val="22"/>
        </w:rPr>
        <w:t>u</w:t>
      </w:r>
      <w:r w:rsidRPr="00C91754">
        <w:rPr>
          <w:sz w:val="22"/>
          <w:szCs w:val="22"/>
        </w:rPr>
        <w:t>m</w:t>
      </w:r>
      <w:r w:rsidRPr="00C91754">
        <w:rPr>
          <w:spacing w:val="-8"/>
          <w:sz w:val="22"/>
          <w:szCs w:val="22"/>
        </w:rPr>
        <w:t xml:space="preserve"> </w:t>
      </w:r>
      <w:r w:rsidRPr="00C91754">
        <w:rPr>
          <w:sz w:val="22"/>
          <w:szCs w:val="22"/>
        </w:rPr>
        <w:t>wage</w:t>
      </w:r>
      <w:r w:rsidRPr="00C91754">
        <w:rPr>
          <w:spacing w:val="-4"/>
          <w:sz w:val="22"/>
          <w:szCs w:val="22"/>
        </w:rPr>
        <w:t xml:space="preserve"> </w:t>
      </w:r>
      <w:r w:rsidRPr="00C91754">
        <w:rPr>
          <w:rFonts w:ascii="Cambria Math" w:hAnsi="Cambria Math" w:cs="Cambria Math"/>
          <w:sz w:val="22"/>
          <w:szCs w:val="22"/>
        </w:rPr>
        <w:t>‐</w:t>
      </w:r>
      <w:r w:rsidRPr="00C91754">
        <w:rPr>
          <w:spacing w:val="-2"/>
          <w:sz w:val="22"/>
          <w:szCs w:val="22"/>
        </w:rPr>
        <w:t xml:space="preserve"> </w:t>
      </w:r>
      <w:r w:rsidRPr="00C91754">
        <w:rPr>
          <w:sz w:val="22"/>
          <w:szCs w:val="22"/>
        </w:rPr>
        <w:t>$16.60</w:t>
      </w:r>
      <w:r w:rsidRPr="00C91754">
        <w:rPr>
          <w:spacing w:val="-4"/>
          <w:sz w:val="22"/>
          <w:szCs w:val="22"/>
        </w:rPr>
        <w:t xml:space="preserve"> </w:t>
      </w:r>
      <w:r w:rsidRPr="00C91754">
        <w:rPr>
          <w:sz w:val="22"/>
          <w:szCs w:val="22"/>
        </w:rPr>
        <w:t>per</w:t>
      </w:r>
      <w:r w:rsidRPr="00C91754">
        <w:rPr>
          <w:spacing w:val="-2"/>
          <w:sz w:val="22"/>
          <w:szCs w:val="22"/>
        </w:rPr>
        <w:t xml:space="preserve"> </w:t>
      </w:r>
      <w:r w:rsidRPr="00C91754">
        <w:rPr>
          <w:spacing w:val="1"/>
          <w:sz w:val="22"/>
          <w:szCs w:val="22"/>
        </w:rPr>
        <w:t>ho</w:t>
      </w:r>
      <w:r w:rsidRPr="00C91754">
        <w:rPr>
          <w:sz w:val="22"/>
          <w:szCs w:val="22"/>
        </w:rPr>
        <w:t>ur</w:t>
      </w:r>
      <w:r w:rsidRPr="00C91754">
        <w:rPr>
          <w:spacing w:val="-4"/>
          <w:sz w:val="22"/>
          <w:szCs w:val="22"/>
        </w:rPr>
        <w:t xml:space="preserve"> </w:t>
      </w:r>
      <w:r w:rsidRPr="00C91754">
        <w:rPr>
          <w:sz w:val="22"/>
          <w:szCs w:val="22"/>
        </w:rPr>
        <w:t>for</w:t>
      </w:r>
      <w:r w:rsidRPr="00C91754">
        <w:rPr>
          <w:spacing w:val="-3"/>
          <w:sz w:val="22"/>
          <w:szCs w:val="22"/>
        </w:rPr>
        <w:t xml:space="preserve"> </w:t>
      </w:r>
      <w:r w:rsidRPr="00C91754">
        <w:rPr>
          <w:sz w:val="22"/>
          <w:szCs w:val="22"/>
        </w:rPr>
        <w:t>stud</w:t>
      </w:r>
      <w:r w:rsidRPr="00C91754">
        <w:rPr>
          <w:spacing w:val="1"/>
          <w:sz w:val="22"/>
          <w:szCs w:val="22"/>
        </w:rPr>
        <w:t>e</w:t>
      </w:r>
      <w:r w:rsidRPr="00C91754">
        <w:rPr>
          <w:sz w:val="22"/>
          <w:szCs w:val="22"/>
        </w:rPr>
        <w:t>nts</w:t>
      </w:r>
      <w:r w:rsidRPr="00C91754">
        <w:rPr>
          <w:spacing w:val="-8"/>
          <w:sz w:val="22"/>
          <w:szCs w:val="22"/>
        </w:rPr>
        <w:t xml:space="preserve"> </w:t>
      </w:r>
      <w:r w:rsidRPr="00C91754">
        <w:rPr>
          <w:spacing w:val="1"/>
          <w:sz w:val="22"/>
          <w:szCs w:val="22"/>
        </w:rPr>
        <w:t>u</w:t>
      </w:r>
      <w:r w:rsidRPr="00C91754">
        <w:rPr>
          <w:sz w:val="22"/>
          <w:szCs w:val="22"/>
        </w:rPr>
        <w:t>nder</w:t>
      </w:r>
      <w:r w:rsidRPr="00C91754">
        <w:rPr>
          <w:spacing w:val="-4"/>
          <w:sz w:val="22"/>
          <w:szCs w:val="22"/>
        </w:rPr>
        <w:t xml:space="preserve"> </w:t>
      </w:r>
      <w:r w:rsidRPr="00C91754">
        <w:rPr>
          <w:sz w:val="22"/>
          <w:szCs w:val="22"/>
        </w:rPr>
        <w:t>the</w:t>
      </w:r>
      <w:r w:rsidRPr="00C91754">
        <w:rPr>
          <w:spacing w:val="-2"/>
          <w:sz w:val="22"/>
          <w:szCs w:val="22"/>
        </w:rPr>
        <w:t xml:space="preserve"> </w:t>
      </w:r>
      <w:r w:rsidRPr="00C91754">
        <w:rPr>
          <w:sz w:val="22"/>
          <w:szCs w:val="22"/>
        </w:rPr>
        <w:t>age</w:t>
      </w:r>
      <w:r w:rsidRPr="00C91754">
        <w:rPr>
          <w:spacing w:val="-4"/>
          <w:sz w:val="22"/>
          <w:szCs w:val="22"/>
        </w:rPr>
        <w:t xml:space="preserve"> </w:t>
      </w:r>
      <w:r w:rsidRPr="00C91754">
        <w:rPr>
          <w:spacing w:val="1"/>
          <w:sz w:val="22"/>
          <w:szCs w:val="22"/>
        </w:rPr>
        <w:t>o</w:t>
      </w:r>
      <w:r w:rsidRPr="00C91754">
        <w:rPr>
          <w:sz w:val="22"/>
          <w:szCs w:val="22"/>
        </w:rPr>
        <w:t>f</w:t>
      </w:r>
      <w:r w:rsidRPr="00C91754">
        <w:rPr>
          <w:spacing w:val="-2"/>
          <w:sz w:val="22"/>
          <w:szCs w:val="22"/>
        </w:rPr>
        <w:t xml:space="preserve"> </w:t>
      </w:r>
      <w:r w:rsidRPr="00C91754">
        <w:rPr>
          <w:sz w:val="22"/>
          <w:szCs w:val="22"/>
        </w:rPr>
        <w:t>18 (less than 28 hrs./week)</w:t>
      </w:r>
      <w:r w:rsidRPr="00C91754">
        <w:rPr>
          <w:spacing w:val="-1"/>
          <w:sz w:val="22"/>
          <w:szCs w:val="22"/>
        </w:rPr>
        <w:t xml:space="preserve"> </w:t>
      </w:r>
      <w:r w:rsidRPr="00C91754">
        <w:rPr>
          <w:spacing w:val="1"/>
          <w:sz w:val="22"/>
          <w:szCs w:val="22"/>
        </w:rPr>
        <w:t>an</w:t>
      </w:r>
      <w:r w:rsidRPr="00C91754">
        <w:rPr>
          <w:sz w:val="22"/>
          <w:szCs w:val="22"/>
        </w:rPr>
        <w:t>d</w:t>
      </w:r>
      <w:r w:rsidRPr="00C91754">
        <w:rPr>
          <w:spacing w:val="-4"/>
          <w:sz w:val="22"/>
          <w:szCs w:val="22"/>
        </w:rPr>
        <w:t xml:space="preserve"> </w:t>
      </w:r>
      <w:r w:rsidRPr="00C91754">
        <w:rPr>
          <w:sz w:val="22"/>
          <w:szCs w:val="22"/>
        </w:rPr>
        <w:t>$17.60</w:t>
      </w:r>
      <w:r w:rsidRPr="00C91754">
        <w:rPr>
          <w:spacing w:val="-6"/>
          <w:sz w:val="22"/>
          <w:szCs w:val="22"/>
        </w:rPr>
        <w:t xml:space="preserve"> </w:t>
      </w:r>
      <w:r w:rsidRPr="00C91754">
        <w:rPr>
          <w:sz w:val="22"/>
          <w:szCs w:val="22"/>
        </w:rPr>
        <w:t>per</w:t>
      </w:r>
      <w:r w:rsidRPr="00C91754">
        <w:rPr>
          <w:spacing w:val="-2"/>
          <w:sz w:val="22"/>
          <w:szCs w:val="22"/>
        </w:rPr>
        <w:t xml:space="preserve"> </w:t>
      </w:r>
      <w:r w:rsidRPr="00C91754">
        <w:rPr>
          <w:sz w:val="22"/>
          <w:szCs w:val="22"/>
        </w:rPr>
        <w:t>hour for</w:t>
      </w:r>
      <w:r w:rsidRPr="00C91754">
        <w:rPr>
          <w:spacing w:val="-3"/>
          <w:sz w:val="22"/>
          <w:szCs w:val="22"/>
        </w:rPr>
        <w:t xml:space="preserve"> </w:t>
      </w:r>
      <w:r w:rsidRPr="00C91754">
        <w:rPr>
          <w:sz w:val="22"/>
          <w:szCs w:val="22"/>
        </w:rPr>
        <w:t>general workers (As of October 1, 2025).</w:t>
      </w:r>
    </w:p>
    <w:p w14:paraId="5FACE17A" w14:textId="77777777" w:rsidR="00C91754" w:rsidRPr="00464534" w:rsidRDefault="00C91754" w:rsidP="00C91754">
      <w:pPr>
        <w:pStyle w:val="NoSpacing"/>
        <w:widowControl w:val="0"/>
        <w:numPr>
          <w:ilvl w:val="0"/>
          <w:numId w:val="34"/>
        </w:numPr>
        <w:rPr>
          <w:sz w:val="22"/>
          <w:szCs w:val="22"/>
        </w:rPr>
      </w:pPr>
      <w:r w:rsidRPr="00C91754">
        <w:rPr>
          <w:sz w:val="22"/>
          <w:szCs w:val="22"/>
        </w:rPr>
        <w:t xml:space="preserve">We encourage your organization to consider compensation that is above the </w:t>
      </w:r>
      <w:r w:rsidRPr="00464534">
        <w:rPr>
          <w:sz w:val="22"/>
          <w:szCs w:val="22"/>
        </w:rPr>
        <w:t xml:space="preserve">minimum wage if possible. </w:t>
      </w:r>
    </w:p>
    <w:p w14:paraId="0652DCFE" w14:textId="5BC0C1F4" w:rsidR="00C91754" w:rsidRPr="00C71624" w:rsidRDefault="00C91754" w:rsidP="00C91754">
      <w:pPr>
        <w:pStyle w:val="NoSpacing"/>
        <w:widowControl w:val="0"/>
        <w:numPr>
          <w:ilvl w:val="0"/>
          <w:numId w:val="34"/>
        </w:numPr>
        <w:rPr>
          <w:b/>
          <w:bCs/>
          <w:sz w:val="22"/>
          <w:szCs w:val="22"/>
        </w:rPr>
      </w:pPr>
      <w:r w:rsidRPr="00464534">
        <w:rPr>
          <w:sz w:val="22"/>
          <w:szCs w:val="22"/>
        </w:rPr>
        <w:t xml:space="preserve">Employers are </w:t>
      </w:r>
      <w:r w:rsidRPr="00464534">
        <w:rPr>
          <w:sz w:val="22"/>
          <w:szCs w:val="22"/>
          <w:u w:val="single"/>
        </w:rPr>
        <w:t>required by law</w:t>
      </w:r>
      <w:r w:rsidRPr="00464534">
        <w:rPr>
          <w:sz w:val="22"/>
          <w:szCs w:val="22"/>
        </w:rPr>
        <w:t xml:space="preserve"> to</w:t>
      </w:r>
      <w:r w:rsidRPr="00464534">
        <w:rPr>
          <w:spacing w:val="-4"/>
          <w:sz w:val="22"/>
          <w:szCs w:val="22"/>
        </w:rPr>
        <w:t xml:space="preserve"> </w:t>
      </w:r>
      <w:r w:rsidRPr="00464534">
        <w:rPr>
          <w:sz w:val="22"/>
          <w:szCs w:val="22"/>
        </w:rPr>
        <w:t>me</w:t>
      </w:r>
      <w:r w:rsidRPr="00464534">
        <w:rPr>
          <w:spacing w:val="1"/>
          <w:sz w:val="22"/>
          <w:szCs w:val="22"/>
        </w:rPr>
        <w:t>e</w:t>
      </w:r>
      <w:r w:rsidRPr="00464534">
        <w:rPr>
          <w:sz w:val="22"/>
          <w:szCs w:val="22"/>
        </w:rPr>
        <w:t>t</w:t>
      </w:r>
      <w:r w:rsidRPr="00464534">
        <w:rPr>
          <w:spacing w:val="-5"/>
          <w:sz w:val="22"/>
          <w:szCs w:val="22"/>
        </w:rPr>
        <w:t xml:space="preserve"> </w:t>
      </w:r>
      <w:r w:rsidRPr="00464534">
        <w:rPr>
          <w:sz w:val="22"/>
          <w:szCs w:val="22"/>
        </w:rPr>
        <w:t>all</w:t>
      </w:r>
      <w:r w:rsidRPr="00464534">
        <w:rPr>
          <w:spacing w:val="-3"/>
          <w:sz w:val="22"/>
          <w:szCs w:val="22"/>
        </w:rPr>
        <w:t xml:space="preserve"> </w:t>
      </w:r>
      <w:r w:rsidRPr="00464534">
        <w:rPr>
          <w:sz w:val="22"/>
          <w:szCs w:val="22"/>
        </w:rPr>
        <w:t>CRA</w:t>
      </w:r>
      <w:r w:rsidRPr="00464534">
        <w:rPr>
          <w:spacing w:val="-4"/>
          <w:sz w:val="22"/>
          <w:szCs w:val="22"/>
        </w:rPr>
        <w:t xml:space="preserve"> </w:t>
      </w:r>
      <w:r w:rsidRPr="00464534">
        <w:rPr>
          <w:sz w:val="22"/>
          <w:szCs w:val="22"/>
        </w:rPr>
        <w:t>reporting</w:t>
      </w:r>
      <w:r w:rsidRPr="00464534">
        <w:rPr>
          <w:spacing w:val="-8"/>
          <w:sz w:val="22"/>
          <w:szCs w:val="22"/>
        </w:rPr>
        <w:t xml:space="preserve"> </w:t>
      </w:r>
      <w:r w:rsidRPr="00464534">
        <w:rPr>
          <w:sz w:val="22"/>
          <w:szCs w:val="22"/>
        </w:rPr>
        <w:t>requi</w:t>
      </w:r>
      <w:r w:rsidRPr="00464534">
        <w:rPr>
          <w:spacing w:val="1"/>
          <w:sz w:val="22"/>
          <w:szCs w:val="22"/>
        </w:rPr>
        <w:t>r</w:t>
      </w:r>
      <w:r w:rsidRPr="00464534">
        <w:rPr>
          <w:sz w:val="22"/>
          <w:szCs w:val="22"/>
        </w:rPr>
        <w:t>e</w:t>
      </w:r>
      <w:r w:rsidRPr="00464534">
        <w:rPr>
          <w:spacing w:val="1"/>
          <w:sz w:val="22"/>
          <w:szCs w:val="22"/>
        </w:rPr>
        <w:t>m</w:t>
      </w:r>
      <w:r w:rsidRPr="00464534">
        <w:rPr>
          <w:sz w:val="22"/>
          <w:szCs w:val="22"/>
        </w:rPr>
        <w:t>ents</w:t>
      </w:r>
      <w:r w:rsidRPr="00464534">
        <w:rPr>
          <w:spacing w:val="-12"/>
          <w:sz w:val="22"/>
          <w:szCs w:val="22"/>
        </w:rPr>
        <w:t xml:space="preserve"> </w:t>
      </w:r>
      <w:r w:rsidRPr="00464534">
        <w:rPr>
          <w:sz w:val="22"/>
          <w:szCs w:val="22"/>
        </w:rPr>
        <w:t>by</w:t>
      </w:r>
      <w:r w:rsidRPr="00464534">
        <w:rPr>
          <w:spacing w:val="-1"/>
          <w:sz w:val="22"/>
          <w:szCs w:val="22"/>
        </w:rPr>
        <w:t xml:space="preserve"> </w:t>
      </w:r>
      <w:r w:rsidRPr="00464534">
        <w:rPr>
          <w:sz w:val="22"/>
          <w:szCs w:val="22"/>
        </w:rPr>
        <w:t>rem</w:t>
      </w:r>
      <w:r w:rsidRPr="00464534">
        <w:rPr>
          <w:spacing w:val="1"/>
          <w:sz w:val="22"/>
          <w:szCs w:val="22"/>
        </w:rPr>
        <w:t>i</w:t>
      </w:r>
      <w:r w:rsidRPr="00464534">
        <w:rPr>
          <w:sz w:val="22"/>
          <w:szCs w:val="22"/>
        </w:rPr>
        <w:t>tting</w:t>
      </w:r>
      <w:r w:rsidRPr="00464534">
        <w:rPr>
          <w:spacing w:val="-7"/>
          <w:sz w:val="22"/>
          <w:szCs w:val="22"/>
        </w:rPr>
        <w:t xml:space="preserve"> </w:t>
      </w:r>
      <w:r w:rsidRPr="00464534">
        <w:rPr>
          <w:sz w:val="22"/>
          <w:szCs w:val="22"/>
        </w:rPr>
        <w:t>source</w:t>
      </w:r>
      <w:r w:rsidRPr="00464534">
        <w:rPr>
          <w:spacing w:val="-5"/>
          <w:sz w:val="22"/>
          <w:szCs w:val="22"/>
        </w:rPr>
        <w:t xml:space="preserve"> </w:t>
      </w:r>
      <w:r w:rsidRPr="00464534">
        <w:rPr>
          <w:spacing w:val="1"/>
          <w:sz w:val="22"/>
          <w:szCs w:val="22"/>
        </w:rPr>
        <w:t>d</w:t>
      </w:r>
      <w:r w:rsidRPr="00464534">
        <w:rPr>
          <w:sz w:val="22"/>
          <w:szCs w:val="22"/>
        </w:rPr>
        <w:t>eductions.  See</w:t>
      </w:r>
      <w:r w:rsidRPr="00464534">
        <w:rPr>
          <w:color w:val="0BD0D9" w:themeColor="accent3"/>
          <w:sz w:val="22"/>
          <w:szCs w:val="22"/>
        </w:rPr>
        <w:t xml:space="preserve"> </w:t>
      </w:r>
      <w:hyperlink r:id="rId19" w:history="1">
        <w:r w:rsidRPr="004D2DA2">
          <w:rPr>
            <w:rStyle w:val="Hyperlink"/>
            <w:rFonts w:eastAsia="Calibri" w:cs="Calibri"/>
            <w:color w:val="009DD9" w:themeColor="accent2"/>
            <w:sz w:val="22"/>
            <w:szCs w:val="22"/>
          </w:rPr>
          <w:t>CRA website</w:t>
        </w:r>
      </w:hyperlink>
      <w:r w:rsidRPr="00464534">
        <w:rPr>
          <w:sz w:val="22"/>
          <w:szCs w:val="22"/>
        </w:rPr>
        <w:t xml:space="preserve"> for more information</w:t>
      </w:r>
      <w:r w:rsidRPr="00C71624">
        <w:rPr>
          <w:b/>
          <w:bCs/>
          <w:sz w:val="22"/>
          <w:szCs w:val="22"/>
        </w:rPr>
        <w:t>.</w:t>
      </w:r>
      <w:r w:rsidR="00070C42" w:rsidRPr="00C71624">
        <w:rPr>
          <w:b/>
          <w:bCs/>
          <w:sz w:val="22"/>
          <w:szCs w:val="22"/>
        </w:rPr>
        <w:t xml:space="preserve"> </w:t>
      </w:r>
      <w:r w:rsidR="00A90893" w:rsidRPr="00C71624">
        <w:rPr>
          <w:b/>
          <w:bCs/>
          <w:sz w:val="22"/>
          <w:szCs w:val="22"/>
        </w:rPr>
        <w:t>Grant funding cannot be used for source deductions.</w:t>
      </w:r>
    </w:p>
    <w:p w14:paraId="33F49D51" w14:textId="5E7F68E8" w:rsidR="00C91754" w:rsidRPr="00A30011" w:rsidRDefault="00C91754" w:rsidP="00C91754">
      <w:pPr>
        <w:pStyle w:val="NoSpacing"/>
        <w:widowControl w:val="0"/>
        <w:numPr>
          <w:ilvl w:val="0"/>
          <w:numId w:val="34"/>
        </w:numPr>
        <w:rPr>
          <w:sz w:val="22"/>
          <w:szCs w:val="22"/>
        </w:rPr>
      </w:pPr>
      <w:r w:rsidRPr="00B811BC">
        <w:rPr>
          <w:sz w:val="22"/>
          <w:szCs w:val="22"/>
        </w:rPr>
        <w:t>Employment can be from</w:t>
      </w:r>
      <w:r w:rsidRPr="00B811BC">
        <w:rPr>
          <w:spacing w:val="-4"/>
          <w:sz w:val="22"/>
          <w:szCs w:val="22"/>
        </w:rPr>
        <w:t xml:space="preserve"> </w:t>
      </w:r>
      <w:r w:rsidRPr="00B811BC">
        <w:rPr>
          <w:sz w:val="22"/>
          <w:szCs w:val="22"/>
        </w:rPr>
        <w:t>4 to</w:t>
      </w:r>
      <w:r w:rsidRPr="00B811BC">
        <w:rPr>
          <w:spacing w:val="-1"/>
          <w:sz w:val="22"/>
          <w:szCs w:val="22"/>
        </w:rPr>
        <w:t xml:space="preserve"> </w:t>
      </w:r>
      <w:r w:rsidRPr="00B811BC">
        <w:rPr>
          <w:sz w:val="22"/>
          <w:szCs w:val="22"/>
        </w:rPr>
        <w:t>16</w:t>
      </w:r>
      <w:r w:rsidRPr="00B811BC">
        <w:rPr>
          <w:spacing w:val="-2"/>
          <w:sz w:val="22"/>
          <w:szCs w:val="22"/>
        </w:rPr>
        <w:t xml:space="preserve"> </w:t>
      </w:r>
      <w:r w:rsidRPr="00B811BC">
        <w:rPr>
          <w:sz w:val="22"/>
          <w:szCs w:val="22"/>
        </w:rPr>
        <w:t>weeks</w:t>
      </w:r>
      <w:r w:rsidRPr="00B811BC">
        <w:rPr>
          <w:spacing w:val="-6"/>
          <w:sz w:val="22"/>
          <w:szCs w:val="22"/>
        </w:rPr>
        <w:t xml:space="preserve"> </w:t>
      </w:r>
      <w:r w:rsidRPr="00B811BC">
        <w:rPr>
          <w:spacing w:val="1"/>
          <w:sz w:val="22"/>
          <w:szCs w:val="22"/>
        </w:rPr>
        <w:t>i</w:t>
      </w:r>
      <w:r w:rsidRPr="00B811BC">
        <w:rPr>
          <w:sz w:val="22"/>
          <w:szCs w:val="22"/>
        </w:rPr>
        <w:t>n</w:t>
      </w:r>
      <w:r w:rsidRPr="00B811BC">
        <w:rPr>
          <w:spacing w:val="-3"/>
          <w:sz w:val="22"/>
          <w:szCs w:val="22"/>
        </w:rPr>
        <w:t xml:space="preserve"> </w:t>
      </w:r>
      <w:r w:rsidRPr="00B811BC">
        <w:rPr>
          <w:spacing w:val="1"/>
          <w:sz w:val="22"/>
          <w:szCs w:val="22"/>
        </w:rPr>
        <w:t>d</w:t>
      </w:r>
      <w:r w:rsidRPr="00B811BC">
        <w:rPr>
          <w:sz w:val="22"/>
          <w:szCs w:val="22"/>
        </w:rPr>
        <w:t>u</w:t>
      </w:r>
      <w:r w:rsidRPr="00B811BC">
        <w:rPr>
          <w:spacing w:val="1"/>
          <w:sz w:val="22"/>
          <w:szCs w:val="22"/>
        </w:rPr>
        <w:t>ra</w:t>
      </w:r>
      <w:r w:rsidRPr="00B811BC">
        <w:rPr>
          <w:sz w:val="22"/>
          <w:szCs w:val="22"/>
        </w:rPr>
        <w:t>ti</w:t>
      </w:r>
      <w:r w:rsidRPr="00B811BC">
        <w:rPr>
          <w:spacing w:val="1"/>
          <w:sz w:val="22"/>
          <w:szCs w:val="22"/>
        </w:rPr>
        <w:t>o</w:t>
      </w:r>
      <w:r w:rsidRPr="00B811BC">
        <w:rPr>
          <w:sz w:val="22"/>
          <w:szCs w:val="22"/>
        </w:rPr>
        <w:t>n</w:t>
      </w:r>
      <w:r w:rsidRPr="00B811BC">
        <w:rPr>
          <w:spacing w:val="-8"/>
          <w:sz w:val="22"/>
          <w:szCs w:val="22"/>
        </w:rPr>
        <w:t>,</w:t>
      </w:r>
      <w:r w:rsidRPr="00B811BC">
        <w:rPr>
          <w:spacing w:val="-1"/>
          <w:sz w:val="22"/>
          <w:szCs w:val="22"/>
        </w:rPr>
        <w:t xml:space="preserve"> </w:t>
      </w:r>
      <w:r w:rsidRPr="00B811BC">
        <w:rPr>
          <w:sz w:val="22"/>
          <w:szCs w:val="22"/>
        </w:rPr>
        <w:t>must</w:t>
      </w:r>
      <w:r w:rsidRPr="00B811BC">
        <w:rPr>
          <w:spacing w:val="-4"/>
          <w:sz w:val="22"/>
          <w:szCs w:val="22"/>
        </w:rPr>
        <w:t xml:space="preserve"> </w:t>
      </w:r>
      <w:r w:rsidRPr="00B811BC">
        <w:rPr>
          <w:sz w:val="22"/>
          <w:szCs w:val="22"/>
        </w:rPr>
        <w:t>be</w:t>
      </w:r>
      <w:r w:rsidRPr="00B811BC">
        <w:rPr>
          <w:spacing w:val="-3"/>
          <w:sz w:val="22"/>
          <w:szCs w:val="22"/>
        </w:rPr>
        <w:t xml:space="preserve"> </w:t>
      </w:r>
      <w:r w:rsidRPr="00B811BC">
        <w:rPr>
          <w:sz w:val="22"/>
          <w:szCs w:val="22"/>
        </w:rPr>
        <w:t>a m</w:t>
      </w:r>
      <w:r w:rsidRPr="00B811BC">
        <w:rPr>
          <w:spacing w:val="1"/>
          <w:sz w:val="22"/>
          <w:szCs w:val="22"/>
        </w:rPr>
        <w:t>i</w:t>
      </w:r>
      <w:r w:rsidRPr="00B811BC">
        <w:rPr>
          <w:sz w:val="22"/>
          <w:szCs w:val="22"/>
        </w:rPr>
        <w:t>nim</w:t>
      </w:r>
      <w:r w:rsidRPr="00B811BC">
        <w:rPr>
          <w:spacing w:val="1"/>
          <w:sz w:val="22"/>
          <w:szCs w:val="22"/>
        </w:rPr>
        <w:t>u</w:t>
      </w:r>
      <w:r w:rsidRPr="00B811BC">
        <w:rPr>
          <w:sz w:val="22"/>
          <w:szCs w:val="22"/>
        </w:rPr>
        <w:t>m</w:t>
      </w:r>
      <w:r w:rsidRPr="00B811BC">
        <w:rPr>
          <w:spacing w:val="-9"/>
          <w:sz w:val="22"/>
          <w:szCs w:val="22"/>
        </w:rPr>
        <w:t xml:space="preserve"> </w:t>
      </w:r>
      <w:r w:rsidRPr="00B811BC">
        <w:rPr>
          <w:spacing w:val="1"/>
          <w:sz w:val="22"/>
          <w:szCs w:val="22"/>
        </w:rPr>
        <w:t>o</w:t>
      </w:r>
      <w:r w:rsidRPr="00B811BC">
        <w:rPr>
          <w:sz w:val="22"/>
          <w:szCs w:val="22"/>
        </w:rPr>
        <w:t>f</w:t>
      </w:r>
      <w:r w:rsidRPr="00B811BC">
        <w:rPr>
          <w:spacing w:val="-2"/>
          <w:sz w:val="22"/>
          <w:szCs w:val="22"/>
        </w:rPr>
        <w:t xml:space="preserve"> </w:t>
      </w:r>
      <w:r w:rsidRPr="00B811BC">
        <w:rPr>
          <w:sz w:val="22"/>
          <w:szCs w:val="22"/>
        </w:rPr>
        <w:t>20</w:t>
      </w:r>
      <w:r w:rsidRPr="00B811BC">
        <w:rPr>
          <w:spacing w:val="-1"/>
          <w:sz w:val="22"/>
          <w:szCs w:val="22"/>
        </w:rPr>
        <w:t xml:space="preserve"> </w:t>
      </w:r>
      <w:r w:rsidRPr="00B811BC">
        <w:rPr>
          <w:sz w:val="22"/>
          <w:szCs w:val="22"/>
        </w:rPr>
        <w:t>hours</w:t>
      </w:r>
      <w:r w:rsidRPr="00B811BC">
        <w:rPr>
          <w:spacing w:val="-5"/>
          <w:sz w:val="22"/>
          <w:szCs w:val="22"/>
        </w:rPr>
        <w:t xml:space="preserve"> </w:t>
      </w:r>
      <w:r w:rsidRPr="00B811BC">
        <w:rPr>
          <w:sz w:val="22"/>
          <w:szCs w:val="22"/>
        </w:rPr>
        <w:t>and a maximum of 40 hours</w:t>
      </w:r>
      <w:r w:rsidRPr="00B811BC">
        <w:rPr>
          <w:spacing w:val="-6"/>
          <w:sz w:val="22"/>
          <w:szCs w:val="22"/>
        </w:rPr>
        <w:t xml:space="preserve"> per week, and must take place between </w:t>
      </w:r>
      <w:r w:rsidR="00D4558C" w:rsidRPr="00B811BC">
        <w:rPr>
          <w:spacing w:val="-6"/>
          <w:sz w:val="22"/>
          <w:szCs w:val="22"/>
        </w:rPr>
        <w:t xml:space="preserve">April </w:t>
      </w:r>
      <w:r w:rsidR="00B811BC" w:rsidRPr="00B811BC">
        <w:rPr>
          <w:spacing w:val="-6"/>
          <w:sz w:val="22"/>
          <w:szCs w:val="22"/>
        </w:rPr>
        <w:t xml:space="preserve">1 </w:t>
      </w:r>
      <w:r w:rsidR="00B811BC" w:rsidRPr="00A30011">
        <w:rPr>
          <w:spacing w:val="-6"/>
          <w:sz w:val="22"/>
          <w:szCs w:val="22"/>
        </w:rPr>
        <w:t>and August 31.</w:t>
      </w:r>
    </w:p>
    <w:p w14:paraId="4A440A3C" w14:textId="77777777" w:rsidR="00C91754" w:rsidRPr="00C91754" w:rsidRDefault="00C91754" w:rsidP="00C91754">
      <w:pPr>
        <w:pStyle w:val="NoSpacing"/>
        <w:widowControl w:val="0"/>
        <w:numPr>
          <w:ilvl w:val="0"/>
          <w:numId w:val="34"/>
        </w:numPr>
        <w:rPr>
          <w:sz w:val="22"/>
          <w:szCs w:val="22"/>
        </w:rPr>
      </w:pPr>
      <w:r w:rsidRPr="00C91754">
        <w:rPr>
          <w:sz w:val="22"/>
          <w:szCs w:val="22"/>
        </w:rPr>
        <w:t>The</w:t>
      </w:r>
      <w:r w:rsidRPr="00C91754">
        <w:rPr>
          <w:spacing w:val="-4"/>
          <w:sz w:val="22"/>
          <w:szCs w:val="22"/>
        </w:rPr>
        <w:t xml:space="preserve"> </w:t>
      </w:r>
      <w:r w:rsidRPr="00C91754">
        <w:rPr>
          <w:sz w:val="22"/>
          <w:szCs w:val="22"/>
        </w:rPr>
        <w:t>job</w:t>
      </w:r>
      <w:r w:rsidRPr="00C91754">
        <w:rPr>
          <w:spacing w:val="-3"/>
          <w:sz w:val="22"/>
          <w:szCs w:val="22"/>
        </w:rPr>
        <w:t xml:space="preserve"> </w:t>
      </w:r>
      <w:r w:rsidRPr="00C91754">
        <w:rPr>
          <w:sz w:val="22"/>
          <w:szCs w:val="22"/>
        </w:rPr>
        <w:t>opp</w:t>
      </w:r>
      <w:r w:rsidRPr="00C91754">
        <w:rPr>
          <w:spacing w:val="1"/>
          <w:sz w:val="22"/>
          <w:szCs w:val="22"/>
        </w:rPr>
        <w:t>o</w:t>
      </w:r>
      <w:r w:rsidRPr="00C91754">
        <w:rPr>
          <w:sz w:val="22"/>
          <w:szCs w:val="22"/>
        </w:rPr>
        <w:t>rtunity</w:t>
      </w:r>
      <w:r w:rsidRPr="00C91754">
        <w:rPr>
          <w:spacing w:val="-9"/>
          <w:sz w:val="22"/>
          <w:szCs w:val="22"/>
        </w:rPr>
        <w:t xml:space="preserve"> c</w:t>
      </w:r>
      <w:r w:rsidRPr="00C91754">
        <w:rPr>
          <w:spacing w:val="1"/>
          <w:sz w:val="22"/>
          <w:szCs w:val="22"/>
        </w:rPr>
        <w:t>an</w:t>
      </w:r>
      <w:r w:rsidRPr="00C91754">
        <w:rPr>
          <w:spacing w:val="-4"/>
          <w:sz w:val="22"/>
          <w:szCs w:val="22"/>
        </w:rPr>
        <w:t xml:space="preserve"> </w:t>
      </w:r>
      <w:r w:rsidRPr="00C91754">
        <w:rPr>
          <w:sz w:val="22"/>
          <w:szCs w:val="22"/>
        </w:rPr>
        <w:t>be</w:t>
      </w:r>
      <w:r w:rsidRPr="00C91754">
        <w:rPr>
          <w:spacing w:val="-3"/>
          <w:sz w:val="22"/>
          <w:szCs w:val="22"/>
        </w:rPr>
        <w:t xml:space="preserve"> either </w:t>
      </w:r>
      <w:r w:rsidRPr="00C91754">
        <w:rPr>
          <w:sz w:val="22"/>
          <w:szCs w:val="22"/>
        </w:rPr>
        <w:t>project</w:t>
      </w:r>
      <w:r w:rsidRPr="00C91754">
        <w:rPr>
          <w:spacing w:val="-6"/>
          <w:sz w:val="22"/>
          <w:szCs w:val="22"/>
        </w:rPr>
        <w:t xml:space="preserve"> </w:t>
      </w:r>
      <w:r w:rsidRPr="00C91754">
        <w:rPr>
          <w:sz w:val="22"/>
          <w:szCs w:val="22"/>
        </w:rPr>
        <w:t>based</w:t>
      </w:r>
      <w:r w:rsidRPr="00C91754">
        <w:rPr>
          <w:spacing w:val="-5"/>
          <w:sz w:val="22"/>
          <w:szCs w:val="22"/>
        </w:rPr>
        <w:t xml:space="preserve"> </w:t>
      </w:r>
      <w:r w:rsidRPr="00C91754">
        <w:rPr>
          <w:sz w:val="22"/>
          <w:szCs w:val="22"/>
        </w:rPr>
        <w:t>(i</w:t>
      </w:r>
      <w:r w:rsidRPr="00C91754">
        <w:rPr>
          <w:spacing w:val="1"/>
          <w:sz w:val="22"/>
          <w:szCs w:val="22"/>
        </w:rPr>
        <w:t>.e</w:t>
      </w:r>
      <w:r w:rsidRPr="00C91754">
        <w:rPr>
          <w:sz w:val="22"/>
          <w:szCs w:val="22"/>
        </w:rPr>
        <w:t>.</w:t>
      </w:r>
      <w:r w:rsidRPr="00C91754">
        <w:rPr>
          <w:spacing w:val="-4"/>
          <w:sz w:val="22"/>
          <w:szCs w:val="22"/>
        </w:rPr>
        <w:t xml:space="preserve"> </w:t>
      </w:r>
      <w:r w:rsidRPr="00C91754">
        <w:rPr>
          <w:sz w:val="22"/>
          <w:szCs w:val="22"/>
        </w:rPr>
        <w:t>Developm</w:t>
      </w:r>
      <w:r w:rsidRPr="00C91754">
        <w:rPr>
          <w:spacing w:val="1"/>
          <w:sz w:val="22"/>
          <w:szCs w:val="22"/>
        </w:rPr>
        <w:t>e</w:t>
      </w:r>
      <w:r w:rsidRPr="00C91754">
        <w:rPr>
          <w:sz w:val="22"/>
          <w:szCs w:val="22"/>
        </w:rPr>
        <w:t>nt</w:t>
      </w:r>
      <w:r w:rsidRPr="00C91754">
        <w:rPr>
          <w:spacing w:val="-13"/>
          <w:sz w:val="22"/>
          <w:szCs w:val="22"/>
        </w:rPr>
        <w:t xml:space="preserve"> </w:t>
      </w:r>
      <w:r w:rsidRPr="00C91754">
        <w:rPr>
          <w:spacing w:val="1"/>
          <w:sz w:val="22"/>
          <w:szCs w:val="22"/>
        </w:rPr>
        <w:t>o</w:t>
      </w:r>
      <w:r w:rsidRPr="00C91754">
        <w:rPr>
          <w:sz w:val="22"/>
          <w:szCs w:val="22"/>
        </w:rPr>
        <w:t>f</w:t>
      </w:r>
      <w:r w:rsidRPr="00C91754">
        <w:rPr>
          <w:spacing w:val="-2"/>
          <w:sz w:val="22"/>
          <w:szCs w:val="22"/>
        </w:rPr>
        <w:t xml:space="preserve"> </w:t>
      </w:r>
      <w:r w:rsidRPr="00C91754">
        <w:rPr>
          <w:sz w:val="22"/>
          <w:szCs w:val="22"/>
        </w:rPr>
        <w:t>a Mark</w:t>
      </w:r>
      <w:r w:rsidRPr="00C91754">
        <w:rPr>
          <w:spacing w:val="1"/>
          <w:sz w:val="22"/>
          <w:szCs w:val="22"/>
        </w:rPr>
        <w:t>e</w:t>
      </w:r>
      <w:r w:rsidRPr="00C91754">
        <w:rPr>
          <w:sz w:val="22"/>
          <w:szCs w:val="22"/>
        </w:rPr>
        <w:t>ting</w:t>
      </w:r>
      <w:r w:rsidRPr="00C91754">
        <w:rPr>
          <w:spacing w:val="-9"/>
          <w:sz w:val="22"/>
          <w:szCs w:val="22"/>
        </w:rPr>
        <w:t xml:space="preserve"> </w:t>
      </w:r>
      <w:r w:rsidRPr="00C91754">
        <w:rPr>
          <w:sz w:val="22"/>
          <w:szCs w:val="22"/>
        </w:rPr>
        <w:t>Plan), or a designated position</w:t>
      </w:r>
      <w:r w:rsidRPr="00C91754">
        <w:rPr>
          <w:spacing w:val="-8"/>
          <w:sz w:val="22"/>
          <w:szCs w:val="22"/>
        </w:rPr>
        <w:t xml:space="preserve"> </w:t>
      </w:r>
      <w:r w:rsidRPr="00C91754">
        <w:rPr>
          <w:sz w:val="22"/>
          <w:szCs w:val="22"/>
        </w:rPr>
        <w:t>(</w:t>
      </w:r>
      <w:r w:rsidRPr="00C91754">
        <w:rPr>
          <w:spacing w:val="1"/>
          <w:sz w:val="22"/>
          <w:szCs w:val="22"/>
        </w:rPr>
        <w:t>i</w:t>
      </w:r>
      <w:r w:rsidRPr="00C91754">
        <w:rPr>
          <w:sz w:val="22"/>
          <w:szCs w:val="22"/>
        </w:rPr>
        <w:t>.e.</w:t>
      </w:r>
      <w:r w:rsidRPr="00C91754">
        <w:rPr>
          <w:spacing w:val="-1"/>
          <w:sz w:val="22"/>
          <w:szCs w:val="22"/>
        </w:rPr>
        <w:t xml:space="preserve"> </w:t>
      </w:r>
      <w:r w:rsidRPr="00C91754">
        <w:rPr>
          <w:sz w:val="22"/>
          <w:szCs w:val="22"/>
        </w:rPr>
        <w:t>Administr</w:t>
      </w:r>
      <w:r w:rsidRPr="00C91754">
        <w:rPr>
          <w:spacing w:val="1"/>
          <w:sz w:val="22"/>
          <w:szCs w:val="22"/>
        </w:rPr>
        <w:t>a</w:t>
      </w:r>
      <w:r w:rsidRPr="00C91754">
        <w:rPr>
          <w:sz w:val="22"/>
          <w:szCs w:val="22"/>
        </w:rPr>
        <w:t>tive</w:t>
      </w:r>
      <w:r w:rsidRPr="00C91754">
        <w:rPr>
          <w:spacing w:val="-14"/>
          <w:sz w:val="22"/>
          <w:szCs w:val="22"/>
        </w:rPr>
        <w:t xml:space="preserve"> </w:t>
      </w:r>
      <w:r w:rsidRPr="00C91754">
        <w:rPr>
          <w:sz w:val="22"/>
          <w:szCs w:val="22"/>
        </w:rPr>
        <w:t>Assistant).</w:t>
      </w:r>
    </w:p>
    <w:p w14:paraId="2F498986" w14:textId="77777777" w:rsidR="00C91754" w:rsidRPr="00C91754" w:rsidRDefault="00C91754" w:rsidP="00C91754">
      <w:pPr>
        <w:pStyle w:val="NoSpacing"/>
        <w:widowControl w:val="0"/>
        <w:numPr>
          <w:ilvl w:val="0"/>
          <w:numId w:val="34"/>
        </w:numPr>
        <w:rPr>
          <w:sz w:val="22"/>
          <w:szCs w:val="22"/>
        </w:rPr>
      </w:pPr>
      <w:r w:rsidRPr="00C91754">
        <w:rPr>
          <w:sz w:val="22"/>
          <w:szCs w:val="22"/>
        </w:rPr>
        <w:t>Organizations</w:t>
      </w:r>
      <w:r w:rsidRPr="00C91754">
        <w:rPr>
          <w:spacing w:val="-12"/>
          <w:sz w:val="22"/>
          <w:szCs w:val="22"/>
        </w:rPr>
        <w:t xml:space="preserve"> must indicate their capacity to commit to a</w:t>
      </w:r>
      <w:r w:rsidRPr="00C91754">
        <w:rPr>
          <w:spacing w:val="-1"/>
          <w:sz w:val="22"/>
          <w:szCs w:val="22"/>
        </w:rPr>
        <w:t xml:space="preserve"> </w:t>
      </w:r>
      <w:r w:rsidRPr="00C91754">
        <w:rPr>
          <w:sz w:val="22"/>
          <w:szCs w:val="22"/>
        </w:rPr>
        <w:t>work</w:t>
      </w:r>
      <w:r w:rsidRPr="00C91754">
        <w:rPr>
          <w:spacing w:val="-3"/>
          <w:sz w:val="22"/>
          <w:szCs w:val="22"/>
        </w:rPr>
        <w:t xml:space="preserve"> </w:t>
      </w:r>
      <w:r w:rsidRPr="00C91754">
        <w:rPr>
          <w:sz w:val="22"/>
          <w:szCs w:val="22"/>
        </w:rPr>
        <w:t>and</w:t>
      </w:r>
      <w:r w:rsidRPr="00C91754">
        <w:rPr>
          <w:spacing w:val="-4"/>
          <w:sz w:val="22"/>
          <w:szCs w:val="22"/>
        </w:rPr>
        <w:t xml:space="preserve"> </w:t>
      </w:r>
      <w:r w:rsidRPr="00C91754">
        <w:rPr>
          <w:spacing w:val="1"/>
          <w:sz w:val="22"/>
          <w:szCs w:val="22"/>
        </w:rPr>
        <w:t>l</w:t>
      </w:r>
      <w:r w:rsidRPr="00C91754">
        <w:rPr>
          <w:sz w:val="22"/>
          <w:szCs w:val="22"/>
        </w:rPr>
        <w:t>earning</w:t>
      </w:r>
      <w:r w:rsidRPr="00C91754">
        <w:rPr>
          <w:spacing w:val="-5"/>
          <w:sz w:val="22"/>
          <w:szCs w:val="22"/>
        </w:rPr>
        <w:t xml:space="preserve"> </w:t>
      </w:r>
      <w:r w:rsidRPr="00C91754">
        <w:rPr>
          <w:sz w:val="22"/>
          <w:szCs w:val="22"/>
        </w:rPr>
        <w:t>plan</w:t>
      </w:r>
      <w:r w:rsidRPr="00C91754">
        <w:rPr>
          <w:spacing w:val="-5"/>
          <w:sz w:val="22"/>
          <w:szCs w:val="22"/>
        </w:rPr>
        <w:t xml:space="preserve"> </w:t>
      </w:r>
      <w:r w:rsidRPr="00C91754">
        <w:rPr>
          <w:sz w:val="22"/>
          <w:szCs w:val="22"/>
        </w:rPr>
        <w:t>to</w:t>
      </w:r>
      <w:r w:rsidRPr="00C91754">
        <w:rPr>
          <w:spacing w:val="-1"/>
          <w:sz w:val="22"/>
          <w:szCs w:val="22"/>
        </w:rPr>
        <w:t xml:space="preserve"> </w:t>
      </w:r>
      <w:r w:rsidRPr="00C91754">
        <w:rPr>
          <w:sz w:val="22"/>
          <w:szCs w:val="22"/>
        </w:rPr>
        <w:t>max</w:t>
      </w:r>
      <w:r w:rsidRPr="00C91754">
        <w:rPr>
          <w:spacing w:val="1"/>
          <w:sz w:val="22"/>
          <w:szCs w:val="22"/>
        </w:rPr>
        <w:t>i</w:t>
      </w:r>
      <w:r w:rsidRPr="00C91754">
        <w:rPr>
          <w:sz w:val="22"/>
          <w:szCs w:val="22"/>
        </w:rPr>
        <w:t>mize training,</w:t>
      </w:r>
      <w:r w:rsidRPr="00C91754">
        <w:rPr>
          <w:spacing w:val="-7"/>
          <w:sz w:val="22"/>
          <w:szCs w:val="22"/>
        </w:rPr>
        <w:t xml:space="preserve"> </w:t>
      </w:r>
      <w:r w:rsidRPr="00C91754">
        <w:rPr>
          <w:sz w:val="22"/>
          <w:szCs w:val="22"/>
        </w:rPr>
        <w:t>job</w:t>
      </w:r>
      <w:r w:rsidRPr="00C91754">
        <w:rPr>
          <w:spacing w:val="-3"/>
          <w:sz w:val="22"/>
          <w:szCs w:val="22"/>
        </w:rPr>
        <w:t xml:space="preserve"> </w:t>
      </w:r>
      <w:r w:rsidRPr="00C91754">
        <w:rPr>
          <w:sz w:val="22"/>
          <w:szCs w:val="22"/>
        </w:rPr>
        <w:t>skill</w:t>
      </w:r>
      <w:r w:rsidRPr="00C91754">
        <w:rPr>
          <w:spacing w:val="-4"/>
          <w:sz w:val="22"/>
          <w:szCs w:val="22"/>
        </w:rPr>
        <w:t xml:space="preserve"> </w:t>
      </w:r>
      <w:r w:rsidRPr="00C91754">
        <w:rPr>
          <w:sz w:val="22"/>
          <w:szCs w:val="22"/>
        </w:rPr>
        <w:t>development</w:t>
      </w:r>
      <w:r w:rsidRPr="00C91754">
        <w:rPr>
          <w:spacing w:val="-13"/>
          <w:sz w:val="22"/>
          <w:szCs w:val="22"/>
        </w:rPr>
        <w:t xml:space="preserve"> </w:t>
      </w:r>
      <w:r w:rsidRPr="00C91754">
        <w:rPr>
          <w:spacing w:val="2"/>
          <w:sz w:val="22"/>
          <w:szCs w:val="22"/>
        </w:rPr>
        <w:t>a</w:t>
      </w:r>
      <w:r w:rsidRPr="00C91754">
        <w:rPr>
          <w:sz w:val="22"/>
          <w:szCs w:val="22"/>
        </w:rPr>
        <w:t>nd</w:t>
      </w:r>
      <w:r w:rsidRPr="00C91754">
        <w:rPr>
          <w:spacing w:val="-2"/>
          <w:sz w:val="22"/>
          <w:szCs w:val="22"/>
        </w:rPr>
        <w:t xml:space="preserve"> </w:t>
      </w:r>
      <w:r w:rsidRPr="00C91754">
        <w:rPr>
          <w:sz w:val="22"/>
          <w:szCs w:val="22"/>
        </w:rPr>
        <w:t>han</w:t>
      </w:r>
      <w:r w:rsidRPr="00C91754">
        <w:rPr>
          <w:spacing w:val="1"/>
          <w:sz w:val="22"/>
          <w:szCs w:val="22"/>
        </w:rPr>
        <w:t>ds</w:t>
      </w:r>
      <w:r w:rsidRPr="00C91754">
        <w:rPr>
          <w:rFonts w:ascii="Cambria Math" w:hAnsi="Cambria Math" w:cs="Cambria Math"/>
          <w:sz w:val="22"/>
          <w:szCs w:val="22"/>
        </w:rPr>
        <w:t>‐</w:t>
      </w:r>
      <w:r w:rsidRPr="00C91754">
        <w:rPr>
          <w:spacing w:val="1"/>
          <w:sz w:val="22"/>
          <w:szCs w:val="22"/>
        </w:rPr>
        <w:t>o</w:t>
      </w:r>
      <w:r w:rsidRPr="00C91754">
        <w:rPr>
          <w:sz w:val="22"/>
          <w:szCs w:val="22"/>
        </w:rPr>
        <w:t>n</w:t>
      </w:r>
      <w:r w:rsidRPr="00C91754">
        <w:rPr>
          <w:spacing w:val="-9"/>
          <w:sz w:val="22"/>
          <w:szCs w:val="22"/>
        </w:rPr>
        <w:t xml:space="preserve"> </w:t>
      </w:r>
      <w:r w:rsidRPr="00C91754">
        <w:rPr>
          <w:sz w:val="22"/>
          <w:szCs w:val="22"/>
        </w:rPr>
        <w:t>exper</w:t>
      </w:r>
      <w:r w:rsidRPr="00C91754">
        <w:rPr>
          <w:spacing w:val="1"/>
          <w:sz w:val="22"/>
          <w:szCs w:val="22"/>
        </w:rPr>
        <w:t>i</w:t>
      </w:r>
      <w:r w:rsidRPr="00C91754">
        <w:rPr>
          <w:sz w:val="22"/>
          <w:szCs w:val="22"/>
        </w:rPr>
        <w:t>ence</w:t>
      </w:r>
      <w:r w:rsidRPr="00C91754">
        <w:rPr>
          <w:spacing w:val="-11"/>
          <w:sz w:val="22"/>
          <w:szCs w:val="22"/>
        </w:rPr>
        <w:t xml:space="preserve"> </w:t>
      </w:r>
      <w:r w:rsidRPr="00C91754">
        <w:rPr>
          <w:sz w:val="22"/>
          <w:szCs w:val="22"/>
        </w:rPr>
        <w:t>for</w:t>
      </w:r>
      <w:r w:rsidRPr="00C91754">
        <w:rPr>
          <w:spacing w:val="-2"/>
          <w:sz w:val="22"/>
          <w:szCs w:val="22"/>
        </w:rPr>
        <w:t xml:space="preserve"> </w:t>
      </w:r>
      <w:r w:rsidRPr="00C91754">
        <w:rPr>
          <w:sz w:val="22"/>
          <w:szCs w:val="22"/>
        </w:rPr>
        <w:t>the</w:t>
      </w:r>
      <w:r w:rsidRPr="00C91754">
        <w:rPr>
          <w:spacing w:val="-2"/>
          <w:sz w:val="22"/>
          <w:szCs w:val="22"/>
        </w:rPr>
        <w:t xml:space="preserve"> </w:t>
      </w:r>
      <w:r w:rsidRPr="00C91754">
        <w:rPr>
          <w:sz w:val="22"/>
          <w:szCs w:val="22"/>
        </w:rPr>
        <w:t>employee.</w:t>
      </w:r>
    </w:p>
    <w:p w14:paraId="332D9879" w14:textId="0EED8654" w:rsidR="00C91754" w:rsidRPr="002A0601" w:rsidRDefault="00C91754" w:rsidP="00C91754">
      <w:pPr>
        <w:pStyle w:val="NoSpacing"/>
        <w:widowControl w:val="0"/>
        <w:numPr>
          <w:ilvl w:val="0"/>
          <w:numId w:val="34"/>
        </w:numPr>
        <w:rPr>
          <w:sz w:val="22"/>
          <w:szCs w:val="22"/>
        </w:rPr>
      </w:pPr>
      <w:r w:rsidRPr="002A0601">
        <w:rPr>
          <w:sz w:val="22"/>
          <w:szCs w:val="22"/>
        </w:rPr>
        <w:t xml:space="preserve">Organization must provide the participant with all the information concerning health and safety standards and regulations regarding their work environment and, if necessary, provide training, information and safety equipment required to accomplish their tasks. </w:t>
      </w:r>
    </w:p>
    <w:p w14:paraId="773F15AC" w14:textId="77777777" w:rsidR="00C91754" w:rsidRPr="00A30011" w:rsidRDefault="00C91754" w:rsidP="00C91754">
      <w:pPr>
        <w:pStyle w:val="ListParagraph"/>
        <w:widowControl w:val="0"/>
        <w:numPr>
          <w:ilvl w:val="0"/>
          <w:numId w:val="34"/>
        </w:numPr>
        <w:spacing w:after="200" w:line="276" w:lineRule="auto"/>
        <w:rPr>
          <w:sz w:val="22"/>
          <w:szCs w:val="22"/>
        </w:rPr>
      </w:pPr>
      <w:r w:rsidRPr="00A30011">
        <w:rPr>
          <w:sz w:val="22"/>
          <w:szCs w:val="22"/>
        </w:rPr>
        <w:t>Organization must ensure that the job opportunity is carried out in a safe, inclusive and healthy environment.</w:t>
      </w:r>
    </w:p>
    <w:p w14:paraId="4A2F5EC5" w14:textId="77777777" w:rsidR="00C91754" w:rsidRDefault="00C91754" w:rsidP="00E01DA3">
      <w:pPr>
        <w:pStyle w:val="ListParagraph"/>
        <w:widowControl w:val="0"/>
        <w:numPr>
          <w:ilvl w:val="0"/>
          <w:numId w:val="34"/>
        </w:numPr>
        <w:spacing w:after="0" w:line="276" w:lineRule="auto"/>
        <w:rPr>
          <w:sz w:val="22"/>
          <w:szCs w:val="22"/>
        </w:rPr>
      </w:pPr>
      <w:r w:rsidRPr="00C91754">
        <w:rPr>
          <w:sz w:val="22"/>
          <w:szCs w:val="22"/>
        </w:rPr>
        <w:t>Participants will be required to provide an “experience story” at the end of the employment term as part of the final Impact &amp; Accountability Report.</w:t>
      </w:r>
    </w:p>
    <w:p w14:paraId="730894B7" w14:textId="77777777" w:rsidR="00E01DA3" w:rsidRDefault="00E01DA3" w:rsidP="00E01DA3">
      <w:pPr>
        <w:widowControl w:val="0"/>
        <w:spacing w:after="0" w:line="276" w:lineRule="auto"/>
        <w:rPr>
          <w:sz w:val="22"/>
          <w:szCs w:val="22"/>
        </w:rPr>
      </w:pPr>
    </w:p>
    <w:p w14:paraId="7F1232E0" w14:textId="77777777" w:rsidR="00E01DA3" w:rsidRDefault="00E01DA3" w:rsidP="00E01DA3">
      <w:pPr>
        <w:widowControl w:val="0"/>
        <w:spacing w:after="0" w:line="276" w:lineRule="auto"/>
        <w:rPr>
          <w:sz w:val="22"/>
          <w:szCs w:val="22"/>
        </w:rPr>
      </w:pPr>
    </w:p>
    <w:p w14:paraId="3267B634" w14:textId="2B6FFB6A" w:rsidR="00CE5DC6" w:rsidRPr="00B53EBE" w:rsidRDefault="00CE5DC6" w:rsidP="003A5E99">
      <w:pPr>
        <w:pStyle w:val="NoSpacing"/>
        <w:numPr>
          <w:ilvl w:val="0"/>
          <w:numId w:val="1"/>
        </w:numPr>
        <w:spacing w:line="360" w:lineRule="auto"/>
        <w:outlineLvl w:val="0"/>
        <w:rPr>
          <w:b/>
          <w:bCs/>
          <w:color w:val="92D050"/>
          <w:sz w:val="28"/>
          <w:szCs w:val="28"/>
        </w:rPr>
      </w:pPr>
      <w:bookmarkStart w:id="20" w:name="_Toc212629753"/>
      <w:bookmarkStart w:id="21" w:name="_Toc214457879"/>
      <w:r w:rsidRPr="00B53EBE">
        <w:rPr>
          <w:b/>
          <w:bCs/>
          <w:color w:val="92D050"/>
          <w:sz w:val="28"/>
          <w:szCs w:val="28"/>
        </w:rPr>
        <w:t>How to Apply</w:t>
      </w:r>
      <w:bookmarkEnd w:id="20"/>
      <w:bookmarkEnd w:id="21"/>
    </w:p>
    <w:p w14:paraId="4D406E3F" w14:textId="248C2D3D" w:rsidR="00E713BA" w:rsidRDefault="002E2BAC" w:rsidP="00E713BA">
      <w:pPr>
        <w:pStyle w:val="NoSpacing"/>
        <w:rPr>
          <w:sz w:val="22"/>
          <w:szCs w:val="22"/>
        </w:rPr>
      </w:pPr>
      <w:r>
        <w:rPr>
          <w:sz w:val="22"/>
          <w:szCs w:val="22"/>
        </w:rPr>
        <w:t>This year, our grant program is administered as a three-stage process</w:t>
      </w:r>
      <w:r w:rsidR="007604E3">
        <w:rPr>
          <w:sz w:val="22"/>
          <w:szCs w:val="22"/>
        </w:rPr>
        <w:t xml:space="preserve"> </w:t>
      </w:r>
      <w:r w:rsidR="00C71624">
        <w:rPr>
          <w:sz w:val="22"/>
          <w:szCs w:val="22"/>
        </w:rPr>
        <w:t>through</w:t>
      </w:r>
      <w:r w:rsidR="00825A65">
        <w:rPr>
          <w:sz w:val="22"/>
          <w:szCs w:val="22"/>
        </w:rPr>
        <w:t xml:space="preserve"> the</w:t>
      </w:r>
      <w:r w:rsidR="007604E3">
        <w:rPr>
          <w:sz w:val="22"/>
          <w:szCs w:val="22"/>
        </w:rPr>
        <w:t xml:space="preserve"> online </w:t>
      </w:r>
      <w:r w:rsidR="008B3B27">
        <w:rPr>
          <w:sz w:val="22"/>
          <w:szCs w:val="22"/>
        </w:rPr>
        <w:t>Zoho</w:t>
      </w:r>
      <w:r w:rsidR="005D79AF">
        <w:rPr>
          <w:sz w:val="22"/>
          <w:szCs w:val="22"/>
        </w:rPr>
        <w:t xml:space="preserve"> platform</w:t>
      </w:r>
      <w:r>
        <w:rPr>
          <w:sz w:val="22"/>
          <w:szCs w:val="22"/>
        </w:rPr>
        <w:t>.</w:t>
      </w:r>
    </w:p>
    <w:p w14:paraId="30C84F36" w14:textId="77777777" w:rsidR="006F7144" w:rsidRDefault="006F7144" w:rsidP="00E713BA">
      <w:pPr>
        <w:pStyle w:val="NoSpacing"/>
        <w:rPr>
          <w:sz w:val="22"/>
          <w:szCs w:val="22"/>
        </w:rPr>
      </w:pPr>
    </w:p>
    <w:p w14:paraId="2CA05F1E" w14:textId="590866CF" w:rsidR="006F7144" w:rsidRPr="00B53EBE" w:rsidRDefault="007924C9" w:rsidP="005F69EC">
      <w:pPr>
        <w:pStyle w:val="NoSpacing"/>
        <w:numPr>
          <w:ilvl w:val="1"/>
          <w:numId w:val="1"/>
        </w:numPr>
        <w:outlineLvl w:val="1"/>
        <w:rPr>
          <w:b/>
          <w:bCs/>
          <w:color w:val="92D050"/>
          <w:sz w:val="22"/>
          <w:szCs w:val="22"/>
        </w:rPr>
      </w:pPr>
      <w:bookmarkStart w:id="22" w:name="_Toc212629754"/>
      <w:bookmarkStart w:id="23" w:name="_Toc214457880"/>
      <w:r w:rsidRPr="00B53EBE">
        <w:rPr>
          <w:b/>
          <w:bCs/>
          <w:color w:val="92D050"/>
          <w:sz w:val="22"/>
          <w:szCs w:val="22"/>
        </w:rPr>
        <w:t xml:space="preserve">Step 1 - </w:t>
      </w:r>
      <w:r w:rsidR="00E027D4">
        <w:rPr>
          <w:b/>
          <w:bCs/>
          <w:color w:val="92D050"/>
          <w:sz w:val="22"/>
          <w:szCs w:val="22"/>
        </w:rPr>
        <w:t>Organization Profile Form</w:t>
      </w:r>
      <w:bookmarkEnd w:id="22"/>
      <w:bookmarkEnd w:id="23"/>
      <w:r w:rsidR="00F51E3D" w:rsidRPr="00B53EBE">
        <w:rPr>
          <w:b/>
          <w:bCs/>
          <w:color w:val="92D050"/>
          <w:sz w:val="22"/>
          <w:szCs w:val="22"/>
        </w:rPr>
        <w:t xml:space="preserve"> </w:t>
      </w:r>
    </w:p>
    <w:p w14:paraId="024488ED" w14:textId="0DA091C7" w:rsidR="00E01DA3" w:rsidRPr="00E01DA3" w:rsidRDefault="00201151" w:rsidP="00E01DA3">
      <w:pPr>
        <w:pStyle w:val="NoSpacing"/>
        <w:rPr>
          <w:sz w:val="22"/>
          <w:szCs w:val="22"/>
        </w:rPr>
      </w:pPr>
      <w:r w:rsidRPr="00825A65">
        <w:rPr>
          <w:b/>
          <w:bCs/>
          <w:sz w:val="22"/>
          <w:szCs w:val="22"/>
        </w:rPr>
        <w:t>New</w:t>
      </w:r>
      <w:r w:rsidR="00E01DA3" w:rsidRPr="00E01DA3">
        <w:rPr>
          <w:sz w:val="22"/>
          <w:szCs w:val="22"/>
        </w:rPr>
        <w:t xml:space="preserve"> applicants must complete an </w:t>
      </w:r>
      <w:r w:rsidR="00E01DA3" w:rsidRPr="00201151">
        <w:rPr>
          <w:i/>
          <w:iCs/>
          <w:sz w:val="22"/>
          <w:szCs w:val="22"/>
        </w:rPr>
        <w:t>Organization Profile Form</w:t>
      </w:r>
      <w:r w:rsidR="00E01DA3" w:rsidRPr="00E01DA3">
        <w:rPr>
          <w:sz w:val="22"/>
          <w:szCs w:val="22"/>
        </w:rPr>
        <w:t xml:space="preserve"> as a first step in the application process. </w:t>
      </w:r>
      <w:r w:rsidR="00E00F5E">
        <w:rPr>
          <w:sz w:val="22"/>
          <w:szCs w:val="22"/>
        </w:rPr>
        <w:t xml:space="preserve">On the </w:t>
      </w:r>
      <w:hyperlink r:id="rId20" w:history="1">
        <w:r w:rsidR="00E00F5E" w:rsidRPr="00951B1F">
          <w:rPr>
            <w:rStyle w:val="Hyperlink"/>
            <w:i/>
            <w:iCs/>
            <w:color w:val="00B0F0"/>
            <w:sz w:val="22"/>
            <w:szCs w:val="22"/>
          </w:rPr>
          <w:t>Apply for a Grant</w:t>
        </w:r>
      </w:hyperlink>
      <w:r w:rsidR="00E00F5E" w:rsidRPr="00951B1F">
        <w:rPr>
          <w:color w:val="00B0F0"/>
          <w:sz w:val="22"/>
          <w:szCs w:val="22"/>
        </w:rPr>
        <w:t xml:space="preserve"> </w:t>
      </w:r>
      <w:r w:rsidR="00E00F5E">
        <w:rPr>
          <w:sz w:val="22"/>
          <w:szCs w:val="22"/>
        </w:rPr>
        <w:t xml:space="preserve">page on our website, go to the </w:t>
      </w:r>
      <w:r w:rsidR="00E00F5E" w:rsidRPr="00951B1F">
        <w:rPr>
          <w:i/>
          <w:iCs/>
          <w:sz w:val="22"/>
          <w:szCs w:val="22"/>
        </w:rPr>
        <w:t xml:space="preserve">Information for </w:t>
      </w:r>
      <w:r w:rsidR="00E00F5E">
        <w:rPr>
          <w:i/>
          <w:iCs/>
          <w:sz w:val="22"/>
          <w:szCs w:val="22"/>
        </w:rPr>
        <w:t>New</w:t>
      </w:r>
      <w:r w:rsidR="00E00F5E" w:rsidRPr="00951B1F">
        <w:rPr>
          <w:i/>
          <w:iCs/>
          <w:sz w:val="22"/>
          <w:szCs w:val="22"/>
        </w:rPr>
        <w:t xml:space="preserve"> Applicants</w:t>
      </w:r>
      <w:r w:rsidR="00E00F5E">
        <w:rPr>
          <w:sz w:val="22"/>
          <w:szCs w:val="22"/>
        </w:rPr>
        <w:t xml:space="preserve"> drop-down, and click on the link for the </w:t>
      </w:r>
      <w:r w:rsidR="00E00F5E" w:rsidRPr="00E00F5E">
        <w:rPr>
          <w:i/>
          <w:iCs/>
          <w:sz w:val="22"/>
          <w:szCs w:val="22"/>
        </w:rPr>
        <w:t>Organization Profile Form</w:t>
      </w:r>
      <w:r w:rsidR="00E00F5E">
        <w:rPr>
          <w:sz w:val="22"/>
          <w:szCs w:val="22"/>
        </w:rPr>
        <w:t>.</w:t>
      </w:r>
    </w:p>
    <w:p w14:paraId="33F1200D" w14:textId="77777777" w:rsidR="00E01DA3" w:rsidRDefault="00E01DA3" w:rsidP="00E01DA3">
      <w:pPr>
        <w:pStyle w:val="NoSpacing"/>
        <w:rPr>
          <w:sz w:val="22"/>
          <w:szCs w:val="22"/>
        </w:rPr>
      </w:pPr>
    </w:p>
    <w:p w14:paraId="1A4596A9" w14:textId="21E22A84" w:rsidR="00E01DA3" w:rsidRPr="00E01DA3" w:rsidRDefault="00201151" w:rsidP="00E01DA3">
      <w:pPr>
        <w:pStyle w:val="NoSpacing"/>
        <w:rPr>
          <w:sz w:val="22"/>
          <w:szCs w:val="22"/>
        </w:rPr>
      </w:pPr>
      <w:r>
        <w:rPr>
          <w:sz w:val="22"/>
          <w:szCs w:val="22"/>
        </w:rPr>
        <w:t>T</w:t>
      </w:r>
      <w:r w:rsidR="00E01DA3" w:rsidRPr="00E01DA3">
        <w:rPr>
          <w:sz w:val="22"/>
          <w:szCs w:val="22"/>
        </w:rPr>
        <w:t>his form is a due diligence review to consider the organization’s purpose, mission, staff &amp; volunteers, history, reputation, and other governance questions to assess risk level.</w:t>
      </w:r>
    </w:p>
    <w:p w14:paraId="4FD6554F" w14:textId="77777777" w:rsidR="00E01DA3" w:rsidRDefault="00E01DA3" w:rsidP="00E01DA3">
      <w:pPr>
        <w:pStyle w:val="NoSpacing"/>
        <w:rPr>
          <w:sz w:val="22"/>
          <w:szCs w:val="22"/>
        </w:rPr>
      </w:pPr>
    </w:p>
    <w:p w14:paraId="4484B211" w14:textId="77777777" w:rsidR="00E01DA3" w:rsidRDefault="00F51E3D" w:rsidP="00E01DA3">
      <w:pPr>
        <w:pStyle w:val="NoSpacing"/>
        <w:rPr>
          <w:sz w:val="22"/>
          <w:szCs w:val="22"/>
        </w:rPr>
      </w:pPr>
      <w:r>
        <w:rPr>
          <w:sz w:val="22"/>
          <w:szCs w:val="22"/>
        </w:rPr>
        <w:t xml:space="preserve">Online form should be completed and submitted by </w:t>
      </w:r>
      <w:r w:rsidRPr="0015088C">
        <w:rPr>
          <w:b/>
          <w:bCs/>
          <w:color w:val="009DD9" w:themeColor="accent2"/>
          <w:sz w:val="22"/>
          <w:szCs w:val="22"/>
        </w:rPr>
        <w:t>December 15</w:t>
      </w:r>
      <w:r w:rsidRPr="0015088C">
        <w:rPr>
          <w:b/>
          <w:bCs/>
          <w:color w:val="009DD9" w:themeColor="accent2"/>
          <w:sz w:val="22"/>
          <w:szCs w:val="22"/>
          <w:vertAlign w:val="superscript"/>
        </w:rPr>
        <w:t>th</w:t>
      </w:r>
      <w:r w:rsidRPr="0015088C">
        <w:rPr>
          <w:color w:val="009DD9" w:themeColor="accent2"/>
          <w:sz w:val="22"/>
          <w:szCs w:val="22"/>
        </w:rPr>
        <w:t xml:space="preserve"> </w:t>
      </w:r>
      <w:r>
        <w:rPr>
          <w:sz w:val="22"/>
          <w:szCs w:val="22"/>
        </w:rPr>
        <w:t>at the latest to ensure it can be reviewed</w:t>
      </w:r>
      <w:r w:rsidR="00AD0457">
        <w:rPr>
          <w:sz w:val="22"/>
          <w:szCs w:val="22"/>
        </w:rPr>
        <w:t xml:space="preserve"> and a determination made by the Community Foundation regarding eligibility. </w:t>
      </w:r>
    </w:p>
    <w:p w14:paraId="66B4093D" w14:textId="4748878B" w:rsidR="00F51E3D" w:rsidRDefault="00500009" w:rsidP="00E01DA3">
      <w:pPr>
        <w:pStyle w:val="NoSpacing"/>
        <w:rPr>
          <w:sz w:val="22"/>
          <w:szCs w:val="22"/>
        </w:rPr>
      </w:pPr>
      <w:r>
        <w:rPr>
          <w:sz w:val="22"/>
          <w:szCs w:val="22"/>
        </w:rPr>
        <w:t>Before</w:t>
      </w:r>
      <w:r w:rsidR="00B17868">
        <w:rPr>
          <w:sz w:val="22"/>
          <w:szCs w:val="22"/>
        </w:rPr>
        <w:t xml:space="preserve"> completing the form, ensure you have the following documents scanned and ready to upload to the form</w:t>
      </w:r>
      <w:r w:rsidR="00C377CD">
        <w:rPr>
          <w:sz w:val="22"/>
          <w:szCs w:val="22"/>
        </w:rPr>
        <w:t>:</w:t>
      </w:r>
    </w:p>
    <w:p w14:paraId="59C08949" w14:textId="12E209BF" w:rsidR="00C377CD" w:rsidRDefault="00C377CD" w:rsidP="00C377CD">
      <w:pPr>
        <w:pStyle w:val="NoSpacing"/>
        <w:numPr>
          <w:ilvl w:val="0"/>
          <w:numId w:val="22"/>
        </w:numPr>
        <w:rPr>
          <w:sz w:val="22"/>
          <w:szCs w:val="22"/>
        </w:rPr>
      </w:pPr>
      <w:r>
        <w:rPr>
          <w:sz w:val="22"/>
          <w:szCs w:val="22"/>
        </w:rPr>
        <w:lastRenderedPageBreak/>
        <w:t>List of Board of Directors</w:t>
      </w:r>
    </w:p>
    <w:p w14:paraId="077D7F52" w14:textId="39486878" w:rsidR="00C377CD" w:rsidRDefault="00C377CD" w:rsidP="00C377CD">
      <w:pPr>
        <w:pStyle w:val="NoSpacing"/>
        <w:numPr>
          <w:ilvl w:val="0"/>
          <w:numId w:val="22"/>
        </w:numPr>
        <w:rPr>
          <w:sz w:val="22"/>
          <w:szCs w:val="22"/>
        </w:rPr>
      </w:pPr>
      <w:r>
        <w:rPr>
          <w:sz w:val="22"/>
          <w:szCs w:val="22"/>
        </w:rPr>
        <w:t>Most recent approved budget</w:t>
      </w:r>
    </w:p>
    <w:p w14:paraId="10E3ADBD" w14:textId="5312D2F1" w:rsidR="00C377CD" w:rsidRDefault="000C41CC" w:rsidP="00C377CD">
      <w:pPr>
        <w:pStyle w:val="NoSpacing"/>
        <w:numPr>
          <w:ilvl w:val="0"/>
          <w:numId w:val="22"/>
        </w:numPr>
        <w:rPr>
          <w:sz w:val="22"/>
          <w:szCs w:val="22"/>
        </w:rPr>
      </w:pPr>
      <w:r>
        <w:rPr>
          <w:sz w:val="22"/>
          <w:szCs w:val="22"/>
        </w:rPr>
        <w:t>Latest audited or reviewed financial statements</w:t>
      </w:r>
    </w:p>
    <w:p w14:paraId="719F4133" w14:textId="7AD20562" w:rsidR="00854FAF" w:rsidRDefault="00854FAF" w:rsidP="00C377CD">
      <w:pPr>
        <w:pStyle w:val="NoSpacing"/>
        <w:numPr>
          <w:ilvl w:val="0"/>
          <w:numId w:val="22"/>
        </w:numPr>
        <w:rPr>
          <w:sz w:val="22"/>
          <w:szCs w:val="22"/>
        </w:rPr>
      </w:pPr>
      <w:r>
        <w:rPr>
          <w:sz w:val="22"/>
          <w:szCs w:val="22"/>
        </w:rPr>
        <w:t>Latest Annual Report (if one is produced)</w:t>
      </w:r>
    </w:p>
    <w:p w14:paraId="76ED475C" w14:textId="77777777" w:rsidR="00A51EF7" w:rsidRDefault="00A51EF7" w:rsidP="00E713BA">
      <w:pPr>
        <w:pStyle w:val="NoSpacing"/>
        <w:rPr>
          <w:sz w:val="22"/>
          <w:szCs w:val="22"/>
        </w:rPr>
      </w:pPr>
    </w:p>
    <w:p w14:paraId="019EBF14" w14:textId="332ED8EC" w:rsidR="00DA27DD" w:rsidRPr="00B53EBE" w:rsidRDefault="007924C9" w:rsidP="00591275">
      <w:pPr>
        <w:pStyle w:val="NoSpacing"/>
        <w:numPr>
          <w:ilvl w:val="1"/>
          <w:numId w:val="1"/>
        </w:numPr>
        <w:outlineLvl w:val="1"/>
        <w:rPr>
          <w:b/>
          <w:bCs/>
          <w:color w:val="92D050"/>
          <w:sz w:val="22"/>
          <w:szCs w:val="22"/>
        </w:rPr>
      </w:pPr>
      <w:bookmarkStart w:id="24" w:name="_Toc212629755"/>
      <w:bookmarkStart w:id="25" w:name="_Toc214457881"/>
      <w:r w:rsidRPr="00B53EBE">
        <w:rPr>
          <w:b/>
          <w:bCs/>
          <w:color w:val="92D050"/>
          <w:sz w:val="22"/>
          <w:szCs w:val="22"/>
        </w:rPr>
        <w:t xml:space="preserve">Step 2 - </w:t>
      </w:r>
      <w:r w:rsidR="00DB13B7" w:rsidRPr="00B53EBE">
        <w:rPr>
          <w:b/>
          <w:bCs/>
          <w:color w:val="92D050"/>
          <w:sz w:val="22"/>
          <w:szCs w:val="22"/>
        </w:rPr>
        <w:t xml:space="preserve">Grant Program </w:t>
      </w:r>
      <w:r w:rsidR="003D6598" w:rsidRPr="00B53EBE">
        <w:rPr>
          <w:b/>
          <w:bCs/>
          <w:color w:val="92D050"/>
          <w:sz w:val="22"/>
          <w:szCs w:val="22"/>
        </w:rPr>
        <w:t xml:space="preserve">Request </w:t>
      </w:r>
      <w:r w:rsidR="00DB13B7" w:rsidRPr="00B53EBE">
        <w:rPr>
          <w:b/>
          <w:bCs/>
          <w:color w:val="92D050"/>
          <w:sz w:val="22"/>
          <w:szCs w:val="22"/>
        </w:rPr>
        <w:t>Form</w:t>
      </w:r>
      <w:bookmarkEnd w:id="24"/>
      <w:bookmarkEnd w:id="25"/>
    </w:p>
    <w:p w14:paraId="66901FB3" w14:textId="222ABF32" w:rsidR="00284B67" w:rsidRDefault="00691779" w:rsidP="00DB13B7">
      <w:pPr>
        <w:pStyle w:val="NoSpacing"/>
        <w:rPr>
          <w:sz w:val="22"/>
          <w:szCs w:val="22"/>
        </w:rPr>
      </w:pPr>
      <w:r w:rsidRPr="00262E1D">
        <w:rPr>
          <w:b/>
          <w:bCs/>
          <w:sz w:val="22"/>
          <w:szCs w:val="22"/>
        </w:rPr>
        <w:t>New Applicants</w:t>
      </w:r>
      <w:r w:rsidR="00262E1D">
        <w:rPr>
          <w:sz w:val="22"/>
          <w:szCs w:val="22"/>
        </w:rPr>
        <w:t xml:space="preserve"> - </w:t>
      </w:r>
      <w:r w:rsidR="00624831">
        <w:rPr>
          <w:sz w:val="22"/>
          <w:szCs w:val="22"/>
        </w:rPr>
        <w:t xml:space="preserve">Once your </w:t>
      </w:r>
      <w:r w:rsidR="00E027D4" w:rsidRPr="00EE2CB4">
        <w:rPr>
          <w:i/>
          <w:iCs/>
          <w:sz w:val="22"/>
          <w:szCs w:val="22"/>
        </w:rPr>
        <w:t>Organization Profile Form</w:t>
      </w:r>
      <w:r w:rsidR="00624831">
        <w:rPr>
          <w:sz w:val="22"/>
          <w:szCs w:val="22"/>
        </w:rPr>
        <w:t xml:space="preserve"> has been reviewed a</w:t>
      </w:r>
      <w:r w:rsidR="00E020AA">
        <w:rPr>
          <w:sz w:val="22"/>
          <w:szCs w:val="22"/>
        </w:rPr>
        <w:t xml:space="preserve">nd your organization has been deemed eligible to apply, you will be </w:t>
      </w:r>
      <w:r w:rsidR="009F374B">
        <w:rPr>
          <w:sz w:val="22"/>
          <w:szCs w:val="22"/>
        </w:rPr>
        <w:t xml:space="preserve">invited to the application stage. You will receive </w:t>
      </w:r>
      <w:r w:rsidR="00E020AA">
        <w:rPr>
          <w:sz w:val="22"/>
          <w:szCs w:val="22"/>
        </w:rPr>
        <w:t xml:space="preserve">a </w:t>
      </w:r>
      <w:r w:rsidR="009928E3" w:rsidRPr="00EE2CB4">
        <w:rPr>
          <w:i/>
          <w:iCs/>
          <w:sz w:val="22"/>
          <w:szCs w:val="22"/>
        </w:rPr>
        <w:t>Grant Program</w:t>
      </w:r>
      <w:r w:rsidR="005D79AF" w:rsidRPr="00EE2CB4">
        <w:rPr>
          <w:i/>
          <w:iCs/>
          <w:sz w:val="22"/>
          <w:szCs w:val="22"/>
        </w:rPr>
        <w:t xml:space="preserve"> Request</w:t>
      </w:r>
      <w:r w:rsidR="009928E3" w:rsidRPr="00EE2CB4">
        <w:rPr>
          <w:i/>
          <w:iCs/>
          <w:sz w:val="22"/>
          <w:szCs w:val="22"/>
        </w:rPr>
        <w:t xml:space="preserve"> Form</w:t>
      </w:r>
      <w:r w:rsidR="009F374B">
        <w:rPr>
          <w:sz w:val="22"/>
          <w:szCs w:val="22"/>
        </w:rPr>
        <w:t xml:space="preserve"> by email</w:t>
      </w:r>
      <w:r w:rsidR="005D79AF">
        <w:rPr>
          <w:sz w:val="22"/>
          <w:szCs w:val="22"/>
        </w:rPr>
        <w:t xml:space="preserve">. </w:t>
      </w:r>
      <w:r w:rsidR="00934DF8">
        <w:rPr>
          <w:sz w:val="22"/>
          <w:szCs w:val="22"/>
        </w:rPr>
        <w:t xml:space="preserve">Choose the </w:t>
      </w:r>
      <w:r w:rsidR="00201151" w:rsidRPr="00EE2CB4">
        <w:rPr>
          <w:i/>
          <w:iCs/>
          <w:sz w:val="22"/>
          <w:szCs w:val="22"/>
        </w:rPr>
        <w:t xml:space="preserve">Job Opportunity for Youth </w:t>
      </w:r>
      <w:r w:rsidR="00867646" w:rsidRPr="00EE2CB4">
        <w:rPr>
          <w:i/>
          <w:iCs/>
          <w:sz w:val="22"/>
          <w:szCs w:val="22"/>
        </w:rPr>
        <w:t>Grant Application</w:t>
      </w:r>
      <w:r w:rsidR="0035324B">
        <w:rPr>
          <w:sz w:val="22"/>
          <w:szCs w:val="22"/>
        </w:rPr>
        <w:t xml:space="preserve">, enter </w:t>
      </w:r>
      <w:r w:rsidR="00E901D4">
        <w:rPr>
          <w:sz w:val="22"/>
          <w:szCs w:val="22"/>
        </w:rPr>
        <w:t xml:space="preserve">you’re the email address </w:t>
      </w:r>
      <w:r w:rsidR="00EE2CB4">
        <w:rPr>
          <w:sz w:val="22"/>
          <w:szCs w:val="22"/>
        </w:rPr>
        <w:t xml:space="preserve">you entered on the </w:t>
      </w:r>
      <w:r w:rsidR="00EE2CB4" w:rsidRPr="00EE2CB4">
        <w:rPr>
          <w:i/>
          <w:iCs/>
          <w:sz w:val="22"/>
          <w:szCs w:val="22"/>
        </w:rPr>
        <w:t>Organization Profile Form</w:t>
      </w:r>
      <w:r w:rsidR="0035324B">
        <w:rPr>
          <w:sz w:val="22"/>
          <w:szCs w:val="22"/>
        </w:rPr>
        <w:t>,</w:t>
      </w:r>
      <w:r w:rsidR="00867646">
        <w:rPr>
          <w:sz w:val="22"/>
          <w:szCs w:val="22"/>
        </w:rPr>
        <w:t xml:space="preserve"> </w:t>
      </w:r>
      <w:r w:rsidR="001F604A">
        <w:rPr>
          <w:sz w:val="22"/>
          <w:szCs w:val="22"/>
        </w:rPr>
        <w:t xml:space="preserve">and submit the form. </w:t>
      </w:r>
      <w:r w:rsidR="004755AA">
        <w:rPr>
          <w:sz w:val="22"/>
          <w:szCs w:val="22"/>
        </w:rPr>
        <w:t xml:space="preserve">The </w:t>
      </w:r>
      <w:r w:rsidR="0039759E">
        <w:rPr>
          <w:sz w:val="22"/>
          <w:szCs w:val="22"/>
        </w:rPr>
        <w:t xml:space="preserve">application </w:t>
      </w:r>
      <w:r w:rsidR="004755AA">
        <w:rPr>
          <w:sz w:val="22"/>
          <w:szCs w:val="22"/>
        </w:rPr>
        <w:t xml:space="preserve">form will </w:t>
      </w:r>
      <w:r w:rsidR="0039759E">
        <w:rPr>
          <w:sz w:val="22"/>
          <w:szCs w:val="22"/>
        </w:rPr>
        <w:t xml:space="preserve">automatically </w:t>
      </w:r>
      <w:r w:rsidR="004755AA">
        <w:rPr>
          <w:sz w:val="22"/>
          <w:szCs w:val="22"/>
        </w:rPr>
        <w:t>be</w:t>
      </w:r>
      <w:r w:rsidR="00262E1D">
        <w:rPr>
          <w:sz w:val="22"/>
          <w:szCs w:val="22"/>
        </w:rPr>
        <w:t xml:space="preserve"> sent to you, and is</w:t>
      </w:r>
      <w:r w:rsidR="004755AA">
        <w:rPr>
          <w:sz w:val="22"/>
          <w:szCs w:val="22"/>
        </w:rPr>
        <w:t xml:space="preserve"> linked to your organization’s </w:t>
      </w:r>
      <w:r w:rsidR="003F7958">
        <w:rPr>
          <w:sz w:val="22"/>
          <w:szCs w:val="22"/>
        </w:rPr>
        <w:t>contact information</w:t>
      </w:r>
      <w:r w:rsidR="00284B67">
        <w:rPr>
          <w:sz w:val="22"/>
          <w:szCs w:val="22"/>
        </w:rPr>
        <w:t xml:space="preserve"> in the </w:t>
      </w:r>
      <w:r w:rsidR="008B3B27">
        <w:rPr>
          <w:sz w:val="22"/>
          <w:szCs w:val="22"/>
        </w:rPr>
        <w:t>Z</w:t>
      </w:r>
      <w:r w:rsidR="001953AD">
        <w:rPr>
          <w:sz w:val="22"/>
          <w:szCs w:val="22"/>
        </w:rPr>
        <w:t>oho</w:t>
      </w:r>
      <w:r w:rsidR="00284B67">
        <w:rPr>
          <w:sz w:val="22"/>
          <w:szCs w:val="22"/>
        </w:rPr>
        <w:t xml:space="preserve"> platform.</w:t>
      </w:r>
    </w:p>
    <w:p w14:paraId="73F5FDFB" w14:textId="77777777" w:rsidR="00DC2D75" w:rsidRDefault="00DC2D75" w:rsidP="00DB13B7">
      <w:pPr>
        <w:pStyle w:val="NoSpacing"/>
        <w:rPr>
          <w:sz w:val="22"/>
          <w:szCs w:val="22"/>
        </w:rPr>
      </w:pPr>
    </w:p>
    <w:p w14:paraId="1DFA0A71" w14:textId="6651B31C" w:rsidR="0035324B" w:rsidRDefault="00262E1D" w:rsidP="0035324B">
      <w:pPr>
        <w:pStyle w:val="NoSpacing"/>
        <w:rPr>
          <w:sz w:val="22"/>
          <w:szCs w:val="22"/>
        </w:rPr>
      </w:pPr>
      <w:r w:rsidRPr="0035324B">
        <w:rPr>
          <w:b/>
          <w:bCs/>
          <w:sz w:val="22"/>
          <w:szCs w:val="22"/>
        </w:rPr>
        <w:t>Previous Applicants</w:t>
      </w:r>
      <w:r>
        <w:rPr>
          <w:sz w:val="22"/>
          <w:szCs w:val="22"/>
        </w:rPr>
        <w:t xml:space="preserve"> </w:t>
      </w:r>
      <w:r w:rsidR="00FD152D">
        <w:rPr>
          <w:sz w:val="22"/>
          <w:szCs w:val="22"/>
        </w:rPr>
        <w:t>–</w:t>
      </w:r>
      <w:r>
        <w:rPr>
          <w:sz w:val="22"/>
          <w:szCs w:val="22"/>
        </w:rPr>
        <w:t xml:space="preserve"> </w:t>
      </w:r>
      <w:bookmarkStart w:id="26" w:name="_Hlk214457655"/>
      <w:r w:rsidR="00FD152D">
        <w:rPr>
          <w:sz w:val="22"/>
          <w:szCs w:val="22"/>
        </w:rPr>
        <w:t xml:space="preserve">On </w:t>
      </w:r>
      <w:r w:rsidR="008F44E8">
        <w:rPr>
          <w:sz w:val="22"/>
          <w:szCs w:val="22"/>
        </w:rPr>
        <w:t xml:space="preserve">the </w:t>
      </w:r>
      <w:hyperlink r:id="rId21" w:history="1">
        <w:r w:rsidR="008F44E8" w:rsidRPr="00951B1F">
          <w:rPr>
            <w:rStyle w:val="Hyperlink"/>
            <w:i/>
            <w:iCs/>
            <w:color w:val="00B0F0"/>
            <w:sz w:val="22"/>
            <w:szCs w:val="22"/>
          </w:rPr>
          <w:t>Apply for a Grant</w:t>
        </w:r>
      </w:hyperlink>
      <w:r w:rsidR="008F44E8" w:rsidRPr="00951B1F">
        <w:rPr>
          <w:color w:val="00B0F0"/>
          <w:sz w:val="22"/>
          <w:szCs w:val="22"/>
        </w:rPr>
        <w:t xml:space="preserve"> </w:t>
      </w:r>
      <w:r w:rsidR="008F44E8">
        <w:rPr>
          <w:sz w:val="22"/>
          <w:szCs w:val="22"/>
        </w:rPr>
        <w:t xml:space="preserve">page on our website, </w:t>
      </w:r>
      <w:r w:rsidR="00905846">
        <w:rPr>
          <w:sz w:val="22"/>
          <w:szCs w:val="22"/>
        </w:rPr>
        <w:t xml:space="preserve">go to the </w:t>
      </w:r>
      <w:r w:rsidR="00905846" w:rsidRPr="00951B1F">
        <w:rPr>
          <w:i/>
          <w:iCs/>
          <w:sz w:val="22"/>
          <w:szCs w:val="22"/>
        </w:rPr>
        <w:t>Information for Previous Applicants</w:t>
      </w:r>
      <w:r w:rsidR="00905846">
        <w:rPr>
          <w:sz w:val="22"/>
          <w:szCs w:val="22"/>
        </w:rPr>
        <w:t xml:space="preserve"> drop-down</w:t>
      </w:r>
      <w:r w:rsidR="00FD152D">
        <w:rPr>
          <w:sz w:val="22"/>
          <w:szCs w:val="22"/>
        </w:rPr>
        <w:t xml:space="preserve">, </w:t>
      </w:r>
      <w:r w:rsidR="00951B1F">
        <w:rPr>
          <w:sz w:val="22"/>
          <w:szCs w:val="22"/>
        </w:rPr>
        <w:t xml:space="preserve">and </w:t>
      </w:r>
      <w:r w:rsidR="00024A53">
        <w:rPr>
          <w:sz w:val="22"/>
          <w:szCs w:val="22"/>
        </w:rPr>
        <w:t>click on the link for the</w:t>
      </w:r>
      <w:r w:rsidR="00FD152D">
        <w:rPr>
          <w:sz w:val="22"/>
          <w:szCs w:val="22"/>
        </w:rPr>
        <w:t xml:space="preserve"> </w:t>
      </w:r>
      <w:bookmarkEnd w:id="26"/>
      <w:r w:rsidR="00FD152D" w:rsidRPr="00EE2CB4">
        <w:rPr>
          <w:i/>
          <w:iCs/>
          <w:sz w:val="22"/>
          <w:szCs w:val="22"/>
        </w:rPr>
        <w:t>Grant Applicant Request Form</w:t>
      </w:r>
      <w:r w:rsidR="0035324B">
        <w:rPr>
          <w:sz w:val="22"/>
          <w:szCs w:val="22"/>
        </w:rPr>
        <w:t xml:space="preserve">. Choose the </w:t>
      </w:r>
      <w:r w:rsidR="0035324B" w:rsidRPr="00EE2CB4">
        <w:rPr>
          <w:i/>
          <w:iCs/>
          <w:sz w:val="22"/>
          <w:szCs w:val="22"/>
        </w:rPr>
        <w:t>Job Opportunity for Youth Grant Application</w:t>
      </w:r>
      <w:r w:rsidR="00634ACC">
        <w:rPr>
          <w:sz w:val="22"/>
          <w:szCs w:val="22"/>
        </w:rPr>
        <w:t xml:space="preserve">, enter your email address, </w:t>
      </w:r>
      <w:r w:rsidR="0035324B">
        <w:rPr>
          <w:sz w:val="22"/>
          <w:szCs w:val="22"/>
        </w:rPr>
        <w:t xml:space="preserve">and submit the form. </w:t>
      </w:r>
      <w:r w:rsidR="00634ACC">
        <w:rPr>
          <w:sz w:val="22"/>
          <w:szCs w:val="22"/>
        </w:rPr>
        <w:t>Please use</w:t>
      </w:r>
      <w:r w:rsidR="00D640CC">
        <w:rPr>
          <w:sz w:val="22"/>
          <w:szCs w:val="22"/>
        </w:rPr>
        <w:t xml:space="preserve"> the email address registered with us (the email address used for previous applications), </w:t>
      </w:r>
      <w:r w:rsidR="00E901D4">
        <w:rPr>
          <w:sz w:val="22"/>
          <w:szCs w:val="22"/>
        </w:rPr>
        <w:t xml:space="preserve">or call us to check which email address we have attached to your organization’s record). </w:t>
      </w:r>
      <w:r w:rsidR="0035324B">
        <w:rPr>
          <w:sz w:val="22"/>
          <w:szCs w:val="22"/>
        </w:rPr>
        <w:t>The application form will automatically be sent to you, and is linked to your organization’s contact information in the Zoho platform.</w:t>
      </w:r>
    </w:p>
    <w:p w14:paraId="6C97F8E5" w14:textId="77777777" w:rsidR="00284B67" w:rsidRDefault="00284B67" w:rsidP="00DB13B7">
      <w:pPr>
        <w:pStyle w:val="NoSpacing"/>
        <w:rPr>
          <w:sz w:val="22"/>
          <w:szCs w:val="22"/>
        </w:rPr>
      </w:pPr>
    </w:p>
    <w:p w14:paraId="62D10C37" w14:textId="5A3210F3" w:rsidR="00170D27" w:rsidRPr="00B53EBE" w:rsidRDefault="007924C9" w:rsidP="00591275">
      <w:pPr>
        <w:pStyle w:val="NoSpacing"/>
        <w:numPr>
          <w:ilvl w:val="1"/>
          <w:numId w:val="1"/>
        </w:numPr>
        <w:outlineLvl w:val="1"/>
        <w:rPr>
          <w:b/>
          <w:bCs/>
          <w:color w:val="92D050"/>
          <w:sz w:val="22"/>
          <w:szCs w:val="22"/>
        </w:rPr>
      </w:pPr>
      <w:bookmarkStart w:id="27" w:name="_Toc212629756"/>
      <w:bookmarkStart w:id="28" w:name="_Toc214457882"/>
      <w:r w:rsidRPr="00B53EBE">
        <w:rPr>
          <w:b/>
          <w:bCs/>
          <w:color w:val="92D050"/>
          <w:sz w:val="22"/>
          <w:szCs w:val="22"/>
        </w:rPr>
        <w:t xml:space="preserve">Step </w:t>
      </w:r>
      <w:r w:rsidR="00724B78" w:rsidRPr="00B53EBE">
        <w:rPr>
          <w:b/>
          <w:bCs/>
          <w:color w:val="92D050"/>
          <w:sz w:val="22"/>
          <w:szCs w:val="22"/>
        </w:rPr>
        <w:t xml:space="preserve">3 - </w:t>
      </w:r>
      <w:r w:rsidR="00170D27" w:rsidRPr="00B53EBE">
        <w:rPr>
          <w:b/>
          <w:bCs/>
          <w:color w:val="92D050"/>
          <w:sz w:val="22"/>
          <w:szCs w:val="22"/>
        </w:rPr>
        <w:t xml:space="preserve">Grant </w:t>
      </w:r>
      <w:r w:rsidR="00284B67" w:rsidRPr="00B53EBE">
        <w:rPr>
          <w:b/>
          <w:bCs/>
          <w:color w:val="92D050"/>
          <w:sz w:val="22"/>
          <w:szCs w:val="22"/>
        </w:rPr>
        <w:t>Application</w:t>
      </w:r>
      <w:bookmarkEnd w:id="27"/>
      <w:bookmarkEnd w:id="28"/>
    </w:p>
    <w:p w14:paraId="5845A557" w14:textId="64D3A917" w:rsidR="00FF3725" w:rsidRDefault="00170D27" w:rsidP="00170D27">
      <w:pPr>
        <w:pStyle w:val="NoSpacing"/>
        <w:rPr>
          <w:sz w:val="22"/>
          <w:szCs w:val="22"/>
        </w:rPr>
      </w:pPr>
      <w:r>
        <w:rPr>
          <w:sz w:val="22"/>
          <w:szCs w:val="22"/>
        </w:rPr>
        <w:t xml:space="preserve">Once your </w:t>
      </w:r>
      <w:r w:rsidRPr="0000753F">
        <w:rPr>
          <w:i/>
          <w:iCs/>
          <w:sz w:val="22"/>
          <w:szCs w:val="22"/>
        </w:rPr>
        <w:t>Grant Program Request Form</w:t>
      </w:r>
      <w:r>
        <w:rPr>
          <w:sz w:val="22"/>
          <w:szCs w:val="22"/>
        </w:rPr>
        <w:t xml:space="preserve"> has been submitted, you will </w:t>
      </w:r>
      <w:r w:rsidR="00DA798E">
        <w:rPr>
          <w:sz w:val="22"/>
          <w:szCs w:val="22"/>
        </w:rPr>
        <w:t>receive an</w:t>
      </w:r>
      <w:r>
        <w:rPr>
          <w:sz w:val="22"/>
          <w:szCs w:val="22"/>
        </w:rPr>
        <w:t xml:space="preserve"> email</w:t>
      </w:r>
      <w:r w:rsidR="00DA798E">
        <w:rPr>
          <w:sz w:val="22"/>
          <w:szCs w:val="22"/>
        </w:rPr>
        <w:t xml:space="preserve"> with</w:t>
      </w:r>
      <w:r w:rsidR="00E22D17">
        <w:rPr>
          <w:sz w:val="22"/>
          <w:szCs w:val="22"/>
        </w:rPr>
        <w:t xml:space="preserve"> a link to the online grant application form</w:t>
      </w:r>
      <w:r w:rsidR="00162163">
        <w:rPr>
          <w:sz w:val="22"/>
          <w:szCs w:val="22"/>
        </w:rPr>
        <w:t xml:space="preserve">. </w:t>
      </w:r>
      <w:r w:rsidR="006F175C">
        <w:rPr>
          <w:sz w:val="22"/>
          <w:szCs w:val="22"/>
        </w:rPr>
        <w:t xml:space="preserve">Again, the application form </w:t>
      </w:r>
      <w:r w:rsidR="00162163">
        <w:rPr>
          <w:sz w:val="22"/>
          <w:szCs w:val="22"/>
        </w:rPr>
        <w:t>is</w:t>
      </w:r>
      <w:r w:rsidR="006F175C">
        <w:rPr>
          <w:sz w:val="22"/>
          <w:szCs w:val="22"/>
        </w:rPr>
        <w:t xml:space="preserve"> automatically</w:t>
      </w:r>
      <w:r w:rsidR="00591275">
        <w:rPr>
          <w:sz w:val="22"/>
          <w:szCs w:val="22"/>
        </w:rPr>
        <w:t xml:space="preserve"> linked to your organization in our </w:t>
      </w:r>
      <w:r w:rsidR="008B3B27">
        <w:rPr>
          <w:sz w:val="22"/>
          <w:szCs w:val="22"/>
        </w:rPr>
        <w:t>Z</w:t>
      </w:r>
      <w:r w:rsidR="001953AD">
        <w:rPr>
          <w:sz w:val="22"/>
          <w:szCs w:val="22"/>
        </w:rPr>
        <w:t>oho</w:t>
      </w:r>
      <w:r w:rsidR="00591275">
        <w:rPr>
          <w:sz w:val="22"/>
          <w:szCs w:val="22"/>
        </w:rPr>
        <w:t xml:space="preserve"> platform.</w:t>
      </w:r>
      <w:r w:rsidR="009928E3">
        <w:rPr>
          <w:sz w:val="22"/>
          <w:szCs w:val="22"/>
        </w:rPr>
        <w:t xml:space="preserve"> </w:t>
      </w:r>
    </w:p>
    <w:p w14:paraId="3506942F" w14:textId="77777777" w:rsidR="00285B81" w:rsidRPr="0015088C" w:rsidRDefault="00285B81" w:rsidP="00285B81">
      <w:pPr>
        <w:pStyle w:val="NoSpacing"/>
        <w:numPr>
          <w:ilvl w:val="0"/>
          <w:numId w:val="23"/>
        </w:numPr>
        <w:rPr>
          <w:b/>
          <w:bCs/>
          <w:color w:val="009DD9" w:themeColor="accent2"/>
          <w:sz w:val="22"/>
          <w:szCs w:val="22"/>
        </w:rPr>
      </w:pPr>
      <w:r w:rsidRPr="0015088C">
        <w:rPr>
          <w:b/>
          <w:bCs/>
          <w:color w:val="009DD9" w:themeColor="accent2"/>
          <w:sz w:val="22"/>
          <w:szCs w:val="22"/>
        </w:rPr>
        <w:t>Annual deadline is January 15</w:t>
      </w:r>
      <w:r w:rsidRPr="0015088C">
        <w:rPr>
          <w:b/>
          <w:bCs/>
          <w:color w:val="009DD9" w:themeColor="accent2"/>
          <w:sz w:val="22"/>
          <w:szCs w:val="22"/>
          <w:vertAlign w:val="superscript"/>
        </w:rPr>
        <w:t>th</w:t>
      </w:r>
      <w:r w:rsidRPr="0015088C">
        <w:rPr>
          <w:b/>
          <w:bCs/>
          <w:color w:val="009DD9" w:themeColor="accent2"/>
          <w:sz w:val="22"/>
          <w:szCs w:val="22"/>
        </w:rPr>
        <w:t xml:space="preserve">. </w:t>
      </w:r>
    </w:p>
    <w:p w14:paraId="75046FFC" w14:textId="1F823C4B" w:rsidR="00C03E68" w:rsidRDefault="00C03E68" w:rsidP="00285B81">
      <w:pPr>
        <w:pStyle w:val="NoSpacing"/>
        <w:numPr>
          <w:ilvl w:val="0"/>
          <w:numId w:val="23"/>
        </w:numPr>
        <w:rPr>
          <w:sz w:val="22"/>
          <w:szCs w:val="22"/>
        </w:rPr>
      </w:pPr>
      <w:r>
        <w:rPr>
          <w:sz w:val="22"/>
          <w:szCs w:val="22"/>
        </w:rPr>
        <w:t xml:space="preserve">Please ensure </w:t>
      </w:r>
      <w:r w:rsidR="007077ED">
        <w:rPr>
          <w:sz w:val="22"/>
          <w:szCs w:val="22"/>
        </w:rPr>
        <w:t xml:space="preserve">you have </w:t>
      </w:r>
      <w:r w:rsidR="00040A8A">
        <w:rPr>
          <w:sz w:val="22"/>
          <w:szCs w:val="22"/>
        </w:rPr>
        <w:t xml:space="preserve">the </w:t>
      </w:r>
      <w:r w:rsidR="007369CF" w:rsidRPr="007369CF">
        <w:rPr>
          <w:i/>
          <w:iCs/>
          <w:sz w:val="22"/>
          <w:szCs w:val="22"/>
        </w:rPr>
        <w:t>Budget &amp; Project Funding</w:t>
      </w:r>
      <w:r w:rsidR="007369CF">
        <w:rPr>
          <w:sz w:val="22"/>
          <w:szCs w:val="22"/>
        </w:rPr>
        <w:t xml:space="preserve"> Spreadsheet completed, </w:t>
      </w:r>
      <w:r w:rsidR="008605C0">
        <w:rPr>
          <w:sz w:val="22"/>
          <w:szCs w:val="22"/>
        </w:rPr>
        <w:t xml:space="preserve">and have </w:t>
      </w:r>
      <w:r w:rsidR="003E3936">
        <w:rPr>
          <w:sz w:val="22"/>
          <w:szCs w:val="22"/>
        </w:rPr>
        <w:t>two</w:t>
      </w:r>
      <w:r w:rsidR="005C61B1">
        <w:rPr>
          <w:sz w:val="22"/>
          <w:szCs w:val="22"/>
        </w:rPr>
        <w:t xml:space="preserve"> </w:t>
      </w:r>
      <w:r w:rsidR="00934CAA">
        <w:rPr>
          <w:sz w:val="22"/>
          <w:szCs w:val="22"/>
        </w:rPr>
        <w:t xml:space="preserve">quotes for </w:t>
      </w:r>
      <w:r w:rsidR="00F63046">
        <w:rPr>
          <w:sz w:val="22"/>
          <w:szCs w:val="22"/>
        </w:rPr>
        <w:t xml:space="preserve">each </w:t>
      </w:r>
      <w:r w:rsidR="00934CAA">
        <w:rPr>
          <w:sz w:val="22"/>
          <w:szCs w:val="22"/>
        </w:rPr>
        <w:t>budget item</w:t>
      </w:r>
      <w:r w:rsidR="00EF3ECA">
        <w:rPr>
          <w:sz w:val="22"/>
          <w:szCs w:val="22"/>
        </w:rPr>
        <w:t xml:space="preserve"> over $250</w:t>
      </w:r>
      <w:r w:rsidR="008605C0">
        <w:rPr>
          <w:sz w:val="22"/>
          <w:szCs w:val="22"/>
        </w:rPr>
        <w:t>,</w:t>
      </w:r>
      <w:r w:rsidR="006C1364">
        <w:rPr>
          <w:sz w:val="22"/>
          <w:szCs w:val="22"/>
        </w:rPr>
        <w:t xml:space="preserve"> </w:t>
      </w:r>
      <w:r w:rsidR="00934CAA">
        <w:rPr>
          <w:sz w:val="22"/>
          <w:szCs w:val="22"/>
        </w:rPr>
        <w:t>scanned</w:t>
      </w:r>
      <w:r w:rsidR="0015088C">
        <w:rPr>
          <w:sz w:val="22"/>
          <w:szCs w:val="22"/>
        </w:rPr>
        <w:t xml:space="preserve"> and</w:t>
      </w:r>
      <w:r w:rsidR="0039759E">
        <w:rPr>
          <w:sz w:val="22"/>
          <w:szCs w:val="22"/>
        </w:rPr>
        <w:t xml:space="preserve"> ready to upload to your application.</w:t>
      </w:r>
      <w:r w:rsidR="00160F18">
        <w:rPr>
          <w:sz w:val="22"/>
          <w:szCs w:val="22"/>
        </w:rPr>
        <w:t xml:space="preserve"> These cannot be uploaded </w:t>
      </w:r>
      <w:r w:rsidR="00AC0FBE">
        <w:rPr>
          <w:sz w:val="22"/>
          <w:szCs w:val="22"/>
        </w:rPr>
        <w:t>separately after th</w:t>
      </w:r>
      <w:r w:rsidR="00EE5010">
        <w:rPr>
          <w:sz w:val="22"/>
          <w:szCs w:val="22"/>
        </w:rPr>
        <w:t>e application has been submitted.</w:t>
      </w:r>
    </w:p>
    <w:p w14:paraId="2010FD36" w14:textId="7D258BF4" w:rsidR="00FF3725" w:rsidRDefault="00D37126" w:rsidP="00285B81">
      <w:pPr>
        <w:pStyle w:val="NoSpacing"/>
        <w:numPr>
          <w:ilvl w:val="0"/>
          <w:numId w:val="23"/>
        </w:numPr>
        <w:rPr>
          <w:sz w:val="22"/>
          <w:szCs w:val="22"/>
        </w:rPr>
      </w:pPr>
      <w:r>
        <w:rPr>
          <w:sz w:val="22"/>
          <w:szCs w:val="22"/>
        </w:rPr>
        <w:t>Any submission made after the deadline date will be deemed ineligible.</w:t>
      </w:r>
      <w:r w:rsidR="00C03E68">
        <w:rPr>
          <w:sz w:val="22"/>
          <w:szCs w:val="22"/>
        </w:rPr>
        <w:t xml:space="preserve"> </w:t>
      </w:r>
      <w:r w:rsidR="0039759E">
        <w:rPr>
          <w:sz w:val="22"/>
          <w:szCs w:val="22"/>
        </w:rPr>
        <w:t>No other documentation will be accepted after the deadline, unless it is provided in response to a CFCSN inquiry.</w:t>
      </w:r>
    </w:p>
    <w:p w14:paraId="2514D88B" w14:textId="77777777" w:rsidR="004A53E3" w:rsidRDefault="004A53E3" w:rsidP="004A53E3">
      <w:pPr>
        <w:pStyle w:val="NoSpacing"/>
        <w:rPr>
          <w:sz w:val="22"/>
          <w:szCs w:val="22"/>
        </w:rPr>
      </w:pPr>
    </w:p>
    <w:p w14:paraId="1DD4905E" w14:textId="64656BC2" w:rsidR="004A53E3" w:rsidRPr="00B53EBE" w:rsidRDefault="001F6EFF" w:rsidP="004A53E3">
      <w:pPr>
        <w:pStyle w:val="NoSpacing"/>
        <w:rPr>
          <w:b/>
          <w:bCs/>
          <w:color w:val="92D050"/>
          <w:sz w:val="22"/>
          <w:szCs w:val="22"/>
        </w:rPr>
      </w:pPr>
      <w:r w:rsidRPr="00B53EBE">
        <w:rPr>
          <w:b/>
          <w:bCs/>
          <w:color w:val="92D050"/>
          <w:sz w:val="22"/>
          <w:szCs w:val="22"/>
        </w:rPr>
        <w:t>Please note:</w:t>
      </w:r>
    </w:p>
    <w:p w14:paraId="3E264FA1" w14:textId="1404099B" w:rsidR="001F6EFF" w:rsidRDefault="00BE2D2A" w:rsidP="001F6EFF">
      <w:pPr>
        <w:pStyle w:val="NoSpacing"/>
        <w:numPr>
          <w:ilvl w:val="0"/>
          <w:numId w:val="24"/>
        </w:numPr>
        <w:rPr>
          <w:sz w:val="22"/>
          <w:szCs w:val="22"/>
        </w:rPr>
      </w:pPr>
      <w:r>
        <w:rPr>
          <w:sz w:val="22"/>
          <w:szCs w:val="22"/>
        </w:rPr>
        <w:t>C</w:t>
      </w:r>
      <w:r w:rsidR="000E2B19">
        <w:rPr>
          <w:sz w:val="22"/>
          <w:szCs w:val="22"/>
        </w:rPr>
        <w:t>onvey your proposal in your own words</w:t>
      </w:r>
      <w:r w:rsidR="00C54BEE">
        <w:rPr>
          <w:sz w:val="22"/>
          <w:szCs w:val="22"/>
        </w:rPr>
        <w:t>.</w:t>
      </w:r>
    </w:p>
    <w:p w14:paraId="7B3A7D01" w14:textId="1B73CC51" w:rsidR="00C54BEE" w:rsidRDefault="00C54BEE" w:rsidP="001F6EFF">
      <w:pPr>
        <w:pStyle w:val="NoSpacing"/>
        <w:numPr>
          <w:ilvl w:val="0"/>
          <w:numId w:val="24"/>
        </w:numPr>
        <w:rPr>
          <w:sz w:val="22"/>
          <w:szCs w:val="22"/>
        </w:rPr>
      </w:pPr>
      <w:r>
        <w:rPr>
          <w:sz w:val="22"/>
          <w:szCs w:val="22"/>
        </w:rPr>
        <w:t xml:space="preserve">Clarity and </w:t>
      </w:r>
      <w:r w:rsidR="00F76EB9">
        <w:rPr>
          <w:sz w:val="22"/>
          <w:szCs w:val="22"/>
        </w:rPr>
        <w:t xml:space="preserve">conciseness are key – less is more. Most fields are a maximum of </w:t>
      </w:r>
      <w:r w:rsidR="00162163">
        <w:rPr>
          <w:sz w:val="22"/>
          <w:szCs w:val="22"/>
        </w:rPr>
        <w:t>2</w:t>
      </w:r>
      <w:r w:rsidR="00F76EB9">
        <w:rPr>
          <w:sz w:val="22"/>
          <w:szCs w:val="22"/>
        </w:rPr>
        <w:t>00 words.</w:t>
      </w:r>
    </w:p>
    <w:p w14:paraId="0B408CCE" w14:textId="77777777" w:rsidR="00ED346F" w:rsidRDefault="00DB3643" w:rsidP="008120AE">
      <w:pPr>
        <w:pStyle w:val="NoSpacing"/>
        <w:numPr>
          <w:ilvl w:val="0"/>
          <w:numId w:val="24"/>
        </w:numPr>
        <w:rPr>
          <w:sz w:val="22"/>
          <w:szCs w:val="22"/>
        </w:rPr>
      </w:pPr>
      <w:r>
        <w:rPr>
          <w:sz w:val="22"/>
          <w:szCs w:val="22"/>
        </w:rPr>
        <w:t>Plain language is preferred rather than acronyms</w:t>
      </w:r>
      <w:r w:rsidR="008120AE">
        <w:rPr>
          <w:sz w:val="22"/>
          <w:szCs w:val="22"/>
        </w:rPr>
        <w:t>.</w:t>
      </w:r>
    </w:p>
    <w:p w14:paraId="5A0F9D1D" w14:textId="3D8DFD70" w:rsidR="00E01DA3" w:rsidRDefault="008120AE" w:rsidP="00ED346F">
      <w:pPr>
        <w:pStyle w:val="NoSpacing"/>
        <w:ind w:left="720"/>
        <w:rPr>
          <w:sz w:val="22"/>
          <w:szCs w:val="22"/>
        </w:rPr>
      </w:pPr>
      <w:r>
        <w:rPr>
          <w:sz w:val="22"/>
          <w:szCs w:val="22"/>
        </w:rPr>
        <w:t xml:space="preserve"> </w:t>
      </w:r>
    </w:p>
    <w:p w14:paraId="071878F0" w14:textId="0A990ADF" w:rsidR="009F3122" w:rsidRDefault="009F3122" w:rsidP="00162163">
      <w:pPr>
        <w:spacing w:after="0"/>
        <w:rPr>
          <w:b/>
          <w:bCs/>
          <w:color w:val="92D050"/>
          <w:sz w:val="28"/>
          <w:szCs w:val="28"/>
        </w:rPr>
      </w:pPr>
    </w:p>
    <w:p w14:paraId="40130C87" w14:textId="3C759D18" w:rsidR="00A81C2E" w:rsidRPr="00B53EBE" w:rsidRDefault="00E21E46" w:rsidP="000643A6">
      <w:pPr>
        <w:pStyle w:val="ListParagraph"/>
        <w:numPr>
          <w:ilvl w:val="0"/>
          <w:numId w:val="1"/>
        </w:numPr>
        <w:spacing w:line="360" w:lineRule="auto"/>
        <w:outlineLvl w:val="0"/>
        <w:rPr>
          <w:b/>
          <w:bCs/>
          <w:color w:val="92D050"/>
          <w:sz w:val="28"/>
          <w:szCs w:val="28"/>
        </w:rPr>
      </w:pPr>
      <w:r w:rsidRPr="00B53EBE">
        <w:rPr>
          <w:b/>
          <w:bCs/>
          <w:color w:val="92D050"/>
          <w:sz w:val="28"/>
          <w:szCs w:val="28"/>
        </w:rPr>
        <w:t xml:space="preserve"> </w:t>
      </w:r>
      <w:bookmarkStart w:id="29" w:name="_Toc212629757"/>
      <w:bookmarkStart w:id="30" w:name="_Toc214457883"/>
      <w:r w:rsidR="00AC1BAB">
        <w:rPr>
          <w:b/>
          <w:bCs/>
          <w:color w:val="92D050"/>
          <w:sz w:val="28"/>
          <w:szCs w:val="28"/>
        </w:rPr>
        <w:t xml:space="preserve">Grant Criteria &amp; </w:t>
      </w:r>
      <w:r w:rsidRPr="00B53EBE">
        <w:rPr>
          <w:b/>
          <w:bCs/>
          <w:color w:val="92D050"/>
          <w:sz w:val="28"/>
          <w:szCs w:val="28"/>
        </w:rPr>
        <w:t>Evaluation</w:t>
      </w:r>
      <w:bookmarkEnd w:id="29"/>
      <w:bookmarkEnd w:id="30"/>
    </w:p>
    <w:p w14:paraId="7FA33E52" w14:textId="709F8C6D" w:rsidR="001B41C1" w:rsidRDefault="00A81C2E" w:rsidP="006C388A">
      <w:pPr>
        <w:pStyle w:val="NoSpacing"/>
        <w:rPr>
          <w:sz w:val="22"/>
          <w:szCs w:val="22"/>
        </w:rPr>
      </w:pPr>
      <w:r w:rsidRPr="006C388A">
        <w:rPr>
          <w:sz w:val="22"/>
          <w:szCs w:val="22"/>
        </w:rPr>
        <w:t xml:space="preserve">Applications are reviewed and scored by our Grants Committee, which </w:t>
      </w:r>
      <w:r w:rsidR="003A7AA9" w:rsidRPr="006C388A">
        <w:rPr>
          <w:sz w:val="22"/>
          <w:szCs w:val="22"/>
        </w:rPr>
        <w:t xml:space="preserve">is </w:t>
      </w:r>
      <w:r w:rsidRPr="006C388A">
        <w:rPr>
          <w:sz w:val="22"/>
          <w:szCs w:val="22"/>
        </w:rPr>
        <w:t xml:space="preserve">made up of </w:t>
      </w:r>
      <w:r w:rsidR="003A7AA9" w:rsidRPr="006C388A">
        <w:rPr>
          <w:sz w:val="22"/>
          <w:szCs w:val="22"/>
        </w:rPr>
        <w:t>community volunteers</w:t>
      </w:r>
      <w:r w:rsidR="006C388A" w:rsidRPr="006C388A">
        <w:rPr>
          <w:sz w:val="22"/>
          <w:szCs w:val="22"/>
        </w:rPr>
        <w:t xml:space="preserve">, and can include </w:t>
      </w:r>
      <w:r w:rsidRPr="006C388A">
        <w:rPr>
          <w:sz w:val="22"/>
          <w:szCs w:val="22"/>
        </w:rPr>
        <w:t xml:space="preserve">members of our </w:t>
      </w:r>
      <w:r w:rsidR="003A7AA9" w:rsidRPr="006C388A">
        <w:rPr>
          <w:sz w:val="22"/>
          <w:szCs w:val="22"/>
        </w:rPr>
        <w:t>Board of Directors</w:t>
      </w:r>
      <w:r w:rsidR="006C388A" w:rsidRPr="006C388A">
        <w:rPr>
          <w:sz w:val="22"/>
          <w:szCs w:val="22"/>
        </w:rPr>
        <w:t>.</w:t>
      </w:r>
    </w:p>
    <w:p w14:paraId="292AF902" w14:textId="77777777" w:rsidR="006C388A" w:rsidRPr="006C388A" w:rsidRDefault="006C388A" w:rsidP="006C388A">
      <w:pPr>
        <w:pStyle w:val="NoSpacing"/>
        <w:rPr>
          <w:b/>
          <w:bCs/>
          <w:sz w:val="22"/>
          <w:szCs w:val="22"/>
        </w:rPr>
      </w:pPr>
    </w:p>
    <w:p w14:paraId="133D540D" w14:textId="12F050F9" w:rsidR="00323BC8" w:rsidRDefault="00DC5FFC" w:rsidP="00A01FF4">
      <w:pPr>
        <w:pStyle w:val="NoSpacing"/>
        <w:rPr>
          <w:sz w:val="22"/>
          <w:szCs w:val="22"/>
        </w:rPr>
      </w:pPr>
      <w:r>
        <w:rPr>
          <w:sz w:val="22"/>
          <w:szCs w:val="22"/>
        </w:rPr>
        <w:t xml:space="preserve">When considering applications for funding, our Grants Committee considers applicants </w:t>
      </w:r>
      <w:r w:rsidR="006877E2">
        <w:rPr>
          <w:sz w:val="22"/>
          <w:szCs w:val="22"/>
        </w:rPr>
        <w:t>that:</w:t>
      </w:r>
    </w:p>
    <w:p w14:paraId="69800379" w14:textId="3D769F57" w:rsidR="005E513A" w:rsidRPr="00A01FF4" w:rsidRDefault="006877E2" w:rsidP="00A01FF4">
      <w:pPr>
        <w:pStyle w:val="NoSpacing"/>
        <w:numPr>
          <w:ilvl w:val="0"/>
          <w:numId w:val="25"/>
        </w:numPr>
        <w:rPr>
          <w:sz w:val="22"/>
          <w:szCs w:val="22"/>
        </w:rPr>
      </w:pPr>
      <w:r w:rsidRPr="00A01FF4">
        <w:rPr>
          <w:sz w:val="22"/>
          <w:szCs w:val="22"/>
        </w:rPr>
        <w:t xml:space="preserve">Demonstrate a capacity to </w:t>
      </w:r>
      <w:r w:rsidR="001C4EDD" w:rsidRPr="00A01FF4">
        <w:rPr>
          <w:sz w:val="22"/>
          <w:szCs w:val="22"/>
        </w:rPr>
        <w:t xml:space="preserve">take on the role of </w:t>
      </w:r>
      <w:r w:rsidR="00EC03F5" w:rsidRPr="004D2DA2">
        <w:rPr>
          <w:color w:val="009DD9" w:themeColor="accent2"/>
          <w:sz w:val="22"/>
          <w:szCs w:val="22"/>
        </w:rPr>
        <w:t xml:space="preserve">supporting and </w:t>
      </w:r>
      <w:r w:rsidR="001C4EDD" w:rsidRPr="004D2DA2">
        <w:rPr>
          <w:color w:val="009DD9" w:themeColor="accent2"/>
          <w:sz w:val="22"/>
          <w:szCs w:val="22"/>
        </w:rPr>
        <w:t>mentoring</w:t>
      </w:r>
      <w:r w:rsidR="004B21E4" w:rsidRPr="004D2DA2">
        <w:rPr>
          <w:color w:val="009DD9" w:themeColor="accent2"/>
          <w:sz w:val="22"/>
          <w:szCs w:val="22"/>
        </w:rPr>
        <w:t xml:space="preserve"> </w:t>
      </w:r>
      <w:r w:rsidR="004B21E4" w:rsidRPr="00A01FF4">
        <w:rPr>
          <w:sz w:val="22"/>
          <w:szCs w:val="22"/>
        </w:rPr>
        <w:t>a youth</w:t>
      </w:r>
      <w:r w:rsidR="00EC03F5" w:rsidRPr="00A01FF4">
        <w:rPr>
          <w:sz w:val="22"/>
          <w:szCs w:val="22"/>
        </w:rPr>
        <w:t xml:space="preserve"> participant</w:t>
      </w:r>
      <w:r w:rsidR="00DA4B75">
        <w:rPr>
          <w:sz w:val="22"/>
          <w:szCs w:val="22"/>
        </w:rPr>
        <w:t>;</w:t>
      </w:r>
    </w:p>
    <w:p w14:paraId="64082F4C" w14:textId="0ACBA4E0" w:rsidR="005E513A" w:rsidRPr="00A01FF4" w:rsidRDefault="005E513A" w:rsidP="00A01FF4">
      <w:pPr>
        <w:pStyle w:val="NoSpacing"/>
        <w:numPr>
          <w:ilvl w:val="0"/>
          <w:numId w:val="25"/>
        </w:numPr>
        <w:rPr>
          <w:sz w:val="22"/>
          <w:szCs w:val="22"/>
        </w:rPr>
      </w:pPr>
      <w:r w:rsidRPr="00A01FF4">
        <w:rPr>
          <w:sz w:val="22"/>
          <w:szCs w:val="22"/>
        </w:rPr>
        <w:t xml:space="preserve">Commit to providing the youth </w:t>
      </w:r>
      <w:r w:rsidR="002E7E08" w:rsidRPr="00A01FF4">
        <w:rPr>
          <w:sz w:val="22"/>
          <w:szCs w:val="22"/>
        </w:rPr>
        <w:t xml:space="preserve">participant </w:t>
      </w:r>
      <w:r w:rsidRPr="00A01FF4">
        <w:rPr>
          <w:sz w:val="22"/>
          <w:szCs w:val="22"/>
        </w:rPr>
        <w:t xml:space="preserve">with </w:t>
      </w:r>
      <w:r w:rsidRPr="004D2DA2">
        <w:rPr>
          <w:color w:val="009DD9" w:themeColor="accent2"/>
          <w:sz w:val="22"/>
          <w:szCs w:val="22"/>
        </w:rPr>
        <w:t>meaningful</w:t>
      </w:r>
      <w:r w:rsidR="00BB7585" w:rsidRPr="004D2DA2">
        <w:rPr>
          <w:color w:val="009DD9" w:themeColor="accent2"/>
          <w:sz w:val="22"/>
          <w:szCs w:val="22"/>
        </w:rPr>
        <w:t xml:space="preserve">, hands-on </w:t>
      </w:r>
      <w:r w:rsidRPr="00A01FF4">
        <w:rPr>
          <w:sz w:val="22"/>
          <w:szCs w:val="22"/>
        </w:rPr>
        <w:t>work experience</w:t>
      </w:r>
      <w:r w:rsidR="00DA4B75">
        <w:rPr>
          <w:sz w:val="22"/>
          <w:szCs w:val="22"/>
        </w:rPr>
        <w:t>;</w:t>
      </w:r>
    </w:p>
    <w:p w14:paraId="7CC8582A" w14:textId="4180D7CD" w:rsidR="005E513A" w:rsidRDefault="002F24BD" w:rsidP="00A01FF4">
      <w:pPr>
        <w:pStyle w:val="NoSpacing"/>
        <w:numPr>
          <w:ilvl w:val="0"/>
          <w:numId w:val="25"/>
        </w:numPr>
        <w:rPr>
          <w:sz w:val="22"/>
          <w:szCs w:val="22"/>
        </w:rPr>
      </w:pPr>
      <w:r w:rsidRPr="00A01FF4">
        <w:rPr>
          <w:sz w:val="22"/>
          <w:szCs w:val="22"/>
        </w:rPr>
        <w:t xml:space="preserve">Commit to </w:t>
      </w:r>
      <w:r w:rsidRPr="004D2DA2">
        <w:rPr>
          <w:color w:val="009DD9" w:themeColor="accent2"/>
          <w:sz w:val="22"/>
          <w:szCs w:val="22"/>
        </w:rPr>
        <w:t>teaching</w:t>
      </w:r>
      <w:r w:rsidRPr="00A01FF4">
        <w:rPr>
          <w:sz w:val="22"/>
          <w:szCs w:val="22"/>
        </w:rPr>
        <w:t xml:space="preserve"> the youth participant career-readiness skills</w:t>
      </w:r>
      <w:r w:rsidR="00DA4B75">
        <w:rPr>
          <w:sz w:val="22"/>
          <w:szCs w:val="22"/>
        </w:rPr>
        <w:t>.</w:t>
      </w:r>
    </w:p>
    <w:p w14:paraId="1CFA6F18" w14:textId="77777777" w:rsidR="003A5E99" w:rsidRDefault="003A5E99" w:rsidP="003A5E99">
      <w:pPr>
        <w:pStyle w:val="NoSpacing"/>
        <w:rPr>
          <w:sz w:val="22"/>
          <w:szCs w:val="22"/>
        </w:rPr>
      </w:pPr>
    </w:p>
    <w:p w14:paraId="502F9A98" w14:textId="7495D885" w:rsidR="00ED346F" w:rsidRDefault="00ED346F" w:rsidP="003B5E61">
      <w:pPr>
        <w:spacing w:after="0"/>
        <w:rPr>
          <w:sz w:val="22"/>
          <w:szCs w:val="22"/>
        </w:rPr>
      </w:pPr>
    </w:p>
    <w:p w14:paraId="43769B69" w14:textId="5D85F989" w:rsidR="003A5E99" w:rsidRPr="00B53EBE" w:rsidRDefault="003A5E99" w:rsidP="00A258B6">
      <w:pPr>
        <w:pStyle w:val="NoSpacing"/>
        <w:numPr>
          <w:ilvl w:val="0"/>
          <w:numId w:val="1"/>
        </w:numPr>
        <w:spacing w:line="360" w:lineRule="auto"/>
        <w:outlineLvl w:val="0"/>
        <w:rPr>
          <w:b/>
          <w:bCs/>
          <w:color w:val="92D050"/>
          <w:sz w:val="28"/>
          <w:szCs w:val="28"/>
        </w:rPr>
      </w:pPr>
      <w:r w:rsidRPr="00B53EBE">
        <w:rPr>
          <w:b/>
          <w:bCs/>
          <w:color w:val="92D050"/>
          <w:sz w:val="28"/>
          <w:szCs w:val="28"/>
        </w:rPr>
        <w:t xml:space="preserve"> </w:t>
      </w:r>
      <w:bookmarkStart w:id="31" w:name="_Toc212629758"/>
      <w:bookmarkStart w:id="32" w:name="_Toc214457884"/>
      <w:r w:rsidRPr="00B53EBE">
        <w:rPr>
          <w:b/>
          <w:bCs/>
          <w:color w:val="92D050"/>
          <w:sz w:val="28"/>
          <w:szCs w:val="28"/>
        </w:rPr>
        <w:t>Notification of Decision</w:t>
      </w:r>
      <w:bookmarkEnd w:id="31"/>
      <w:bookmarkEnd w:id="32"/>
    </w:p>
    <w:p w14:paraId="0828D66D" w14:textId="7076AEF6" w:rsidR="003A5E99" w:rsidRDefault="00475A36" w:rsidP="003A5E99">
      <w:pPr>
        <w:pStyle w:val="NoSpacing"/>
        <w:rPr>
          <w:sz w:val="22"/>
          <w:szCs w:val="22"/>
        </w:rPr>
      </w:pPr>
      <w:r>
        <w:rPr>
          <w:sz w:val="22"/>
          <w:szCs w:val="22"/>
        </w:rPr>
        <w:t xml:space="preserve">By </w:t>
      </w:r>
      <w:r w:rsidRPr="007924C9">
        <w:rPr>
          <w:b/>
          <w:bCs/>
          <w:color w:val="009DD9" w:themeColor="accent2"/>
          <w:sz w:val="22"/>
          <w:szCs w:val="22"/>
        </w:rPr>
        <w:t>March 30</w:t>
      </w:r>
      <w:r w:rsidR="001F2CD8" w:rsidRPr="007924C9">
        <w:rPr>
          <w:b/>
          <w:bCs/>
          <w:color w:val="009DD9" w:themeColor="accent2"/>
          <w:sz w:val="22"/>
          <w:szCs w:val="22"/>
          <w:vertAlign w:val="superscript"/>
        </w:rPr>
        <w:t>th</w:t>
      </w:r>
      <w:r w:rsidR="001F2CD8">
        <w:rPr>
          <w:sz w:val="22"/>
          <w:szCs w:val="22"/>
        </w:rPr>
        <w:t xml:space="preserve">, applicants will be notified </w:t>
      </w:r>
      <w:r w:rsidR="007E0F0C">
        <w:rPr>
          <w:sz w:val="22"/>
          <w:szCs w:val="22"/>
        </w:rPr>
        <w:t xml:space="preserve">through the </w:t>
      </w:r>
      <w:r w:rsidR="008B3B27">
        <w:rPr>
          <w:sz w:val="22"/>
          <w:szCs w:val="22"/>
        </w:rPr>
        <w:t>Z</w:t>
      </w:r>
      <w:r w:rsidR="00ED346F">
        <w:rPr>
          <w:sz w:val="22"/>
          <w:szCs w:val="22"/>
        </w:rPr>
        <w:t>oho</w:t>
      </w:r>
      <w:r w:rsidR="007E0F0C">
        <w:rPr>
          <w:sz w:val="22"/>
          <w:szCs w:val="22"/>
        </w:rPr>
        <w:t xml:space="preserve"> platform, </w:t>
      </w:r>
      <w:r w:rsidR="001F2CD8">
        <w:rPr>
          <w:sz w:val="22"/>
          <w:szCs w:val="22"/>
        </w:rPr>
        <w:t>if their application has been approved</w:t>
      </w:r>
      <w:r w:rsidR="007E0F0C">
        <w:rPr>
          <w:sz w:val="22"/>
          <w:szCs w:val="22"/>
        </w:rPr>
        <w:t xml:space="preserve"> or denied</w:t>
      </w:r>
      <w:r w:rsidR="00AE2955">
        <w:rPr>
          <w:sz w:val="22"/>
          <w:szCs w:val="22"/>
        </w:rPr>
        <w:t>, and if approved</w:t>
      </w:r>
      <w:r w:rsidR="001F2CD8">
        <w:rPr>
          <w:sz w:val="22"/>
          <w:szCs w:val="22"/>
        </w:rPr>
        <w:t xml:space="preserve"> for funding</w:t>
      </w:r>
      <w:r w:rsidR="00AE2955">
        <w:rPr>
          <w:sz w:val="22"/>
          <w:szCs w:val="22"/>
        </w:rPr>
        <w:t xml:space="preserve">, </w:t>
      </w:r>
      <w:r w:rsidR="001F2CD8">
        <w:rPr>
          <w:sz w:val="22"/>
          <w:szCs w:val="22"/>
        </w:rPr>
        <w:t>what the next steps will be.</w:t>
      </w:r>
    </w:p>
    <w:p w14:paraId="2E7D3A9E" w14:textId="77777777" w:rsidR="0030683F" w:rsidRDefault="0030683F" w:rsidP="003A5E99">
      <w:pPr>
        <w:pStyle w:val="NoSpacing"/>
        <w:rPr>
          <w:sz w:val="22"/>
          <w:szCs w:val="22"/>
        </w:rPr>
      </w:pPr>
    </w:p>
    <w:p w14:paraId="198A38E0" w14:textId="77777777" w:rsidR="0030683F" w:rsidRDefault="0030683F" w:rsidP="003A5E99">
      <w:pPr>
        <w:pStyle w:val="NoSpacing"/>
        <w:rPr>
          <w:sz w:val="22"/>
          <w:szCs w:val="22"/>
        </w:rPr>
      </w:pPr>
    </w:p>
    <w:p w14:paraId="3B45599B" w14:textId="562140E6" w:rsidR="0030683F" w:rsidRPr="00B53EBE" w:rsidRDefault="0030683F" w:rsidP="00A258B6">
      <w:pPr>
        <w:pStyle w:val="NoSpacing"/>
        <w:numPr>
          <w:ilvl w:val="0"/>
          <w:numId w:val="1"/>
        </w:numPr>
        <w:spacing w:line="360" w:lineRule="auto"/>
        <w:outlineLvl w:val="0"/>
        <w:rPr>
          <w:b/>
          <w:bCs/>
          <w:color w:val="92D050"/>
          <w:sz w:val="28"/>
          <w:szCs w:val="28"/>
        </w:rPr>
      </w:pPr>
      <w:r w:rsidRPr="00B53EBE">
        <w:rPr>
          <w:b/>
          <w:bCs/>
          <w:color w:val="92D050"/>
          <w:sz w:val="28"/>
          <w:szCs w:val="28"/>
        </w:rPr>
        <w:t xml:space="preserve"> </w:t>
      </w:r>
      <w:bookmarkStart w:id="33" w:name="_Toc212629759"/>
      <w:bookmarkStart w:id="34" w:name="_Toc214457885"/>
      <w:r w:rsidRPr="00B53EBE">
        <w:rPr>
          <w:b/>
          <w:bCs/>
          <w:color w:val="92D050"/>
          <w:sz w:val="28"/>
          <w:szCs w:val="28"/>
        </w:rPr>
        <w:t xml:space="preserve">Requirements of </w:t>
      </w:r>
      <w:bookmarkEnd w:id="33"/>
      <w:r w:rsidR="002C4646">
        <w:rPr>
          <w:b/>
          <w:bCs/>
          <w:color w:val="92D050"/>
          <w:sz w:val="28"/>
          <w:szCs w:val="28"/>
        </w:rPr>
        <w:t>Grantees</w:t>
      </w:r>
      <w:bookmarkEnd w:id="34"/>
    </w:p>
    <w:p w14:paraId="045F46B6" w14:textId="74214231" w:rsidR="002D4EF5" w:rsidRDefault="002D4EF5" w:rsidP="002D4EF5">
      <w:pPr>
        <w:pStyle w:val="NoSpacing"/>
        <w:rPr>
          <w:sz w:val="22"/>
          <w:szCs w:val="22"/>
        </w:rPr>
      </w:pPr>
      <w:r>
        <w:rPr>
          <w:sz w:val="22"/>
          <w:szCs w:val="22"/>
        </w:rPr>
        <w:t>Applicants</w:t>
      </w:r>
      <w:r w:rsidR="00C843C9">
        <w:rPr>
          <w:sz w:val="22"/>
          <w:szCs w:val="22"/>
        </w:rPr>
        <w:t xml:space="preserve"> approved for funding will be required to:</w:t>
      </w:r>
    </w:p>
    <w:p w14:paraId="70ADFE3A" w14:textId="0495B28C" w:rsidR="00C843C9" w:rsidRDefault="00C843C9" w:rsidP="00C843C9">
      <w:pPr>
        <w:pStyle w:val="NoSpacing"/>
        <w:numPr>
          <w:ilvl w:val="0"/>
          <w:numId w:val="26"/>
        </w:numPr>
        <w:rPr>
          <w:sz w:val="22"/>
          <w:szCs w:val="22"/>
        </w:rPr>
      </w:pPr>
      <w:r>
        <w:rPr>
          <w:sz w:val="22"/>
          <w:szCs w:val="22"/>
        </w:rPr>
        <w:t>Review</w:t>
      </w:r>
      <w:r w:rsidR="00B464BB">
        <w:rPr>
          <w:sz w:val="22"/>
          <w:szCs w:val="22"/>
        </w:rPr>
        <w:t xml:space="preserve">, </w:t>
      </w:r>
      <w:r>
        <w:rPr>
          <w:sz w:val="22"/>
          <w:szCs w:val="22"/>
        </w:rPr>
        <w:t>sign</w:t>
      </w:r>
      <w:r w:rsidR="00B464BB">
        <w:rPr>
          <w:sz w:val="22"/>
          <w:szCs w:val="22"/>
        </w:rPr>
        <w:t xml:space="preserve"> and submit</w:t>
      </w:r>
      <w:r>
        <w:rPr>
          <w:sz w:val="22"/>
          <w:szCs w:val="22"/>
        </w:rPr>
        <w:t xml:space="preserve"> a </w:t>
      </w:r>
      <w:r w:rsidRPr="004D2DA2">
        <w:rPr>
          <w:color w:val="009DD9" w:themeColor="accent2"/>
          <w:sz w:val="22"/>
          <w:szCs w:val="22"/>
        </w:rPr>
        <w:t>Letter of Agreement</w:t>
      </w:r>
      <w:r w:rsidR="00735871" w:rsidRPr="004D2DA2">
        <w:rPr>
          <w:color w:val="009DD9" w:themeColor="accent2"/>
          <w:sz w:val="22"/>
          <w:szCs w:val="22"/>
        </w:rPr>
        <w:t xml:space="preserve"> </w:t>
      </w:r>
      <w:r w:rsidR="00735871">
        <w:rPr>
          <w:sz w:val="22"/>
          <w:szCs w:val="22"/>
        </w:rPr>
        <w:t xml:space="preserve">confirming that they will abide by </w:t>
      </w:r>
      <w:r w:rsidR="00540C50">
        <w:rPr>
          <w:sz w:val="22"/>
          <w:szCs w:val="22"/>
        </w:rPr>
        <w:t>the Grant Terms and Conditions</w:t>
      </w:r>
      <w:r w:rsidR="00F42287">
        <w:rPr>
          <w:sz w:val="22"/>
          <w:szCs w:val="22"/>
        </w:rPr>
        <w:t>;</w:t>
      </w:r>
    </w:p>
    <w:p w14:paraId="0334A688" w14:textId="7DEF5689" w:rsidR="00540C50" w:rsidRDefault="00540C50" w:rsidP="00C843C9">
      <w:pPr>
        <w:pStyle w:val="NoSpacing"/>
        <w:numPr>
          <w:ilvl w:val="0"/>
          <w:numId w:val="26"/>
        </w:numPr>
        <w:rPr>
          <w:sz w:val="22"/>
          <w:szCs w:val="22"/>
        </w:rPr>
      </w:pPr>
      <w:r>
        <w:rPr>
          <w:sz w:val="22"/>
          <w:szCs w:val="22"/>
        </w:rPr>
        <w:t xml:space="preserve">Attend the Community Foundation’s </w:t>
      </w:r>
      <w:r w:rsidRPr="004D2DA2">
        <w:rPr>
          <w:color w:val="009DD9" w:themeColor="accent2"/>
          <w:sz w:val="22"/>
          <w:szCs w:val="22"/>
        </w:rPr>
        <w:t>Annual General Meeting and Grant</w:t>
      </w:r>
      <w:r w:rsidRPr="004D2DA2">
        <w:rPr>
          <w:b/>
          <w:bCs/>
          <w:color w:val="009DD9" w:themeColor="accent2"/>
          <w:sz w:val="22"/>
          <w:szCs w:val="22"/>
        </w:rPr>
        <w:t xml:space="preserve"> </w:t>
      </w:r>
      <w:r w:rsidRPr="004D2DA2">
        <w:rPr>
          <w:color w:val="009DD9" w:themeColor="accent2"/>
          <w:sz w:val="22"/>
          <w:szCs w:val="22"/>
        </w:rPr>
        <w:t>Announcement Event</w:t>
      </w:r>
      <w:r w:rsidRPr="00446D70">
        <w:rPr>
          <w:color w:val="009DD9" w:themeColor="accent2"/>
          <w:sz w:val="22"/>
          <w:szCs w:val="22"/>
        </w:rPr>
        <w:t xml:space="preserve"> </w:t>
      </w:r>
      <w:r>
        <w:rPr>
          <w:sz w:val="22"/>
          <w:szCs w:val="22"/>
        </w:rPr>
        <w:t>which is generally held in May;</w:t>
      </w:r>
    </w:p>
    <w:p w14:paraId="170D9DEB" w14:textId="68E3F791" w:rsidR="00412901" w:rsidRDefault="00412901" w:rsidP="00C843C9">
      <w:pPr>
        <w:pStyle w:val="NoSpacing"/>
        <w:numPr>
          <w:ilvl w:val="0"/>
          <w:numId w:val="26"/>
        </w:numPr>
        <w:rPr>
          <w:sz w:val="22"/>
          <w:szCs w:val="22"/>
        </w:rPr>
      </w:pPr>
      <w:r>
        <w:rPr>
          <w:sz w:val="22"/>
          <w:szCs w:val="22"/>
        </w:rPr>
        <w:t xml:space="preserve">Submit </w:t>
      </w:r>
      <w:r w:rsidRPr="004D2DA2">
        <w:rPr>
          <w:color w:val="009DD9" w:themeColor="accent2"/>
          <w:sz w:val="22"/>
          <w:szCs w:val="22"/>
        </w:rPr>
        <w:t xml:space="preserve">Interim Reports </w:t>
      </w:r>
      <w:r>
        <w:rPr>
          <w:sz w:val="22"/>
          <w:szCs w:val="22"/>
        </w:rPr>
        <w:t xml:space="preserve">and </w:t>
      </w:r>
      <w:r w:rsidRPr="004D2DA2">
        <w:rPr>
          <w:color w:val="009DD9" w:themeColor="accent2"/>
          <w:sz w:val="22"/>
          <w:szCs w:val="22"/>
        </w:rPr>
        <w:t xml:space="preserve">Final Reports </w:t>
      </w:r>
      <w:r>
        <w:rPr>
          <w:sz w:val="22"/>
          <w:szCs w:val="22"/>
        </w:rPr>
        <w:t>in a timely manner;</w:t>
      </w:r>
      <w:r w:rsidR="000225D7">
        <w:rPr>
          <w:sz w:val="22"/>
          <w:szCs w:val="22"/>
        </w:rPr>
        <w:t xml:space="preserve"> and,</w:t>
      </w:r>
    </w:p>
    <w:p w14:paraId="4C9B7651" w14:textId="10A7060C" w:rsidR="00D135B1" w:rsidRPr="004D2DA2" w:rsidRDefault="00291318" w:rsidP="00412901">
      <w:pPr>
        <w:pStyle w:val="NoSpacing"/>
        <w:numPr>
          <w:ilvl w:val="0"/>
          <w:numId w:val="26"/>
        </w:numPr>
        <w:rPr>
          <w:color w:val="009DD9" w:themeColor="accent2"/>
          <w:sz w:val="22"/>
          <w:szCs w:val="22"/>
        </w:rPr>
      </w:pPr>
      <w:r>
        <w:rPr>
          <w:sz w:val="22"/>
          <w:szCs w:val="22"/>
        </w:rPr>
        <w:t xml:space="preserve">Abide by the Community Foundation’s </w:t>
      </w:r>
      <w:r w:rsidR="00FB42E4" w:rsidRPr="004D2DA2">
        <w:rPr>
          <w:color w:val="009DD9" w:themeColor="accent2"/>
          <w:sz w:val="22"/>
          <w:szCs w:val="22"/>
        </w:rPr>
        <w:t xml:space="preserve">recognition </w:t>
      </w:r>
      <w:r w:rsidR="00FA76E7">
        <w:rPr>
          <w:color w:val="009DD9" w:themeColor="accent2"/>
          <w:sz w:val="22"/>
          <w:szCs w:val="22"/>
        </w:rPr>
        <w:t>guidelines (See 16 below)</w:t>
      </w:r>
      <w:r w:rsidR="000225D7" w:rsidRPr="004D2DA2">
        <w:rPr>
          <w:color w:val="009DD9" w:themeColor="accent2"/>
          <w:sz w:val="22"/>
          <w:szCs w:val="22"/>
        </w:rPr>
        <w:t>.</w:t>
      </w:r>
    </w:p>
    <w:p w14:paraId="162543F3" w14:textId="77777777" w:rsidR="00A258B6" w:rsidRPr="004D2DA2" w:rsidRDefault="00A258B6" w:rsidP="00A258B6">
      <w:pPr>
        <w:pStyle w:val="NoSpacing"/>
        <w:rPr>
          <w:color w:val="009DD9" w:themeColor="accent2"/>
          <w:sz w:val="22"/>
          <w:szCs w:val="22"/>
        </w:rPr>
      </w:pPr>
    </w:p>
    <w:p w14:paraId="2883A7BC" w14:textId="77777777" w:rsidR="00A258B6" w:rsidRDefault="00A258B6" w:rsidP="00A258B6">
      <w:pPr>
        <w:pStyle w:val="NoSpacing"/>
        <w:rPr>
          <w:sz w:val="22"/>
          <w:szCs w:val="22"/>
        </w:rPr>
      </w:pPr>
    </w:p>
    <w:p w14:paraId="11B55D32" w14:textId="77777777" w:rsidR="00C30522" w:rsidRPr="00B53EBE" w:rsidRDefault="006019D7" w:rsidP="005C1732">
      <w:pPr>
        <w:pStyle w:val="NoSpacing"/>
        <w:numPr>
          <w:ilvl w:val="0"/>
          <w:numId w:val="1"/>
        </w:numPr>
        <w:spacing w:line="360" w:lineRule="auto"/>
        <w:outlineLvl w:val="0"/>
        <w:rPr>
          <w:b/>
          <w:bCs/>
          <w:color w:val="92D050"/>
          <w:sz w:val="28"/>
          <w:szCs w:val="28"/>
        </w:rPr>
      </w:pPr>
      <w:bookmarkStart w:id="35" w:name="_Toc212629760"/>
      <w:bookmarkStart w:id="36" w:name="_Toc214457886"/>
      <w:r w:rsidRPr="00B53EBE">
        <w:rPr>
          <w:b/>
          <w:bCs/>
          <w:color w:val="92D050"/>
          <w:sz w:val="28"/>
          <w:szCs w:val="28"/>
        </w:rPr>
        <w:t>Payment</w:t>
      </w:r>
      <w:r w:rsidR="005D06E1" w:rsidRPr="00B53EBE">
        <w:rPr>
          <w:b/>
          <w:bCs/>
          <w:color w:val="92D050"/>
          <w:sz w:val="28"/>
          <w:szCs w:val="28"/>
        </w:rPr>
        <w:t xml:space="preserve"> Schedule</w:t>
      </w:r>
      <w:bookmarkEnd w:id="35"/>
      <w:bookmarkEnd w:id="36"/>
    </w:p>
    <w:p w14:paraId="2708AB53" w14:textId="449C5D1E" w:rsidR="004523E8" w:rsidRDefault="0054222A" w:rsidP="00D0552E">
      <w:pPr>
        <w:pStyle w:val="NoSpacing"/>
        <w:rPr>
          <w:sz w:val="22"/>
          <w:szCs w:val="22"/>
        </w:rPr>
      </w:pPr>
      <w:r>
        <w:rPr>
          <w:sz w:val="22"/>
          <w:szCs w:val="22"/>
        </w:rPr>
        <w:t>Grant</w:t>
      </w:r>
      <w:r w:rsidR="004E212D">
        <w:rPr>
          <w:sz w:val="22"/>
          <w:szCs w:val="22"/>
        </w:rPr>
        <w:t xml:space="preserve"> payments </w:t>
      </w:r>
      <w:r w:rsidR="00DA4B75">
        <w:rPr>
          <w:sz w:val="22"/>
          <w:szCs w:val="22"/>
        </w:rPr>
        <w:t>will</w:t>
      </w:r>
      <w:r w:rsidR="004E212D">
        <w:rPr>
          <w:sz w:val="22"/>
          <w:szCs w:val="22"/>
        </w:rPr>
        <w:t xml:space="preserve"> be scheduled in two installments</w:t>
      </w:r>
      <w:r w:rsidR="00C85F25">
        <w:rPr>
          <w:sz w:val="22"/>
          <w:szCs w:val="22"/>
        </w:rPr>
        <w:t>, based on</w:t>
      </w:r>
      <w:r w:rsidR="009B095E">
        <w:rPr>
          <w:sz w:val="22"/>
          <w:szCs w:val="22"/>
        </w:rPr>
        <w:t xml:space="preserve"> the </w:t>
      </w:r>
      <w:r w:rsidR="003D6FF5">
        <w:rPr>
          <w:sz w:val="22"/>
          <w:szCs w:val="22"/>
        </w:rPr>
        <w:t>job</w:t>
      </w:r>
      <w:r w:rsidR="009B095E">
        <w:rPr>
          <w:sz w:val="22"/>
          <w:szCs w:val="22"/>
        </w:rPr>
        <w:t xml:space="preserve"> start date specified in the application</w:t>
      </w:r>
      <w:r w:rsidR="00E02095">
        <w:rPr>
          <w:sz w:val="22"/>
          <w:szCs w:val="22"/>
        </w:rPr>
        <w:t xml:space="preserve">, </w:t>
      </w:r>
      <w:r w:rsidR="006A3E28">
        <w:rPr>
          <w:sz w:val="22"/>
          <w:szCs w:val="22"/>
        </w:rPr>
        <w:t xml:space="preserve">with an interim report required between payments. </w:t>
      </w:r>
    </w:p>
    <w:p w14:paraId="338F5823" w14:textId="77777777" w:rsidR="004523E8" w:rsidRDefault="004523E8" w:rsidP="00D0552E">
      <w:pPr>
        <w:pStyle w:val="NoSpacing"/>
        <w:rPr>
          <w:sz w:val="22"/>
          <w:szCs w:val="22"/>
        </w:rPr>
      </w:pPr>
    </w:p>
    <w:p w14:paraId="053206B6" w14:textId="1423118D" w:rsidR="006D2D04" w:rsidRDefault="006D2D04" w:rsidP="00D0552E">
      <w:pPr>
        <w:pStyle w:val="NoSpacing"/>
        <w:rPr>
          <w:sz w:val="22"/>
          <w:szCs w:val="22"/>
        </w:rPr>
      </w:pPr>
      <w:r>
        <w:rPr>
          <w:sz w:val="22"/>
          <w:szCs w:val="22"/>
        </w:rPr>
        <w:t>No grant funding will be forwarded until after our Annual General Meeting and Grant Announcement Event is held in May.</w:t>
      </w:r>
    </w:p>
    <w:p w14:paraId="4BC0845B" w14:textId="77777777" w:rsidR="00DA4B75" w:rsidRDefault="00DA4B75" w:rsidP="00E02095">
      <w:pPr>
        <w:pStyle w:val="NoSpacing"/>
        <w:rPr>
          <w:sz w:val="22"/>
          <w:szCs w:val="22"/>
        </w:rPr>
      </w:pPr>
    </w:p>
    <w:p w14:paraId="7AF44C29" w14:textId="77777777" w:rsidR="00DA4B75" w:rsidRDefault="00DA4B75" w:rsidP="00E02095">
      <w:pPr>
        <w:pStyle w:val="NoSpacing"/>
        <w:rPr>
          <w:sz w:val="22"/>
          <w:szCs w:val="22"/>
        </w:rPr>
      </w:pPr>
    </w:p>
    <w:p w14:paraId="1B3C20F9" w14:textId="2D952EE9" w:rsidR="00AA46AD" w:rsidRPr="00B53EBE" w:rsidRDefault="00AA46AD" w:rsidP="005C1732">
      <w:pPr>
        <w:pStyle w:val="NoSpacing"/>
        <w:numPr>
          <w:ilvl w:val="0"/>
          <w:numId w:val="1"/>
        </w:numPr>
        <w:spacing w:line="360" w:lineRule="auto"/>
        <w:outlineLvl w:val="0"/>
        <w:rPr>
          <w:b/>
          <w:bCs/>
          <w:color w:val="92D050"/>
          <w:sz w:val="28"/>
          <w:szCs w:val="28"/>
        </w:rPr>
      </w:pPr>
      <w:bookmarkStart w:id="37" w:name="_Toc212629761"/>
      <w:bookmarkStart w:id="38" w:name="_Toc214457887"/>
      <w:r w:rsidRPr="00B53EBE">
        <w:rPr>
          <w:b/>
          <w:bCs/>
          <w:color w:val="92D050"/>
          <w:sz w:val="28"/>
          <w:szCs w:val="28"/>
        </w:rPr>
        <w:t>Recognition Guidelines</w:t>
      </w:r>
      <w:bookmarkEnd w:id="37"/>
      <w:bookmarkEnd w:id="38"/>
    </w:p>
    <w:p w14:paraId="2EBB7EF6" w14:textId="5165BAE5" w:rsidR="00C40505" w:rsidRPr="00C40505" w:rsidRDefault="00C40505" w:rsidP="00C40505">
      <w:pPr>
        <w:pStyle w:val="NoSpacing"/>
        <w:rPr>
          <w:sz w:val="22"/>
          <w:szCs w:val="22"/>
        </w:rPr>
      </w:pPr>
      <w:r w:rsidRPr="00C40505">
        <w:rPr>
          <w:sz w:val="22"/>
          <w:szCs w:val="22"/>
        </w:rPr>
        <w:t>Recognition of the grants provided by the Community Foundation helps to increase our profile in the community. Please help us</w:t>
      </w:r>
      <w:r>
        <w:rPr>
          <w:sz w:val="22"/>
          <w:szCs w:val="22"/>
        </w:rPr>
        <w:t xml:space="preserve"> </w:t>
      </w:r>
      <w:r w:rsidRPr="00C40505">
        <w:rPr>
          <w:sz w:val="22"/>
          <w:szCs w:val="22"/>
        </w:rPr>
        <w:t>make sure that we all benefit from the increased awareness of the excellent work we all do to enrich our</w:t>
      </w:r>
      <w:r>
        <w:rPr>
          <w:sz w:val="22"/>
          <w:szCs w:val="22"/>
        </w:rPr>
        <w:t xml:space="preserve"> </w:t>
      </w:r>
      <w:r w:rsidRPr="00C40505">
        <w:rPr>
          <w:sz w:val="22"/>
          <w:szCs w:val="22"/>
        </w:rPr>
        <w:t>community.</w:t>
      </w:r>
    </w:p>
    <w:p w14:paraId="46FFB3D8" w14:textId="77777777" w:rsidR="00C40505" w:rsidRDefault="00C40505" w:rsidP="00C40505">
      <w:pPr>
        <w:pStyle w:val="NoSpacing"/>
        <w:rPr>
          <w:sz w:val="22"/>
          <w:szCs w:val="22"/>
        </w:rPr>
      </w:pPr>
    </w:p>
    <w:p w14:paraId="6AC5B833" w14:textId="769DD7CA" w:rsidR="00C40505" w:rsidRDefault="00C40505" w:rsidP="00C40505">
      <w:pPr>
        <w:pStyle w:val="NoSpacing"/>
        <w:rPr>
          <w:sz w:val="22"/>
          <w:szCs w:val="22"/>
        </w:rPr>
      </w:pPr>
      <w:r w:rsidRPr="00C40505">
        <w:rPr>
          <w:sz w:val="22"/>
          <w:szCs w:val="22"/>
        </w:rPr>
        <w:t>Recognition also helps maintain the highest standards of public accountability and to ensure transparency</w:t>
      </w:r>
      <w:r>
        <w:rPr>
          <w:sz w:val="22"/>
          <w:szCs w:val="22"/>
        </w:rPr>
        <w:t xml:space="preserve"> </w:t>
      </w:r>
      <w:r w:rsidRPr="00C40505">
        <w:rPr>
          <w:sz w:val="22"/>
          <w:szCs w:val="22"/>
        </w:rPr>
        <w:t>regarding the distribution of public funds.</w:t>
      </w:r>
    </w:p>
    <w:p w14:paraId="169794F5" w14:textId="77777777" w:rsidR="00C40505" w:rsidRDefault="00C40505" w:rsidP="003A60DB">
      <w:pPr>
        <w:pStyle w:val="NoSpacing"/>
        <w:rPr>
          <w:sz w:val="22"/>
          <w:szCs w:val="22"/>
        </w:rPr>
      </w:pPr>
    </w:p>
    <w:p w14:paraId="6E0C883B" w14:textId="0B7C62F5" w:rsidR="003A60DB" w:rsidRDefault="00BE72C7" w:rsidP="003A60DB">
      <w:pPr>
        <w:pStyle w:val="NoSpacing"/>
        <w:rPr>
          <w:sz w:val="22"/>
          <w:szCs w:val="22"/>
        </w:rPr>
      </w:pPr>
      <w:r w:rsidRPr="00BE72C7">
        <w:rPr>
          <w:sz w:val="22"/>
          <w:szCs w:val="22"/>
        </w:rPr>
        <w:t xml:space="preserve">In compliance with </w:t>
      </w:r>
      <w:r w:rsidR="00162163">
        <w:rPr>
          <w:sz w:val="22"/>
          <w:szCs w:val="22"/>
        </w:rPr>
        <w:t>our</w:t>
      </w:r>
      <w:r w:rsidRPr="00BE72C7">
        <w:rPr>
          <w:sz w:val="22"/>
          <w:szCs w:val="22"/>
        </w:rPr>
        <w:t xml:space="preserve"> </w:t>
      </w:r>
      <w:hyperlink r:id="rId22" w:history="1">
        <w:r w:rsidRPr="00E00F5E">
          <w:rPr>
            <w:rStyle w:val="Hyperlink"/>
            <w:color w:val="00B0F0"/>
            <w:sz w:val="22"/>
            <w:szCs w:val="22"/>
          </w:rPr>
          <w:t>Grant Recog</w:t>
        </w:r>
        <w:r w:rsidRPr="00E00F5E">
          <w:rPr>
            <w:rStyle w:val="Hyperlink"/>
            <w:color w:val="00B0F0"/>
            <w:sz w:val="22"/>
            <w:szCs w:val="22"/>
          </w:rPr>
          <w:t xml:space="preserve">nition </w:t>
        </w:r>
        <w:r w:rsidR="00732FA3" w:rsidRPr="00E00F5E">
          <w:rPr>
            <w:rStyle w:val="Hyperlink"/>
            <w:color w:val="00B0F0"/>
            <w:sz w:val="22"/>
            <w:szCs w:val="22"/>
          </w:rPr>
          <w:t>Policy</w:t>
        </w:r>
      </w:hyperlink>
      <w:r w:rsidRPr="00E00F5E">
        <w:rPr>
          <w:color w:val="00B0F0"/>
          <w:sz w:val="22"/>
          <w:szCs w:val="22"/>
        </w:rPr>
        <w:t xml:space="preserve"> </w:t>
      </w:r>
      <w:r w:rsidRPr="00BE72C7">
        <w:rPr>
          <w:sz w:val="22"/>
          <w:szCs w:val="22"/>
        </w:rPr>
        <w:t xml:space="preserve">and your </w:t>
      </w:r>
      <w:r w:rsidRPr="004D2DA2">
        <w:rPr>
          <w:color w:val="009DD9" w:themeColor="accent2"/>
          <w:sz w:val="22"/>
          <w:szCs w:val="22"/>
        </w:rPr>
        <w:t>Letter of Agreement</w:t>
      </w:r>
      <w:r w:rsidRPr="00BE72C7">
        <w:rPr>
          <w:sz w:val="22"/>
          <w:szCs w:val="22"/>
        </w:rPr>
        <w:t>, your organization is required to publicly recognize</w:t>
      </w:r>
      <w:r w:rsidR="00A43188">
        <w:rPr>
          <w:sz w:val="22"/>
          <w:szCs w:val="22"/>
        </w:rPr>
        <w:t xml:space="preserve"> the Community Foundation of Campbellford/Seymour and Northumberland</w:t>
      </w:r>
      <w:r w:rsidR="002D3F93">
        <w:rPr>
          <w:sz w:val="22"/>
          <w:szCs w:val="22"/>
        </w:rPr>
        <w:t>.</w:t>
      </w:r>
    </w:p>
    <w:p w14:paraId="3BE38F23" w14:textId="23F707A9" w:rsidR="00ED777B" w:rsidRPr="00B53EBE" w:rsidRDefault="0068120D" w:rsidP="00244205">
      <w:pPr>
        <w:pStyle w:val="NoSpacing"/>
        <w:numPr>
          <w:ilvl w:val="1"/>
          <w:numId w:val="1"/>
        </w:numPr>
        <w:outlineLvl w:val="1"/>
        <w:rPr>
          <w:b/>
          <w:bCs/>
          <w:color w:val="92D050"/>
          <w:sz w:val="22"/>
          <w:szCs w:val="22"/>
        </w:rPr>
      </w:pPr>
      <w:bookmarkStart w:id="39" w:name="_Toc212629762"/>
      <w:bookmarkStart w:id="40" w:name="_Toc214457888"/>
      <w:r w:rsidRPr="00B53EBE">
        <w:rPr>
          <w:b/>
          <w:bCs/>
          <w:color w:val="92D050"/>
          <w:sz w:val="22"/>
          <w:szCs w:val="22"/>
        </w:rPr>
        <w:lastRenderedPageBreak/>
        <w:t>Communications Embargo</w:t>
      </w:r>
      <w:bookmarkEnd w:id="39"/>
      <w:bookmarkEnd w:id="40"/>
    </w:p>
    <w:p w14:paraId="71B51A5A" w14:textId="71CE87DB" w:rsidR="00F8425B" w:rsidRPr="00F8425B" w:rsidRDefault="00F8425B" w:rsidP="00F8425B">
      <w:pPr>
        <w:pStyle w:val="NoSpacing"/>
        <w:rPr>
          <w:sz w:val="22"/>
          <w:szCs w:val="22"/>
        </w:rPr>
      </w:pPr>
      <w:r>
        <w:rPr>
          <w:sz w:val="22"/>
          <w:szCs w:val="22"/>
        </w:rPr>
        <w:t>O</w:t>
      </w:r>
      <w:r w:rsidRPr="00F8425B">
        <w:rPr>
          <w:sz w:val="22"/>
          <w:szCs w:val="22"/>
        </w:rPr>
        <w:t xml:space="preserve">rganizations </w:t>
      </w:r>
      <w:r>
        <w:rPr>
          <w:sz w:val="22"/>
          <w:szCs w:val="22"/>
        </w:rPr>
        <w:t>must</w:t>
      </w:r>
      <w:r w:rsidRPr="00F8425B">
        <w:rPr>
          <w:sz w:val="22"/>
          <w:szCs w:val="22"/>
        </w:rPr>
        <w:t xml:space="preserve"> observe a communications embargo period. This period starts once you have been informed of your grant and continues until </w:t>
      </w:r>
      <w:r w:rsidR="00B31A00">
        <w:rPr>
          <w:sz w:val="22"/>
          <w:szCs w:val="22"/>
        </w:rPr>
        <w:t>after a public announcement is made by the Community Foundation at its Annual General Meeting and Grant Announcement Event, generally held in early May.</w:t>
      </w:r>
    </w:p>
    <w:p w14:paraId="4BC0E7A1" w14:textId="77777777" w:rsidR="00F8425B" w:rsidRPr="00F8425B" w:rsidRDefault="00F8425B" w:rsidP="00F8425B">
      <w:pPr>
        <w:pStyle w:val="NoSpacing"/>
        <w:rPr>
          <w:sz w:val="22"/>
          <w:szCs w:val="22"/>
        </w:rPr>
      </w:pPr>
    </w:p>
    <w:p w14:paraId="2DBBDE03" w14:textId="1E894CA2" w:rsidR="00244205" w:rsidRDefault="00F8425B" w:rsidP="00F8425B">
      <w:pPr>
        <w:pStyle w:val="NoSpacing"/>
        <w:rPr>
          <w:sz w:val="22"/>
          <w:szCs w:val="22"/>
        </w:rPr>
      </w:pPr>
      <w:r w:rsidRPr="00F8425B">
        <w:rPr>
          <w:sz w:val="22"/>
          <w:szCs w:val="22"/>
        </w:rPr>
        <w:t xml:space="preserve">During the communications embargo period, you must not make any public or media announcements about your grant, which includes not posting news on social media or issuing a media release. </w:t>
      </w:r>
      <w:r w:rsidR="005D23F8">
        <w:rPr>
          <w:sz w:val="22"/>
          <w:szCs w:val="22"/>
        </w:rPr>
        <w:t>Job Opportunity for Youth grantees may advertise for the position</w:t>
      </w:r>
      <w:r w:rsidR="00FB39DB">
        <w:rPr>
          <w:sz w:val="22"/>
          <w:szCs w:val="22"/>
        </w:rPr>
        <w:t xml:space="preserve">, but </w:t>
      </w:r>
      <w:r w:rsidR="001F5ABA">
        <w:rPr>
          <w:sz w:val="22"/>
          <w:szCs w:val="22"/>
        </w:rPr>
        <w:t>should</w:t>
      </w:r>
      <w:r w:rsidR="00FB39DB">
        <w:rPr>
          <w:sz w:val="22"/>
          <w:szCs w:val="22"/>
        </w:rPr>
        <w:t xml:space="preserve"> not mention the</w:t>
      </w:r>
      <w:r w:rsidR="00244205">
        <w:rPr>
          <w:sz w:val="22"/>
          <w:szCs w:val="22"/>
        </w:rPr>
        <w:t xml:space="preserve"> grant</w:t>
      </w:r>
      <w:r w:rsidR="00FB39DB">
        <w:rPr>
          <w:sz w:val="22"/>
          <w:szCs w:val="22"/>
        </w:rPr>
        <w:t xml:space="preserve"> funding</w:t>
      </w:r>
      <w:r w:rsidR="00244205">
        <w:rPr>
          <w:sz w:val="22"/>
          <w:szCs w:val="22"/>
        </w:rPr>
        <w:t>.</w:t>
      </w:r>
    </w:p>
    <w:p w14:paraId="21985578" w14:textId="77777777" w:rsidR="00244205" w:rsidRDefault="00244205" w:rsidP="00F8425B">
      <w:pPr>
        <w:pStyle w:val="NoSpacing"/>
        <w:rPr>
          <w:sz w:val="22"/>
          <w:szCs w:val="22"/>
        </w:rPr>
      </w:pPr>
    </w:p>
    <w:p w14:paraId="32990761" w14:textId="33BCEB3B" w:rsidR="00763F02" w:rsidRPr="00B53EBE" w:rsidRDefault="004D6C7A" w:rsidP="00B117F8">
      <w:pPr>
        <w:pStyle w:val="NoSpacing"/>
        <w:numPr>
          <w:ilvl w:val="1"/>
          <w:numId w:val="1"/>
        </w:numPr>
        <w:outlineLvl w:val="1"/>
        <w:rPr>
          <w:b/>
          <w:bCs/>
          <w:color w:val="92D050"/>
          <w:sz w:val="22"/>
          <w:szCs w:val="22"/>
        </w:rPr>
      </w:pPr>
      <w:bookmarkStart w:id="41" w:name="_Toc212629763"/>
      <w:bookmarkStart w:id="42" w:name="_Toc214457889"/>
      <w:r w:rsidRPr="00B53EBE">
        <w:rPr>
          <w:b/>
          <w:bCs/>
          <w:color w:val="92D050"/>
          <w:sz w:val="22"/>
          <w:szCs w:val="22"/>
        </w:rPr>
        <w:t>Other Required Recognition</w:t>
      </w:r>
      <w:bookmarkEnd w:id="41"/>
      <w:bookmarkEnd w:id="42"/>
    </w:p>
    <w:p w14:paraId="5AB65FE6" w14:textId="45214C85" w:rsidR="003E78C4" w:rsidRDefault="003E78C4" w:rsidP="00763F02">
      <w:pPr>
        <w:pStyle w:val="NoSpacing"/>
        <w:rPr>
          <w:sz w:val="22"/>
          <w:szCs w:val="22"/>
        </w:rPr>
      </w:pPr>
      <w:r>
        <w:rPr>
          <w:sz w:val="22"/>
          <w:szCs w:val="22"/>
        </w:rPr>
        <w:t>While your grant is active, your organization is required to:</w:t>
      </w:r>
    </w:p>
    <w:p w14:paraId="75A68F4E" w14:textId="21093AA6" w:rsidR="004A44FF" w:rsidRDefault="004A44FF" w:rsidP="001F4D01">
      <w:pPr>
        <w:pStyle w:val="NoSpacing"/>
        <w:numPr>
          <w:ilvl w:val="0"/>
          <w:numId w:val="27"/>
        </w:numPr>
        <w:rPr>
          <w:sz w:val="22"/>
          <w:szCs w:val="22"/>
        </w:rPr>
      </w:pPr>
      <w:r>
        <w:rPr>
          <w:sz w:val="22"/>
          <w:szCs w:val="22"/>
        </w:rPr>
        <w:t xml:space="preserve">Display </w:t>
      </w:r>
      <w:r w:rsidR="00B16D38">
        <w:rPr>
          <w:sz w:val="22"/>
          <w:szCs w:val="22"/>
        </w:rPr>
        <w:t xml:space="preserve">the </w:t>
      </w:r>
      <w:r w:rsidR="00B16D38" w:rsidRPr="004D2DA2">
        <w:rPr>
          <w:color w:val="009DD9" w:themeColor="accent2"/>
          <w:sz w:val="22"/>
          <w:szCs w:val="22"/>
        </w:rPr>
        <w:t xml:space="preserve">grant certificate </w:t>
      </w:r>
      <w:r w:rsidR="00B16D38">
        <w:rPr>
          <w:sz w:val="22"/>
          <w:szCs w:val="22"/>
        </w:rPr>
        <w:t>presented at our AGM and Grant Announcement Event in a public location for the duration of the grant project.</w:t>
      </w:r>
    </w:p>
    <w:p w14:paraId="7B8D705D" w14:textId="3C6B263C" w:rsidR="001F4D01" w:rsidRPr="001F4D01" w:rsidRDefault="00990431" w:rsidP="001F4D01">
      <w:pPr>
        <w:pStyle w:val="NoSpacing"/>
        <w:numPr>
          <w:ilvl w:val="0"/>
          <w:numId w:val="27"/>
        </w:numPr>
        <w:rPr>
          <w:sz w:val="22"/>
          <w:szCs w:val="22"/>
        </w:rPr>
      </w:pPr>
      <w:r>
        <w:rPr>
          <w:sz w:val="22"/>
          <w:szCs w:val="22"/>
        </w:rPr>
        <w:t>I</w:t>
      </w:r>
      <w:r w:rsidR="001F4D01" w:rsidRPr="001F4D01">
        <w:rPr>
          <w:sz w:val="22"/>
          <w:szCs w:val="22"/>
        </w:rPr>
        <w:t xml:space="preserve">nclude the </w:t>
      </w:r>
      <w:r w:rsidR="006E4596" w:rsidRPr="004D2DA2">
        <w:rPr>
          <w:color w:val="009DD9" w:themeColor="accent2"/>
          <w:sz w:val="22"/>
          <w:szCs w:val="22"/>
        </w:rPr>
        <w:t xml:space="preserve">CFCSN </w:t>
      </w:r>
      <w:r w:rsidR="001F4D01" w:rsidRPr="004D2DA2">
        <w:rPr>
          <w:color w:val="009DD9" w:themeColor="accent2"/>
          <w:sz w:val="22"/>
          <w:szCs w:val="22"/>
        </w:rPr>
        <w:t xml:space="preserve">logo </w:t>
      </w:r>
      <w:r w:rsidR="001F4D01" w:rsidRPr="001F4D01">
        <w:rPr>
          <w:sz w:val="22"/>
          <w:szCs w:val="22"/>
        </w:rPr>
        <w:t xml:space="preserve">in the following relevant places: </w:t>
      </w:r>
    </w:p>
    <w:p w14:paraId="7C1C8F46" w14:textId="77777777" w:rsidR="001F4D01" w:rsidRPr="001F4D01" w:rsidRDefault="001F4D01" w:rsidP="000B6C44">
      <w:pPr>
        <w:pStyle w:val="NoSpacing"/>
        <w:numPr>
          <w:ilvl w:val="1"/>
          <w:numId w:val="27"/>
        </w:numPr>
        <w:rPr>
          <w:sz w:val="22"/>
          <w:szCs w:val="22"/>
        </w:rPr>
      </w:pPr>
      <w:r w:rsidRPr="001F4D01">
        <w:rPr>
          <w:sz w:val="22"/>
          <w:szCs w:val="22"/>
        </w:rPr>
        <w:t>Your organization’s website</w:t>
      </w:r>
    </w:p>
    <w:p w14:paraId="6EB17B6B" w14:textId="7AE741E8" w:rsidR="001F4D01" w:rsidRDefault="001F4D01" w:rsidP="000B6C44">
      <w:pPr>
        <w:pStyle w:val="NoSpacing"/>
        <w:numPr>
          <w:ilvl w:val="1"/>
          <w:numId w:val="27"/>
        </w:numPr>
        <w:rPr>
          <w:sz w:val="22"/>
          <w:szCs w:val="22"/>
        </w:rPr>
      </w:pPr>
      <w:r w:rsidRPr="001F4D01">
        <w:rPr>
          <w:sz w:val="22"/>
          <w:szCs w:val="22"/>
        </w:rPr>
        <w:t>Grant-related materials such as brochures, program guides, videos and other communication products</w:t>
      </w:r>
    </w:p>
    <w:p w14:paraId="4B0CB035" w14:textId="793FCE4A" w:rsidR="006E4596" w:rsidRDefault="006E4596" w:rsidP="006E4596">
      <w:pPr>
        <w:pStyle w:val="NoSpacing"/>
        <w:ind w:left="1140"/>
        <w:rPr>
          <w:sz w:val="22"/>
          <w:szCs w:val="22"/>
        </w:rPr>
      </w:pPr>
      <w:r>
        <w:rPr>
          <w:sz w:val="22"/>
          <w:szCs w:val="22"/>
        </w:rPr>
        <w:t>D</w:t>
      </w:r>
      <w:r w:rsidRPr="006E4596">
        <w:rPr>
          <w:sz w:val="22"/>
          <w:szCs w:val="22"/>
        </w:rPr>
        <w:t xml:space="preserve">o not include the </w:t>
      </w:r>
      <w:r>
        <w:rPr>
          <w:sz w:val="22"/>
          <w:szCs w:val="22"/>
        </w:rPr>
        <w:t>CFCSN</w:t>
      </w:r>
      <w:r w:rsidRPr="006E4596">
        <w:rPr>
          <w:sz w:val="22"/>
          <w:szCs w:val="22"/>
        </w:rPr>
        <w:t xml:space="preserve"> logo on your organization’s letterhead, in your email signature, business cards or job ads</w:t>
      </w:r>
      <w:r>
        <w:rPr>
          <w:sz w:val="22"/>
          <w:szCs w:val="22"/>
        </w:rPr>
        <w:t>.</w:t>
      </w:r>
    </w:p>
    <w:p w14:paraId="67AFDFC9" w14:textId="601B19F6" w:rsidR="000758A7" w:rsidRPr="000758A7" w:rsidRDefault="00B117F8" w:rsidP="000758A7">
      <w:pPr>
        <w:pStyle w:val="NoSpacing"/>
        <w:ind w:left="1140"/>
        <w:rPr>
          <w:color w:val="00B0F0"/>
          <w:sz w:val="22"/>
          <w:szCs w:val="22"/>
        </w:rPr>
      </w:pPr>
      <w:hyperlink r:id="rId23" w:history="1">
        <w:r w:rsidRPr="004D2DA2">
          <w:rPr>
            <w:rStyle w:val="Hyperlink"/>
            <w:color w:val="009DD9" w:themeColor="accent2"/>
            <w:sz w:val="22"/>
            <w:szCs w:val="22"/>
          </w:rPr>
          <w:t xml:space="preserve">Link to CFCSN’s </w:t>
        </w:r>
        <w:r w:rsidR="000758A7" w:rsidRPr="004D2DA2">
          <w:rPr>
            <w:rStyle w:val="Hyperlink"/>
            <w:color w:val="009DD9" w:themeColor="accent2"/>
            <w:sz w:val="22"/>
            <w:szCs w:val="22"/>
          </w:rPr>
          <w:t xml:space="preserve">Media Centre </w:t>
        </w:r>
        <w:r w:rsidR="008539BD">
          <w:rPr>
            <w:rStyle w:val="Hyperlink"/>
            <w:color w:val="009DD9" w:themeColor="accent2"/>
            <w:sz w:val="22"/>
            <w:szCs w:val="22"/>
          </w:rPr>
          <w:t>to download</w:t>
        </w:r>
        <w:r w:rsidR="000758A7" w:rsidRPr="004D2DA2">
          <w:rPr>
            <w:rStyle w:val="Hyperlink"/>
            <w:color w:val="009DD9" w:themeColor="accent2"/>
            <w:sz w:val="22"/>
            <w:szCs w:val="22"/>
          </w:rPr>
          <w:t xml:space="preserve"> Logos</w:t>
        </w:r>
      </w:hyperlink>
    </w:p>
    <w:p w14:paraId="0AACB743" w14:textId="7D50BBC2" w:rsidR="009138A3" w:rsidRDefault="00544507" w:rsidP="00990431">
      <w:pPr>
        <w:pStyle w:val="NoSpacing"/>
        <w:numPr>
          <w:ilvl w:val="0"/>
          <w:numId w:val="27"/>
        </w:numPr>
        <w:rPr>
          <w:sz w:val="22"/>
          <w:szCs w:val="22"/>
        </w:rPr>
      </w:pPr>
      <w:r w:rsidRPr="00B8125B">
        <w:rPr>
          <w:color w:val="009DD9" w:themeColor="accent2"/>
          <w:sz w:val="22"/>
          <w:szCs w:val="22"/>
        </w:rPr>
        <w:t xml:space="preserve">Approved wording </w:t>
      </w:r>
      <w:r w:rsidR="00B8125B">
        <w:rPr>
          <w:sz w:val="22"/>
          <w:szCs w:val="22"/>
        </w:rPr>
        <w:t>–</w:t>
      </w:r>
      <w:r>
        <w:rPr>
          <w:sz w:val="22"/>
          <w:szCs w:val="22"/>
        </w:rPr>
        <w:t xml:space="preserve"> </w:t>
      </w:r>
      <w:r w:rsidR="00B8125B">
        <w:rPr>
          <w:sz w:val="22"/>
          <w:szCs w:val="22"/>
        </w:rPr>
        <w:t>Please u</w:t>
      </w:r>
      <w:r w:rsidR="003D1BB2">
        <w:rPr>
          <w:sz w:val="22"/>
          <w:szCs w:val="22"/>
        </w:rPr>
        <w:t xml:space="preserve">se the text </w:t>
      </w:r>
      <w:r w:rsidR="003D1BB2" w:rsidRPr="002E221E">
        <w:rPr>
          <w:b/>
          <w:bCs/>
          <w:i/>
          <w:iCs/>
          <w:sz w:val="22"/>
          <w:szCs w:val="22"/>
        </w:rPr>
        <w:t>“Supported by a grant from the Community Foundation of Campbellford/Seymour and Northumberland”</w:t>
      </w:r>
      <w:r w:rsidR="00931C0A" w:rsidRPr="00B8125B">
        <w:rPr>
          <w:sz w:val="22"/>
          <w:szCs w:val="22"/>
        </w:rPr>
        <w:t xml:space="preserve"> </w:t>
      </w:r>
      <w:r w:rsidR="00931C0A">
        <w:rPr>
          <w:sz w:val="22"/>
          <w:szCs w:val="22"/>
        </w:rPr>
        <w:t>in written reports, press releases</w:t>
      </w:r>
      <w:r w:rsidR="00246FBA">
        <w:rPr>
          <w:sz w:val="22"/>
          <w:szCs w:val="22"/>
        </w:rPr>
        <w:t>, or verbal presentations, or other communications where</w:t>
      </w:r>
      <w:r w:rsidR="001405DB">
        <w:rPr>
          <w:sz w:val="22"/>
          <w:szCs w:val="22"/>
        </w:rPr>
        <w:t xml:space="preserve"> using our logo isn’t appropriate.</w:t>
      </w:r>
    </w:p>
    <w:p w14:paraId="61D9FAE4" w14:textId="6A8327B2" w:rsidR="00990431" w:rsidRPr="00990431" w:rsidRDefault="00990431" w:rsidP="00990431">
      <w:pPr>
        <w:pStyle w:val="NoSpacing"/>
        <w:numPr>
          <w:ilvl w:val="0"/>
          <w:numId w:val="27"/>
        </w:numPr>
        <w:rPr>
          <w:sz w:val="22"/>
          <w:szCs w:val="22"/>
        </w:rPr>
      </w:pPr>
      <w:r>
        <w:rPr>
          <w:sz w:val="22"/>
          <w:szCs w:val="22"/>
        </w:rPr>
        <w:t>A</w:t>
      </w:r>
      <w:r w:rsidRPr="00990431">
        <w:rPr>
          <w:sz w:val="22"/>
          <w:szCs w:val="22"/>
        </w:rPr>
        <w:t xml:space="preserve">cknowledge </w:t>
      </w:r>
      <w:r>
        <w:rPr>
          <w:sz w:val="22"/>
          <w:szCs w:val="22"/>
        </w:rPr>
        <w:t>CFCSN</w:t>
      </w:r>
      <w:r w:rsidRPr="00990431">
        <w:rPr>
          <w:sz w:val="22"/>
          <w:szCs w:val="22"/>
        </w:rPr>
        <w:t xml:space="preserve"> funding in </w:t>
      </w:r>
      <w:r w:rsidR="004C4C83">
        <w:rPr>
          <w:sz w:val="22"/>
          <w:szCs w:val="22"/>
        </w:rPr>
        <w:t>the following</w:t>
      </w:r>
      <w:r w:rsidRPr="00990431">
        <w:rPr>
          <w:sz w:val="22"/>
          <w:szCs w:val="22"/>
        </w:rPr>
        <w:t xml:space="preserve"> </w:t>
      </w:r>
      <w:r w:rsidRPr="004D2DA2">
        <w:rPr>
          <w:color w:val="009DD9" w:themeColor="accent2"/>
          <w:sz w:val="22"/>
          <w:szCs w:val="22"/>
        </w:rPr>
        <w:t xml:space="preserve">communication materials </w:t>
      </w:r>
      <w:r w:rsidR="004C4C83" w:rsidRPr="004D2DA2">
        <w:rPr>
          <w:color w:val="009DD9" w:themeColor="accent2"/>
          <w:sz w:val="22"/>
          <w:szCs w:val="22"/>
        </w:rPr>
        <w:t>and/</w:t>
      </w:r>
      <w:r w:rsidRPr="004D2DA2">
        <w:rPr>
          <w:color w:val="009DD9" w:themeColor="accent2"/>
          <w:sz w:val="22"/>
          <w:szCs w:val="22"/>
        </w:rPr>
        <w:t>or activitie</w:t>
      </w:r>
      <w:r w:rsidR="004C4C83" w:rsidRPr="004D2DA2">
        <w:rPr>
          <w:color w:val="009DD9" w:themeColor="accent2"/>
          <w:sz w:val="22"/>
          <w:szCs w:val="22"/>
        </w:rPr>
        <w:t>s</w:t>
      </w:r>
      <w:r w:rsidR="004C4C83">
        <w:rPr>
          <w:sz w:val="22"/>
          <w:szCs w:val="22"/>
        </w:rPr>
        <w:t xml:space="preserve"> regarding your grant project or program</w:t>
      </w:r>
      <w:r>
        <w:rPr>
          <w:sz w:val="22"/>
          <w:szCs w:val="22"/>
        </w:rPr>
        <w:t>:</w:t>
      </w:r>
    </w:p>
    <w:p w14:paraId="027AE4C2" w14:textId="77777777" w:rsidR="00990431" w:rsidRDefault="00990431" w:rsidP="00990431">
      <w:pPr>
        <w:pStyle w:val="NoSpacing"/>
        <w:numPr>
          <w:ilvl w:val="1"/>
          <w:numId w:val="27"/>
        </w:numPr>
        <w:rPr>
          <w:sz w:val="22"/>
          <w:szCs w:val="22"/>
        </w:rPr>
      </w:pPr>
      <w:r w:rsidRPr="00990431">
        <w:rPr>
          <w:sz w:val="22"/>
          <w:szCs w:val="22"/>
        </w:rPr>
        <w:t>Media interviews</w:t>
      </w:r>
    </w:p>
    <w:p w14:paraId="2244ABF9" w14:textId="3A139E6A" w:rsidR="002B36DF" w:rsidRPr="00990431" w:rsidRDefault="002B36DF" w:rsidP="00990431">
      <w:pPr>
        <w:pStyle w:val="NoSpacing"/>
        <w:numPr>
          <w:ilvl w:val="1"/>
          <w:numId w:val="27"/>
        </w:numPr>
        <w:rPr>
          <w:sz w:val="22"/>
          <w:szCs w:val="22"/>
        </w:rPr>
      </w:pPr>
      <w:r>
        <w:rPr>
          <w:sz w:val="22"/>
          <w:szCs w:val="22"/>
        </w:rPr>
        <w:t>Events</w:t>
      </w:r>
      <w:r w:rsidR="009C3730">
        <w:rPr>
          <w:sz w:val="22"/>
          <w:szCs w:val="22"/>
        </w:rPr>
        <w:t xml:space="preserve"> (Invitation </w:t>
      </w:r>
      <w:r w:rsidR="001163E7">
        <w:rPr>
          <w:sz w:val="22"/>
          <w:szCs w:val="22"/>
        </w:rPr>
        <w:t>sent to</w:t>
      </w:r>
      <w:r w:rsidR="009C3730">
        <w:rPr>
          <w:sz w:val="22"/>
          <w:szCs w:val="22"/>
        </w:rPr>
        <w:t xml:space="preserve"> CFCSN would be appreciated</w:t>
      </w:r>
      <w:r w:rsidR="001163E7">
        <w:rPr>
          <w:sz w:val="22"/>
          <w:szCs w:val="22"/>
        </w:rPr>
        <w:t>)</w:t>
      </w:r>
    </w:p>
    <w:p w14:paraId="3FA6977B" w14:textId="5D84AC01" w:rsidR="00990431" w:rsidRPr="00990431" w:rsidRDefault="00D15690" w:rsidP="00990431">
      <w:pPr>
        <w:pStyle w:val="NoSpacing"/>
        <w:numPr>
          <w:ilvl w:val="1"/>
          <w:numId w:val="27"/>
        </w:numPr>
        <w:rPr>
          <w:sz w:val="22"/>
          <w:szCs w:val="22"/>
        </w:rPr>
      </w:pPr>
      <w:r>
        <w:rPr>
          <w:sz w:val="22"/>
          <w:szCs w:val="22"/>
        </w:rPr>
        <w:t xml:space="preserve">Newsletter and </w:t>
      </w:r>
      <w:r w:rsidR="00990431" w:rsidRPr="00990431">
        <w:rPr>
          <w:sz w:val="22"/>
          <w:szCs w:val="22"/>
        </w:rPr>
        <w:t>Annual reports</w:t>
      </w:r>
    </w:p>
    <w:p w14:paraId="39450210" w14:textId="77777777" w:rsidR="00990431" w:rsidRPr="00990431" w:rsidRDefault="00990431" w:rsidP="00990431">
      <w:pPr>
        <w:pStyle w:val="NoSpacing"/>
        <w:numPr>
          <w:ilvl w:val="1"/>
          <w:numId w:val="27"/>
        </w:numPr>
        <w:rPr>
          <w:sz w:val="22"/>
          <w:szCs w:val="22"/>
        </w:rPr>
      </w:pPr>
      <w:r w:rsidRPr="00990431">
        <w:rPr>
          <w:sz w:val="22"/>
          <w:szCs w:val="22"/>
        </w:rPr>
        <w:t>Online videos</w:t>
      </w:r>
    </w:p>
    <w:p w14:paraId="276CFF0C" w14:textId="77777777" w:rsidR="00990431" w:rsidRPr="00990431" w:rsidRDefault="00990431" w:rsidP="00990431">
      <w:pPr>
        <w:pStyle w:val="NoSpacing"/>
        <w:numPr>
          <w:ilvl w:val="1"/>
          <w:numId w:val="27"/>
        </w:numPr>
        <w:rPr>
          <w:sz w:val="22"/>
          <w:szCs w:val="22"/>
        </w:rPr>
      </w:pPr>
      <w:r w:rsidRPr="00990431">
        <w:rPr>
          <w:sz w:val="22"/>
          <w:szCs w:val="22"/>
        </w:rPr>
        <w:t>Promotional materials, both online and in print</w:t>
      </w:r>
    </w:p>
    <w:p w14:paraId="1B814408" w14:textId="77777777" w:rsidR="00990431" w:rsidRPr="00990431" w:rsidRDefault="00990431" w:rsidP="00990431">
      <w:pPr>
        <w:pStyle w:val="NoSpacing"/>
        <w:numPr>
          <w:ilvl w:val="1"/>
          <w:numId w:val="27"/>
        </w:numPr>
        <w:rPr>
          <w:sz w:val="22"/>
          <w:szCs w:val="22"/>
        </w:rPr>
      </w:pPr>
      <w:r w:rsidRPr="00990431">
        <w:rPr>
          <w:sz w:val="22"/>
          <w:szCs w:val="22"/>
        </w:rPr>
        <w:t>Social media activities</w:t>
      </w:r>
    </w:p>
    <w:p w14:paraId="57AF8D09" w14:textId="1217E932" w:rsidR="00461FE1" w:rsidRDefault="00990431" w:rsidP="009C3730">
      <w:pPr>
        <w:pStyle w:val="NoSpacing"/>
        <w:ind w:left="780"/>
        <w:rPr>
          <w:sz w:val="22"/>
          <w:szCs w:val="22"/>
        </w:rPr>
      </w:pPr>
      <w:r w:rsidRPr="00990431">
        <w:rPr>
          <w:sz w:val="22"/>
          <w:szCs w:val="22"/>
        </w:rPr>
        <w:t xml:space="preserve">If using </w:t>
      </w:r>
      <w:r w:rsidR="00071FA7">
        <w:rPr>
          <w:sz w:val="22"/>
          <w:szCs w:val="22"/>
        </w:rPr>
        <w:t>social media</w:t>
      </w:r>
      <w:r w:rsidRPr="00990431">
        <w:rPr>
          <w:sz w:val="22"/>
          <w:szCs w:val="22"/>
        </w:rPr>
        <w:t xml:space="preserve">, tag </w:t>
      </w:r>
      <w:r w:rsidR="00C927E1">
        <w:rPr>
          <w:sz w:val="22"/>
          <w:szCs w:val="22"/>
        </w:rPr>
        <w:t xml:space="preserve">CFCSN </w:t>
      </w:r>
      <w:r w:rsidR="0078587C">
        <w:rPr>
          <w:sz w:val="22"/>
          <w:szCs w:val="22"/>
        </w:rPr>
        <w:t>@</w:t>
      </w:r>
      <w:r w:rsidR="008527E6" w:rsidRPr="008527E6">
        <w:rPr>
          <w:sz w:val="22"/>
          <w:szCs w:val="22"/>
        </w:rPr>
        <w:t>CFCampbellfordSeymourNorthumberland</w:t>
      </w:r>
    </w:p>
    <w:p w14:paraId="2FDC9D54" w14:textId="77777777" w:rsidR="00D379D4" w:rsidRPr="00990431" w:rsidRDefault="00D379D4" w:rsidP="00C927E1">
      <w:pPr>
        <w:pStyle w:val="NoSpacing"/>
        <w:ind w:left="780"/>
        <w:rPr>
          <w:sz w:val="22"/>
          <w:szCs w:val="22"/>
        </w:rPr>
      </w:pPr>
    </w:p>
    <w:p w14:paraId="00DA5D2D" w14:textId="34B784E0" w:rsidR="00882432" w:rsidRPr="00B53EBE" w:rsidRDefault="00773554" w:rsidP="00B117F8">
      <w:pPr>
        <w:pStyle w:val="NoSpacing"/>
        <w:numPr>
          <w:ilvl w:val="1"/>
          <w:numId w:val="1"/>
        </w:numPr>
        <w:outlineLvl w:val="1"/>
        <w:rPr>
          <w:b/>
          <w:bCs/>
          <w:color w:val="92D050"/>
          <w:sz w:val="22"/>
          <w:szCs w:val="22"/>
        </w:rPr>
      </w:pPr>
      <w:bookmarkStart w:id="43" w:name="_Toc214457890"/>
      <w:r>
        <w:rPr>
          <w:b/>
          <w:bCs/>
          <w:color w:val="92D050"/>
          <w:sz w:val="22"/>
          <w:szCs w:val="22"/>
        </w:rPr>
        <w:t>Recognition After Grant Completion</w:t>
      </w:r>
      <w:bookmarkEnd w:id="43"/>
    </w:p>
    <w:p w14:paraId="70385FFC" w14:textId="3C5C9EAD" w:rsidR="00CC75DA" w:rsidRDefault="00930751" w:rsidP="00115C52">
      <w:pPr>
        <w:pStyle w:val="NoSpacing"/>
        <w:rPr>
          <w:sz w:val="22"/>
          <w:szCs w:val="22"/>
        </w:rPr>
      </w:pPr>
      <w:r>
        <w:rPr>
          <w:sz w:val="22"/>
          <w:szCs w:val="22"/>
        </w:rPr>
        <w:t xml:space="preserve">A grant is considered closed 90 days after submission of the Impact &amp; Accountability Report. </w:t>
      </w:r>
      <w:r w:rsidR="00882432" w:rsidRPr="00882432">
        <w:rPr>
          <w:sz w:val="22"/>
          <w:szCs w:val="22"/>
        </w:rPr>
        <w:t>Once a grant is closed</w:t>
      </w:r>
      <w:r w:rsidR="002B1ECD">
        <w:rPr>
          <w:sz w:val="22"/>
          <w:szCs w:val="22"/>
        </w:rPr>
        <w:t xml:space="preserve">, </w:t>
      </w:r>
      <w:r w:rsidR="00882432" w:rsidRPr="00882432">
        <w:rPr>
          <w:sz w:val="22"/>
          <w:szCs w:val="22"/>
        </w:rPr>
        <w:t xml:space="preserve">public acknowledgments of the </w:t>
      </w:r>
      <w:r w:rsidR="002B1ECD">
        <w:rPr>
          <w:sz w:val="22"/>
          <w:szCs w:val="22"/>
        </w:rPr>
        <w:t xml:space="preserve">Community </w:t>
      </w:r>
      <w:r w:rsidR="00882432" w:rsidRPr="00882432">
        <w:rPr>
          <w:sz w:val="22"/>
          <w:szCs w:val="22"/>
        </w:rPr>
        <w:t xml:space="preserve">Foundation </w:t>
      </w:r>
      <w:r w:rsidR="002B1ECD">
        <w:rPr>
          <w:sz w:val="22"/>
          <w:szCs w:val="22"/>
        </w:rPr>
        <w:t xml:space="preserve">can be </w:t>
      </w:r>
      <w:r w:rsidR="00882432" w:rsidRPr="00882432">
        <w:rPr>
          <w:sz w:val="22"/>
          <w:szCs w:val="22"/>
        </w:rPr>
        <w:t xml:space="preserve">removed or taken down. </w:t>
      </w:r>
    </w:p>
    <w:p w14:paraId="18119548" w14:textId="77777777" w:rsidR="00AD7D53" w:rsidRDefault="00AD7D53" w:rsidP="00115C52">
      <w:pPr>
        <w:pStyle w:val="NoSpacing"/>
        <w:rPr>
          <w:sz w:val="22"/>
          <w:szCs w:val="22"/>
        </w:rPr>
      </w:pPr>
    </w:p>
    <w:p w14:paraId="7EEA31E7" w14:textId="27373A35" w:rsidR="00AD7D53" w:rsidRDefault="0013144A" w:rsidP="00115C52">
      <w:pPr>
        <w:pStyle w:val="NoSpacing"/>
        <w:rPr>
          <w:sz w:val="22"/>
          <w:szCs w:val="22"/>
        </w:rPr>
      </w:pPr>
      <w:r>
        <w:rPr>
          <w:sz w:val="22"/>
          <w:szCs w:val="22"/>
        </w:rPr>
        <w:t xml:space="preserve">You may </w:t>
      </w:r>
      <w:r w:rsidR="0077061F">
        <w:rPr>
          <w:sz w:val="22"/>
          <w:szCs w:val="22"/>
        </w:rPr>
        <w:t xml:space="preserve">choose to </w:t>
      </w:r>
      <w:r>
        <w:rPr>
          <w:sz w:val="22"/>
          <w:szCs w:val="22"/>
        </w:rPr>
        <w:t xml:space="preserve">continue to acknowledge the </w:t>
      </w:r>
      <w:r w:rsidR="003855F4">
        <w:rPr>
          <w:sz w:val="22"/>
          <w:szCs w:val="22"/>
        </w:rPr>
        <w:t>Community Foundation after your grant is closed to</w:t>
      </w:r>
      <w:r w:rsidRPr="00C40505">
        <w:rPr>
          <w:sz w:val="22"/>
          <w:szCs w:val="22"/>
        </w:rPr>
        <w:t xml:space="preserve"> help increase awareness of the excellent work we all do to enrich our</w:t>
      </w:r>
      <w:r>
        <w:rPr>
          <w:sz w:val="22"/>
          <w:szCs w:val="22"/>
        </w:rPr>
        <w:t xml:space="preserve"> </w:t>
      </w:r>
      <w:r w:rsidRPr="00C40505">
        <w:rPr>
          <w:sz w:val="22"/>
          <w:szCs w:val="22"/>
        </w:rPr>
        <w:t>community.</w:t>
      </w:r>
    </w:p>
    <w:p w14:paraId="1A486580" w14:textId="77777777" w:rsidR="003665D8" w:rsidRDefault="003665D8" w:rsidP="003B5E61">
      <w:pPr>
        <w:pStyle w:val="NoSpacing"/>
        <w:rPr>
          <w:sz w:val="22"/>
          <w:szCs w:val="22"/>
        </w:rPr>
      </w:pPr>
    </w:p>
    <w:p w14:paraId="623032A9" w14:textId="32B08780" w:rsidR="003B5E61" w:rsidRDefault="003B5E61">
      <w:pPr>
        <w:rPr>
          <w:sz w:val="22"/>
          <w:szCs w:val="22"/>
        </w:rPr>
      </w:pPr>
      <w:r>
        <w:rPr>
          <w:sz w:val="22"/>
          <w:szCs w:val="22"/>
        </w:rPr>
        <w:br w:type="page"/>
      </w:r>
    </w:p>
    <w:p w14:paraId="431D1C6E" w14:textId="35D3D917" w:rsidR="00962BF2" w:rsidRPr="00B53EBE" w:rsidRDefault="00962BF2" w:rsidP="005C1732">
      <w:pPr>
        <w:pStyle w:val="NoSpacing"/>
        <w:numPr>
          <w:ilvl w:val="0"/>
          <w:numId w:val="1"/>
        </w:numPr>
        <w:spacing w:line="360" w:lineRule="auto"/>
        <w:outlineLvl w:val="0"/>
        <w:rPr>
          <w:b/>
          <w:bCs/>
          <w:color w:val="92D050"/>
          <w:sz w:val="28"/>
          <w:szCs w:val="28"/>
        </w:rPr>
      </w:pPr>
      <w:bookmarkStart w:id="44" w:name="_Toc212629765"/>
      <w:bookmarkStart w:id="45" w:name="_Toc214457891"/>
      <w:r w:rsidRPr="00B53EBE">
        <w:rPr>
          <w:b/>
          <w:bCs/>
          <w:color w:val="92D050"/>
          <w:sz w:val="28"/>
          <w:szCs w:val="28"/>
        </w:rPr>
        <w:lastRenderedPageBreak/>
        <w:t>Reporting</w:t>
      </w:r>
      <w:bookmarkEnd w:id="44"/>
      <w:bookmarkEnd w:id="45"/>
    </w:p>
    <w:p w14:paraId="1F40BF66" w14:textId="77777777" w:rsidR="000828E5" w:rsidRDefault="00D40A39" w:rsidP="008F7A3B">
      <w:pPr>
        <w:pStyle w:val="NoSpacing"/>
        <w:rPr>
          <w:sz w:val="22"/>
          <w:szCs w:val="22"/>
        </w:rPr>
      </w:pPr>
      <w:r>
        <w:rPr>
          <w:sz w:val="22"/>
          <w:szCs w:val="22"/>
        </w:rPr>
        <w:t>Through your feedback</w:t>
      </w:r>
      <w:r w:rsidR="000916D3">
        <w:rPr>
          <w:sz w:val="22"/>
          <w:szCs w:val="22"/>
        </w:rPr>
        <w:t xml:space="preserve">, we learn more about the various aspects that contribute to project success. This in turn helps our organization achieve our goal of community building. </w:t>
      </w:r>
      <w:r w:rsidR="000828E5">
        <w:rPr>
          <w:sz w:val="22"/>
          <w:szCs w:val="22"/>
        </w:rPr>
        <w:t>The information you share will benefit our grants program by helping us to understand and communicate the impact of your grant on our community, and to capture lessons learned to make our grant program more effective.</w:t>
      </w:r>
    </w:p>
    <w:p w14:paraId="76BD1159" w14:textId="77777777" w:rsidR="000828E5" w:rsidRDefault="000828E5" w:rsidP="007C6F9F">
      <w:pPr>
        <w:pStyle w:val="NoSpacing"/>
        <w:outlineLvl w:val="0"/>
        <w:rPr>
          <w:sz w:val="22"/>
          <w:szCs w:val="22"/>
        </w:rPr>
      </w:pPr>
    </w:p>
    <w:p w14:paraId="43E40650" w14:textId="0758370D" w:rsidR="00D81D59" w:rsidRDefault="003F1809" w:rsidP="008F7A3B">
      <w:pPr>
        <w:pStyle w:val="NoSpacing"/>
        <w:rPr>
          <w:sz w:val="22"/>
          <w:szCs w:val="22"/>
        </w:rPr>
      </w:pPr>
      <w:r>
        <w:rPr>
          <w:sz w:val="22"/>
          <w:szCs w:val="22"/>
        </w:rPr>
        <w:t xml:space="preserve">Reporting requirements will be scheduled in the </w:t>
      </w:r>
      <w:r w:rsidR="008B3B27">
        <w:rPr>
          <w:sz w:val="22"/>
          <w:szCs w:val="22"/>
        </w:rPr>
        <w:t>Z</w:t>
      </w:r>
      <w:r w:rsidR="00E47029">
        <w:rPr>
          <w:sz w:val="22"/>
          <w:szCs w:val="22"/>
        </w:rPr>
        <w:t>oho</w:t>
      </w:r>
      <w:r>
        <w:rPr>
          <w:sz w:val="22"/>
          <w:szCs w:val="22"/>
        </w:rPr>
        <w:t xml:space="preserve"> platform</w:t>
      </w:r>
      <w:r w:rsidR="00AF0A05">
        <w:rPr>
          <w:sz w:val="22"/>
          <w:szCs w:val="22"/>
        </w:rPr>
        <w:t xml:space="preserve"> and </w:t>
      </w:r>
      <w:r w:rsidR="00061900">
        <w:rPr>
          <w:sz w:val="22"/>
          <w:szCs w:val="22"/>
        </w:rPr>
        <w:t>links to online report forms will be emailed</w:t>
      </w:r>
      <w:r w:rsidR="00A15A31">
        <w:rPr>
          <w:sz w:val="22"/>
          <w:szCs w:val="22"/>
        </w:rPr>
        <w:t xml:space="preserve"> to organizations </w:t>
      </w:r>
      <w:r w:rsidR="00AE7FD2">
        <w:rPr>
          <w:sz w:val="22"/>
          <w:szCs w:val="22"/>
        </w:rPr>
        <w:t xml:space="preserve">automatically </w:t>
      </w:r>
      <w:r w:rsidR="00A15A31">
        <w:rPr>
          <w:sz w:val="22"/>
          <w:szCs w:val="22"/>
        </w:rPr>
        <w:t>as per the schedule</w:t>
      </w:r>
      <w:r w:rsidR="007C6F9F">
        <w:rPr>
          <w:sz w:val="22"/>
          <w:szCs w:val="22"/>
        </w:rPr>
        <w:t>.</w:t>
      </w:r>
    </w:p>
    <w:p w14:paraId="79D32B8B" w14:textId="77777777" w:rsidR="007C6F9F" w:rsidRPr="00D81D59" w:rsidRDefault="007C6F9F" w:rsidP="007C6F9F">
      <w:pPr>
        <w:pStyle w:val="NoSpacing"/>
        <w:outlineLvl w:val="0"/>
        <w:rPr>
          <w:sz w:val="22"/>
          <w:szCs w:val="22"/>
        </w:rPr>
      </w:pPr>
    </w:p>
    <w:p w14:paraId="3990A8F7" w14:textId="42EF7FCD" w:rsidR="00F34995" w:rsidRPr="00B53EBE" w:rsidRDefault="000536DB" w:rsidP="005C1732">
      <w:pPr>
        <w:pStyle w:val="NoSpacing"/>
        <w:numPr>
          <w:ilvl w:val="1"/>
          <w:numId w:val="1"/>
        </w:numPr>
        <w:outlineLvl w:val="1"/>
        <w:rPr>
          <w:b/>
          <w:bCs/>
          <w:color w:val="92D050"/>
          <w:sz w:val="22"/>
          <w:szCs w:val="22"/>
        </w:rPr>
      </w:pPr>
      <w:bookmarkStart w:id="46" w:name="_Toc212629766"/>
      <w:bookmarkStart w:id="47" w:name="_Toc214457892"/>
      <w:r w:rsidRPr="00B53EBE">
        <w:rPr>
          <w:b/>
          <w:bCs/>
          <w:color w:val="92D050"/>
          <w:sz w:val="22"/>
          <w:szCs w:val="22"/>
        </w:rPr>
        <w:t>Interim Report</w:t>
      </w:r>
      <w:r w:rsidR="00A62CE8" w:rsidRPr="00B53EBE">
        <w:rPr>
          <w:b/>
          <w:bCs/>
          <w:color w:val="92D050"/>
          <w:sz w:val="22"/>
          <w:szCs w:val="22"/>
        </w:rPr>
        <w:t xml:space="preserve"> – A Check-In</w:t>
      </w:r>
      <w:bookmarkEnd w:id="46"/>
      <w:bookmarkEnd w:id="47"/>
    </w:p>
    <w:p w14:paraId="6A0CF936" w14:textId="1256B08B" w:rsidR="00DC7528" w:rsidRPr="00130521" w:rsidRDefault="000536DB" w:rsidP="00D379D4">
      <w:pPr>
        <w:pStyle w:val="NoSpacing"/>
        <w:rPr>
          <w:b/>
          <w:bCs/>
          <w:sz w:val="22"/>
          <w:szCs w:val="22"/>
        </w:rPr>
      </w:pPr>
      <w:r w:rsidRPr="00F34995">
        <w:rPr>
          <w:sz w:val="22"/>
          <w:szCs w:val="22"/>
        </w:rPr>
        <w:t>Interim reports</w:t>
      </w:r>
      <w:r w:rsidR="000C07CD" w:rsidRPr="00F34995">
        <w:rPr>
          <w:sz w:val="22"/>
          <w:szCs w:val="22"/>
        </w:rPr>
        <w:t xml:space="preserve"> are required </w:t>
      </w:r>
      <w:r w:rsidR="00DB2E05" w:rsidRPr="00F34995">
        <w:rPr>
          <w:sz w:val="22"/>
          <w:szCs w:val="22"/>
        </w:rPr>
        <w:t xml:space="preserve">to be submitted </w:t>
      </w:r>
      <w:r w:rsidR="00661070" w:rsidRPr="00F34995">
        <w:rPr>
          <w:sz w:val="22"/>
          <w:szCs w:val="22"/>
        </w:rPr>
        <w:t xml:space="preserve">before the second installment of funding is forwarded. </w:t>
      </w:r>
      <w:r w:rsidR="0076697F" w:rsidRPr="00F34995">
        <w:rPr>
          <w:sz w:val="22"/>
          <w:szCs w:val="22"/>
        </w:rPr>
        <w:t xml:space="preserve">The purpose of this report is to ensure </w:t>
      </w:r>
      <w:r w:rsidR="006D3BFF" w:rsidRPr="00F34995">
        <w:rPr>
          <w:sz w:val="22"/>
          <w:szCs w:val="22"/>
        </w:rPr>
        <w:t xml:space="preserve">that the experience is meeting the expectations of both the youth and the organization. </w:t>
      </w:r>
    </w:p>
    <w:p w14:paraId="4A1A7ACC" w14:textId="2B9F576D" w:rsidR="00130521" w:rsidRPr="005C1732" w:rsidRDefault="00130521" w:rsidP="00D379D4">
      <w:pPr>
        <w:pStyle w:val="NoSpacing"/>
        <w:rPr>
          <w:b/>
          <w:bCs/>
          <w:sz w:val="22"/>
          <w:szCs w:val="22"/>
        </w:rPr>
      </w:pPr>
    </w:p>
    <w:p w14:paraId="77EEA50B" w14:textId="73D047FF" w:rsidR="006138A3" w:rsidRPr="00B53EBE" w:rsidRDefault="006138A3" w:rsidP="001D3339">
      <w:pPr>
        <w:pStyle w:val="NoSpacing"/>
        <w:numPr>
          <w:ilvl w:val="1"/>
          <w:numId w:val="1"/>
        </w:numPr>
        <w:outlineLvl w:val="1"/>
        <w:rPr>
          <w:b/>
          <w:bCs/>
          <w:color w:val="92D050"/>
          <w:sz w:val="22"/>
          <w:szCs w:val="22"/>
        </w:rPr>
      </w:pPr>
      <w:bookmarkStart w:id="48" w:name="_Toc212629767"/>
      <w:bookmarkStart w:id="49" w:name="_Toc214457893"/>
      <w:r w:rsidRPr="00B53EBE">
        <w:rPr>
          <w:b/>
          <w:bCs/>
          <w:color w:val="92D050"/>
          <w:sz w:val="22"/>
          <w:szCs w:val="22"/>
        </w:rPr>
        <w:t>Troubles</w:t>
      </w:r>
      <w:r w:rsidR="00805EE4" w:rsidRPr="00B53EBE">
        <w:rPr>
          <w:b/>
          <w:bCs/>
          <w:color w:val="92D050"/>
          <w:sz w:val="22"/>
          <w:szCs w:val="22"/>
        </w:rPr>
        <w:t>hooting</w:t>
      </w:r>
      <w:bookmarkEnd w:id="48"/>
      <w:bookmarkEnd w:id="49"/>
    </w:p>
    <w:p w14:paraId="42C42698" w14:textId="3150FBE9" w:rsidR="00805EE4" w:rsidRDefault="00805EE4" w:rsidP="00805EE4">
      <w:pPr>
        <w:pStyle w:val="NoSpacing"/>
        <w:rPr>
          <w:sz w:val="22"/>
          <w:szCs w:val="22"/>
        </w:rPr>
      </w:pPr>
      <w:r>
        <w:rPr>
          <w:sz w:val="22"/>
          <w:szCs w:val="22"/>
        </w:rPr>
        <w:t xml:space="preserve">Sometimes we set out with the best of intentions and run into </w:t>
      </w:r>
      <w:r w:rsidR="00A56CC3">
        <w:rPr>
          <w:sz w:val="22"/>
          <w:szCs w:val="22"/>
        </w:rPr>
        <w:t>challenges</w:t>
      </w:r>
      <w:r>
        <w:rPr>
          <w:sz w:val="22"/>
          <w:szCs w:val="22"/>
        </w:rPr>
        <w:t xml:space="preserve"> along the way. If you encounter a roadblock or need to pivot, we shouldn’t be hearing about a major problem for the first time in a grant report. Reach out to a </w:t>
      </w:r>
      <w:r w:rsidR="00C87384">
        <w:rPr>
          <w:sz w:val="22"/>
          <w:szCs w:val="22"/>
        </w:rPr>
        <w:t xml:space="preserve">Community Foundation </w:t>
      </w:r>
      <w:r>
        <w:rPr>
          <w:sz w:val="22"/>
          <w:szCs w:val="22"/>
        </w:rPr>
        <w:t>staff member</w:t>
      </w:r>
      <w:r w:rsidR="00C87384">
        <w:rPr>
          <w:sz w:val="22"/>
          <w:szCs w:val="22"/>
        </w:rPr>
        <w:t xml:space="preserve"> by phone or email so that we can assist you and talk about an alternative solution</w:t>
      </w:r>
      <w:r w:rsidR="00C60D85">
        <w:rPr>
          <w:sz w:val="22"/>
          <w:szCs w:val="22"/>
        </w:rPr>
        <w:t xml:space="preserve"> as soon as possible. We want to honour the original intentions of the grant as much as we can, and alternative plans need to be approved by the Community Foundation</w:t>
      </w:r>
      <w:r w:rsidR="00923A69">
        <w:rPr>
          <w:sz w:val="22"/>
          <w:szCs w:val="22"/>
        </w:rPr>
        <w:t xml:space="preserve"> if there is a significant change from the original purpose.</w:t>
      </w:r>
    </w:p>
    <w:p w14:paraId="300FEE40" w14:textId="77777777" w:rsidR="00923A69" w:rsidRDefault="00923A69" w:rsidP="00805EE4">
      <w:pPr>
        <w:pStyle w:val="NoSpacing"/>
        <w:rPr>
          <w:sz w:val="22"/>
          <w:szCs w:val="22"/>
        </w:rPr>
      </w:pPr>
    </w:p>
    <w:p w14:paraId="539D83EC" w14:textId="6F3174A1" w:rsidR="00923A69" w:rsidRDefault="00532D95" w:rsidP="00805EE4">
      <w:pPr>
        <w:pStyle w:val="NoSpacing"/>
        <w:rPr>
          <w:sz w:val="22"/>
          <w:szCs w:val="22"/>
        </w:rPr>
      </w:pPr>
      <w:r>
        <w:rPr>
          <w:sz w:val="22"/>
          <w:szCs w:val="22"/>
        </w:rPr>
        <w:t>We also understand that budgets may shift, and this is acceptable as long as the funding stays true to the grant’s original purpose or intention. If you need to</w:t>
      </w:r>
      <w:r w:rsidR="008742DB">
        <w:rPr>
          <w:sz w:val="22"/>
          <w:szCs w:val="22"/>
        </w:rPr>
        <w:t xml:space="preserve"> entirely pivot, then you must receive permission from the Community Foundation to do so.</w:t>
      </w:r>
    </w:p>
    <w:p w14:paraId="6E7B4931" w14:textId="7FD3455C" w:rsidR="001F420F" w:rsidRPr="00B53EBE" w:rsidRDefault="001F420F">
      <w:pPr>
        <w:rPr>
          <w:color w:val="92D050"/>
          <w:sz w:val="22"/>
          <w:szCs w:val="22"/>
        </w:rPr>
      </w:pPr>
    </w:p>
    <w:p w14:paraId="3549E983" w14:textId="7180DEC2" w:rsidR="005C1732" w:rsidRPr="00B53EBE" w:rsidRDefault="00BA190B" w:rsidP="001D3339">
      <w:pPr>
        <w:pStyle w:val="NoSpacing"/>
        <w:numPr>
          <w:ilvl w:val="1"/>
          <w:numId w:val="1"/>
        </w:numPr>
        <w:outlineLvl w:val="1"/>
        <w:rPr>
          <w:b/>
          <w:bCs/>
          <w:color w:val="92D050"/>
          <w:sz w:val="22"/>
          <w:szCs w:val="22"/>
        </w:rPr>
      </w:pPr>
      <w:bookmarkStart w:id="50" w:name="_Toc212629768"/>
      <w:bookmarkStart w:id="51" w:name="_Toc214457894"/>
      <w:r w:rsidRPr="00B53EBE">
        <w:rPr>
          <w:b/>
          <w:bCs/>
          <w:color w:val="92D050"/>
          <w:sz w:val="22"/>
          <w:szCs w:val="22"/>
        </w:rPr>
        <w:t>Final Report</w:t>
      </w:r>
      <w:r w:rsidR="00A4603E" w:rsidRPr="00B53EBE">
        <w:rPr>
          <w:b/>
          <w:bCs/>
          <w:color w:val="92D050"/>
          <w:sz w:val="22"/>
          <w:szCs w:val="22"/>
        </w:rPr>
        <w:t xml:space="preserve"> – Impact and Accountability</w:t>
      </w:r>
      <w:bookmarkEnd w:id="50"/>
      <w:bookmarkEnd w:id="51"/>
    </w:p>
    <w:p w14:paraId="7AD2A2D5" w14:textId="77777777" w:rsidR="007713E3" w:rsidRDefault="00171DB8" w:rsidP="007713E3">
      <w:pPr>
        <w:pStyle w:val="NoSpacing"/>
        <w:rPr>
          <w:sz w:val="22"/>
          <w:szCs w:val="22"/>
        </w:rPr>
      </w:pPr>
      <w:r>
        <w:rPr>
          <w:sz w:val="22"/>
          <w:szCs w:val="22"/>
        </w:rPr>
        <w:t xml:space="preserve">An Impact and Accountability Report is required </w:t>
      </w:r>
      <w:r w:rsidRPr="00A62CE8">
        <w:rPr>
          <w:sz w:val="22"/>
          <w:szCs w:val="22"/>
          <w:u w:val="single"/>
        </w:rPr>
        <w:t>for all grants</w:t>
      </w:r>
      <w:r w:rsidR="00A36239">
        <w:rPr>
          <w:sz w:val="22"/>
          <w:szCs w:val="22"/>
        </w:rPr>
        <w:t xml:space="preserve"> and is based on a storytelling format. </w:t>
      </w:r>
      <w:r w:rsidR="006D2D7A">
        <w:rPr>
          <w:sz w:val="22"/>
          <w:szCs w:val="22"/>
        </w:rPr>
        <w:t xml:space="preserve">The purpose of the </w:t>
      </w:r>
      <w:r w:rsidR="00751942">
        <w:rPr>
          <w:sz w:val="22"/>
          <w:szCs w:val="22"/>
        </w:rPr>
        <w:t>Impact and Accountability Report is to ensure accountability for, and appropriate use of, entrusted funds</w:t>
      </w:r>
      <w:r w:rsidR="003F1CEB">
        <w:rPr>
          <w:sz w:val="22"/>
          <w:szCs w:val="22"/>
        </w:rPr>
        <w:t>;</w:t>
      </w:r>
      <w:r w:rsidR="00751942">
        <w:rPr>
          <w:sz w:val="22"/>
          <w:szCs w:val="22"/>
        </w:rPr>
        <w:t xml:space="preserve"> to report on the impact of the grant</w:t>
      </w:r>
      <w:r w:rsidR="003F1CEB">
        <w:rPr>
          <w:sz w:val="22"/>
          <w:szCs w:val="22"/>
        </w:rPr>
        <w:t>;</w:t>
      </w:r>
      <w:r w:rsidR="00BB1378">
        <w:rPr>
          <w:sz w:val="22"/>
          <w:szCs w:val="22"/>
        </w:rPr>
        <w:t xml:space="preserve"> and to learn from the experience. </w:t>
      </w:r>
    </w:p>
    <w:p w14:paraId="636DA746" w14:textId="77777777" w:rsidR="00333F7F" w:rsidRDefault="00333F7F" w:rsidP="007713E3">
      <w:pPr>
        <w:pStyle w:val="NoSpacing"/>
        <w:rPr>
          <w:sz w:val="22"/>
          <w:szCs w:val="22"/>
        </w:rPr>
      </w:pPr>
    </w:p>
    <w:p w14:paraId="1DFDAFDB" w14:textId="157FEB91" w:rsidR="00BB1378" w:rsidRDefault="0088461C" w:rsidP="008F7A3B">
      <w:pPr>
        <w:pStyle w:val="NoSpacing"/>
        <w:rPr>
          <w:sz w:val="22"/>
          <w:szCs w:val="22"/>
        </w:rPr>
      </w:pPr>
      <w:r>
        <w:rPr>
          <w:sz w:val="22"/>
          <w:szCs w:val="22"/>
        </w:rPr>
        <w:t>A Media Release Form</w:t>
      </w:r>
      <w:r w:rsidR="007713E3" w:rsidRPr="0041517E">
        <w:rPr>
          <w:sz w:val="22"/>
          <w:szCs w:val="22"/>
        </w:rPr>
        <w:t xml:space="preserve"> </w:t>
      </w:r>
      <w:r>
        <w:rPr>
          <w:sz w:val="22"/>
          <w:szCs w:val="22"/>
        </w:rPr>
        <w:t>for both the Organi</w:t>
      </w:r>
      <w:r w:rsidR="00816F35">
        <w:rPr>
          <w:sz w:val="22"/>
          <w:szCs w:val="22"/>
        </w:rPr>
        <w:t>z</w:t>
      </w:r>
      <w:r>
        <w:rPr>
          <w:sz w:val="22"/>
          <w:szCs w:val="22"/>
        </w:rPr>
        <w:t>ation and the</w:t>
      </w:r>
      <w:r w:rsidR="00816F35">
        <w:rPr>
          <w:sz w:val="22"/>
          <w:szCs w:val="22"/>
        </w:rPr>
        <w:t xml:space="preserve"> Individual</w:t>
      </w:r>
      <w:r>
        <w:rPr>
          <w:sz w:val="22"/>
          <w:szCs w:val="22"/>
        </w:rPr>
        <w:t xml:space="preserve"> </w:t>
      </w:r>
      <w:r w:rsidR="00816F35">
        <w:rPr>
          <w:sz w:val="22"/>
          <w:szCs w:val="22"/>
        </w:rPr>
        <w:t>must be completed and submitted</w:t>
      </w:r>
      <w:r w:rsidR="00FA1E7C">
        <w:rPr>
          <w:sz w:val="22"/>
          <w:szCs w:val="22"/>
        </w:rPr>
        <w:t>.</w:t>
      </w:r>
      <w:r w:rsidR="00E87AD9">
        <w:rPr>
          <w:sz w:val="22"/>
          <w:szCs w:val="22"/>
        </w:rPr>
        <w:t xml:space="preserve"> </w:t>
      </w:r>
      <w:bookmarkStart w:id="52" w:name="_Hlk214366390"/>
      <w:r w:rsidR="00E87AD9">
        <w:rPr>
          <w:sz w:val="22"/>
          <w:szCs w:val="22"/>
        </w:rPr>
        <w:t>This form will be forwarded automatically through the Zoho platform.</w:t>
      </w:r>
      <w:bookmarkEnd w:id="52"/>
    </w:p>
    <w:p w14:paraId="25B82526" w14:textId="77777777" w:rsidR="00D379D4" w:rsidRDefault="00D379D4" w:rsidP="008F7A3B">
      <w:pPr>
        <w:pStyle w:val="NoSpacing"/>
        <w:rPr>
          <w:sz w:val="22"/>
          <w:szCs w:val="22"/>
        </w:rPr>
      </w:pPr>
    </w:p>
    <w:p w14:paraId="775702AE" w14:textId="600EC2B2" w:rsidR="00FF06AB" w:rsidRPr="00B53EBE" w:rsidRDefault="00FF06AB" w:rsidP="00FF06AB">
      <w:pPr>
        <w:pStyle w:val="NoSpacing"/>
        <w:numPr>
          <w:ilvl w:val="2"/>
          <w:numId w:val="1"/>
        </w:numPr>
        <w:outlineLvl w:val="2"/>
        <w:rPr>
          <w:b/>
          <w:bCs/>
          <w:color w:val="92D050"/>
          <w:sz w:val="22"/>
          <w:szCs w:val="22"/>
        </w:rPr>
      </w:pPr>
      <w:bookmarkStart w:id="53" w:name="_Toc212629769"/>
      <w:bookmarkStart w:id="54" w:name="_Toc214457895"/>
      <w:r w:rsidRPr="00B53EBE">
        <w:rPr>
          <w:b/>
          <w:bCs/>
          <w:color w:val="92D050"/>
          <w:sz w:val="22"/>
          <w:szCs w:val="22"/>
        </w:rPr>
        <w:t>Storytelling</w:t>
      </w:r>
      <w:bookmarkEnd w:id="53"/>
      <w:bookmarkEnd w:id="54"/>
    </w:p>
    <w:p w14:paraId="08F61D68" w14:textId="3A65E8F2" w:rsidR="00BA190B" w:rsidRDefault="00A36239" w:rsidP="00FF06AB">
      <w:pPr>
        <w:pStyle w:val="NoSpacing"/>
        <w:rPr>
          <w:sz w:val="22"/>
          <w:szCs w:val="22"/>
        </w:rPr>
      </w:pPr>
      <w:r>
        <w:rPr>
          <w:sz w:val="22"/>
          <w:szCs w:val="22"/>
        </w:rPr>
        <w:t>Two stories are required to be submitted</w:t>
      </w:r>
      <w:r w:rsidR="004E5B08">
        <w:rPr>
          <w:sz w:val="22"/>
          <w:szCs w:val="22"/>
        </w:rPr>
        <w:t xml:space="preserve"> – on</w:t>
      </w:r>
      <w:r w:rsidR="00A9587F">
        <w:rPr>
          <w:sz w:val="22"/>
          <w:szCs w:val="22"/>
        </w:rPr>
        <w:t>e</w:t>
      </w:r>
      <w:r w:rsidR="004E5B08">
        <w:rPr>
          <w:sz w:val="22"/>
          <w:szCs w:val="22"/>
        </w:rPr>
        <w:t xml:space="preserve"> from the organization’s perspective, and one from </w:t>
      </w:r>
      <w:r w:rsidR="006E2CF0">
        <w:rPr>
          <w:sz w:val="22"/>
          <w:szCs w:val="22"/>
        </w:rPr>
        <w:t>the youth participan</w:t>
      </w:r>
      <w:r w:rsidR="00815AE3">
        <w:rPr>
          <w:sz w:val="22"/>
          <w:szCs w:val="22"/>
        </w:rPr>
        <w:t>t about their experience</w:t>
      </w:r>
      <w:r w:rsidR="000427BD">
        <w:rPr>
          <w:sz w:val="22"/>
          <w:szCs w:val="22"/>
        </w:rPr>
        <w:t>.</w:t>
      </w:r>
    </w:p>
    <w:p w14:paraId="13B1148D" w14:textId="77777777" w:rsidR="00745A07" w:rsidRDefault="00745A07" w:rsidP="00CD7DB0">
      <w:pPr>
        <w:pStyle w:val="NoSpacing"/>
        <w:rPr>
          <w:sz w:val="22"/>
          <w:szCs w:val="22"/>
        </w:rPr>
      </w:pPr>
    </w:p>
    <w:p w14:paraId="0B2F92B8" w14:textId="5C85CA5C" w:rsidR="0013514A" w:rsidRDefault="00745A07" w:rsidP="00CD7DB0">
      <w:pPr>
        <w:pStyle w:val="NoSpacing"/>
        <w:rPr>
          <w:sz w:val="22"/>
          <w:szCs w:val="22"/>
        </w:rPr>
      </w:pPr>
      <w:r>
        <w:rPr>
          <w:sz w:val="22"/>
          <w:szCs w:val="22"/>
        </w:rPr>
        <w:t>We may use your stories for internal reporting and/or for sharing through social media, newsletters, and on our website. We may edit any text that is sent to us so that we can communicate the text appropriately to the platform.</w:t>
      </w:r>
    </w:p>
    <w:p w14:paraId="5D681F3E" w14:textId="77777777" w:rsidR="004F7348" w:rsidRDefault="004F7348">
      <w:pPr>
        <w:rPr>
          <w:b/>
          <w:bCs/>
          <w:color w:val="92D050"/>
          <w:sz w:val="22"/>
          <w:szCs w:val="22"/>
        </w:rPr>
      </w:pPr>
      <w:r>
        <w:rPr>
          <w:b/>
          <w:bCs/>
          <w:color w:val="92D050"/>
          <w:sz w:val="22"/>
          <w:szCs w:val="22"/>
        </w:rPr>
        <w:br w:type="page"/>
      </w:r>
    </w:p>
    <w:p w14:paraId="768E9AC7" w14:textId="6084B031" w:rsidR="00522398" w:rsidRPr="00B53EBE" w:rsidRDefault="00522398" w:rsidP="00CD7DB0">
      <w:pPr>
        <w:pStyle w:val="NoSpacing"/>
        <w:rPr>
          <w:b/>
          <w:bCs/>
          <w:color w:val="92D050"/>
          <w:sz w:val="22"/>
          <w:szCs w:val="22"/>
        </w:rPr>
      </w:pPr>
      <w:r w:rsidRPr="00B53EBE">
        <w:rPr>
          <w:b/>
          <w:bCs/>
          <w:color w:val="92D050"/>
          <w:sz w:val="22"/>
          <w:szCs w:val="22"/>
        </w:rPr>
        <w:lastRenderedPageBreak/>
        <w:t>Story Guidelines:</w:t>
      </w:r>
    </w:p>
    <w:p w14:paraId="6F5AD880" w14:textId="3B266A3F" w:rsidR="00522398" w:rsidRDefault="00F5180F" w:rsidP="00522398">
      <w:pPr>
        <w:pStyle w:val="NoSpacing"/>
        <w:numPr>
          <w:ilvl w:val="0"/>
          <w:numId w:val="28"/>
        </w:numPr>
        <w:rPr>
          <w:sz w:val="22"/>
          <w:szCs w:val="22"/>
        </w:rPr>
      </w:pPr>
      <w:r>
        <w:rPr>
          <w:sz w:val="22"/>
          <w:szCs w:val="22"/>
        </w:rPr>
        <w:t>You</w:t>
      </w:r>
      <w:r w:rsidR="00065FE1">
        <w:rPr>
          <w:sz w:val="22"/>
          <w:szCs w:val="22"/>
        </w:rPr>
        <w:t xml:space="preserve"> can include an event, a milestone, or something you think is valuable to share.</w:t>
      </w:r>
    </w:p>
    <w:p w14:paraId="09DE3415" w14:textId="57C634AD" w:rsidR="00065FE1" w:rsidRDefault="00F5180F" w:rsidP="00522398">
      <w:pPr>
        <w:pStyle w:val="NoSpacing"/>
        <w:numPr>
          <w:ilvl w:val="0"/>
          <w:numId w:val="28"/>
        </w:numPr>
        <w:rPr>
          <w:sz w:val="22"/>
          <w:szCs w:val="22"/>
        </w:rPr>
      </w:pPr>
      <w:r>
        <w:rPr>
          <w:sz w:val="22"/>
          <w:szCs w:val="22"/>
        </w:rPr>
        <w:t>What were your project goals and to what extent did you meet them</w:t>
      </w:r>
      <w:r w:rsidR="00E853D4">
        <w:rPr>
          <w:sz w:val="22"/>
          <w:szCs w:val="22"/>
        </w:rPr>
        <w:t>? Were there any unintended results or additional outcomes?</w:t>
      </w:r>
    </w:p>
    <w:p w14:paraId="47C02FC9" w14:textId="5AC44BB0" w:rsidR="00E853D4" w:rsidRDefault="00E853D4" w:rsidP="00522398">
      <w:pPr>
        <w:pStyle w:val="NoSpacing"/>
        <w:numPr>
          <w:ilvl w:val="0"/>
          <w:numId w:val="28"/>
        </w:numPr>
        <w:rPr>
          <w:sz w:val="22"/>
          <w:szCs w:val="22"/>
        </w:rPr>
      </w:pPr>
      <w:r>
        <w:rPr>
          <w:sz w:val="22"/>
          <w:szCs w:val="22"/>
        </w:rPr>
        <w:t>What lessons were learned</w:t>
      </w:r>
      <w:r w:rsidR="00D133DB">
        <w:rPr>
          <w:sz w:val="22"/>
          <w:szCs w:val="22"/>
        </w:rPr>
        <w:t>? What went well, what did not go so well? What would you do differently</w:t>
      </w:r>
      <w:r w:rsidR="00B14A9D">
        <w:rPr>
          <w:sz w:val="22"/>
          <w:szCs w:val="22"/>
        </w:rPr>
        <w:t>? Is there something you could have done to have a broader impact?</w:t>
      </w:r>
    </w:p>
    <w:p w14:paraId="6F52BC7B" w14:textId="60D4EC05" w:rsidR="00B14A9D" w:rsidRDefault="00B14A9D" w:rsidP="00522398">
      <w:pPr>
        <w:pStyle w:val="NoSpacing"/>
        <w:numPr>
          <w:ilvl w:val="0"/>
          <w:numId w:val="28"/>
        </w:numPr>
        <w:rPr>
          <w:sz w:val="22"/>
          <w:szCs w:val="22"/>
        </w:rPr>
      </w:pPr>
      <w:r>
        <w:rPr>
          <w:sz w:val="22"/>
          <w:szCs w:val="22"/>
        </w:rPr>
        <w:t>Numbers of individuals reached by your project, project partners, community involvement, number of staff and/or volunteer</w:t>
      </w:r>
      <w:r w:rsidR="003D1E57">
        <w:rPr>
          <w:sz w:val="22"/>
          <w:szCs w:val="22"/>
        </w:rPr>
        <w:t>s involved, and what they contributed.</w:t>
      </w:r>
    </w:p>
    <w:p w14:paraId="18CD872D" w14:textId="77777777" w:rsidR="00745A07" w:rsidRDefault="00745A07" w:rsidP="00CB4134">
      <w:pPr>
        <w:pStyle w:val="NoSpacing"/>
        <w:outlineLvl w:val="0"/>
        <w:rPr>
          <w:sz w:val="22"/>
          <w:szCs w:val="22"/>
        </w:rPr>
      </w:pPr>
    </w:p>
    <w:p w14:paraId="5375CFAB" w14:textId="47032EAC" w:rsidR="00031907" w:rsidRPr="00B53EBE" w:rsidRDefault="00031907" w:rsidP="00CD7DB0">
      <w:pPr>
        <w:pStyle w:val="NoSpacing"/>
        <w:numPr>
          <w:ilvl w:val="2"/>
          <w:numId w:val="1"/>
        </w:numPr>
        <w:outlineLvl w:val="2"/>
        <w:rPr>
          <w:b/>
          <w:bCs/>
          <w:color w:val="92D050"/>
          <w:sz w:val="22"/>
          <w:szCs w:val="22"/>
        </w:rPr>
      </w:pPr>
      <w:bookmarkStart w:id="55" w:name="_Toc212629770"/>
      <w:bookmarkStart w:id="56" w:name="_Toc214457896"/>
      <w:r w:rsidRPr="00B53EBE">
        <w:rPr>
          <w:b/>
          <w:bCs/>
          <w:color w:val="92D050"/>
          <w:sz w:val="22"/>
          <w:szCs w:val="22"/>
        </w:rPr>
        <w:t xml:space="preserve">A picture </w:t>
      </w:r>
      <w:r w:rsidR="00CD6540" w:rsidRPr="00B53EBE">
        <w:rPr>
          <w:b/>
          <w:bCs/>
          <w:color w:val="92D050"/>
          <w:sz w:val="22"/>
          <w:szCs w:val="22"/>
        </w:rPr>
        <w:t xml:space="preserve">is worth </w:t>
      </w:r>
      <w:r w:rsidRPr="00B53EBE">
        <w:rPr>
          <w:b/>
          <w:bCs/>
          <w:color w:val="92D050"/>
          <w:sz w:val="22"/>
          <w:szCs w:val="22"/>
        </w:rPr>
        <w:t>1000 words</w:t>
      </w:r>
      <w:bookmarkEnd w:id="55"/>
      <w:bookmarkEnd w:id="56"/>
    </w:p>
    <w:p w14:paraId="4B1C4A9D" w14:textId="4E71D927" w:rsidR="0013514A" w:rsidRDefault="0013514A" w:rsidP="00031907">
      <w:pPr>
        <w:pStyle w:val="NoSpacing"/>
        <w:rPr>
          <w:sz w:val="22"/>
          <w:szCs w:val="22"/>
        </w:rPr>
      </w:pPr>
      <w:r>
        <w:rPr>
          <w:sz w:val="22"/>
          <w:szCs w:val="22"/>
        </w:rPr>
        <w:t>Photos and/or videos from the project, event</w:t>
      </w:r>
      <w:r w:rsidR="00E14609">
        <w:rPr>
          <w:sz w:val="22"/>
          <w:szCs w:val="22"/>
        </w:rPr>
        <w:t xml:space="preserve"> or youth placement, are </w:t>
      </w:r>
      <w:r w:rsidR="00915AA4">
        <w:rPr>
          <w:sz w:val="22"/>
          <w:szCs w:val="22"/>
        </w:rPr>
        <w:t>welcomed, as these will be used alongside your stories</w:t>
      </w:r>
      <w:r w:rsidR="00463430">
        <w:rPr>
          <w:sz w:val="22"/>
          <w:szCs w:val="22"/>
        </w:rPr>
        <w:t xml:space="preserve">. </w:t>
      </w:r>
      <w:r w:rsidR="001F731F">
        <w:rPr>
          <w:sz w:val="22"/>
          <w:szCs w:val="22"/>
        </w:rPr>
        <w:t>Please</w:t>
      </w:r>
      <w:r w:rsidR="00E512E2">
        <w:rPr>
          <w:sz w:val="22"/>
          <w:szCs w:val="22"/>
        </w:rPr>
        <w:t xml:space="preserve"> provide high-resolution images that are print quality, minimum 300 dpi. </w:t>
      </w:r>
      <w:r w:rsidR="00FA1E7C">
        <w:rPr>
          <w:sz w:val="22"/>
          <w:szCs w:val="22"/>
        </w:rPr>
        <w:t>Photo or Video credit is required.</w:t>
      </w:r>
    </w:p>
    <w:p w14:paraId="2C031BA7" w14:textId="77777777" w:rsidR="00447C32" w:rsidRDefault="00447C32" w:rsidP="008F7A3B">
      <w:pPr>
        <w:pStyle w:val="NoSpacing"/>
        <w:rPr>
          <w:sz w:val="22"/>
          <w:szCs w:val="22"/>
        </w:rPr>
      </w:pPr>
    </w:p>
    <w:p w14:paraId="43EB183A" w14:textId="0767DE90" w:rsidR="00447C32" w:rsidRDefault="00BA5171" w:rsidP="008F7A3B">
      <w:pPr>
        <w:pStyle w:val="NoSpacing"/>
        <w:rPr>
          <w:sz w:val="22"/>
          <w:szCs w:val="22"/>
        </w:rPr>
      </w:pPr>
      <w:r>
        <w:rPr>
          <w:sz w:val="22"/>
          <w:szCs w:val="22"/>
        </w:rPr>
        <w:t>Recipients who do not submit an Impact &amp; Accountability Report</w:t>
      </w:r>
      <w:r w:rsidR="00640CF3">
        <w:rPr>
          <w:sz w:val="22"/>
          <w:szCs w:val="22"/>
        </w:rPr>
        <w:t xml:space="preserve"> for </w:t>
      </w:r>
      <w:r w:rsidR="0023047E">
        <w:rPr>
          <w:sz w:val="22"/>
          <w:szCs w:val="22"/>
        </w:rPr>
        <w:t>their</w:t>
      </w:r>
      <w:r w:rsidR="00640CF3">
        <w:rPr>
          <w:sz w:val="22"/>
          <w:szCs w:val="22"/>
        </w:rPr>
        <w:t xml:space="preserve"> grant</w:t>
      </w:r>
      <w:r w:rsidR="0023047E">
        <w:rPr>
          <w:sz w:val="22"/>
          <w:szCs w:val="22"/>
        </w:rPr>
        <w:t xml:space="preserve"> cannot apply for </w:t>
      </w:r>
      <w:r w:rsidR="001D7667">
        <w:rPr>
          <w:sz w:val="22"/>
          <w:szCs w:val="22"/>
        </w:rPr>
        <w:t xml:space="preserve">future </w:t>
      </w:r>
      <w:r w:rsidR="0023047E">
        <w:rPr>
          <w:sz w:val="22"/>
          <w:szCs w:val="22"/>
        </w:rPr>
        <w:t>funding from the Community Foundation.</w:t>
      </w:r>
      <w:r w:rsidR="001650B1">
        <w:rPr>
          <w:sz w:val="22"/>
          <w:szCs w:val="22"/>
        </w:rPr>
        <w:t xml:space="preserve"> Organizations must be in </w:t>
      </w:r>
      <w:r w:rsidR="00DB681C">
        <w:rPr>
          <w:sz w:val="22"/>
          <w:szCs w:val="22"/>
        </w:rPr>
        <w:t>good standing with the previous years’ grants before</w:t>
      </w:r>
      <w:r w:rsidR="00044F1C">
        <w:rPr>
          <w:sz w:val="22"/>
          <w:szCs w:val="22"/>
        </w:rPr>
        <w:t xml:space="preserve"> applying for another grant.</w:t>
      </w:r>
    </w:p>
    <w:p w14:paraId="5F31FEF1" w14:textId="77777777" w:rsidR="00010B6F" w:rsidRDefault="00010B6F" w:rsidP="008F7A3B">
      <w:pPr>
        <w:pStyle w:val="NoSpacing"/>
        <w:rPr>
          <w:sz w:val="22"/>
          <w:szCs w:val="22"/>
        </w:rPr>
      </w:pPr>
    </w:p>
    <w:p w14:paraId="6A082EFB" w14:textId="5619A699" w:rsidR="00010B6F" w:rsidRPr="00B53EBE" w:rsidRDefault="00010B6F" w:rsidP="00C2170F">
      <w:pPr>
        <w:pStyle w:val="NoSpacing"/>
        <w:numPr>
          <w:ilvl w:val="2"/>
          <w:numId w:val="1"/>
        </w:numPr>
        <w:outlineLvl w:val="2"/>
        <w:rPr>
          <w:b/>
          <w:bCs/>
          <w:color w:val="92D050"/>
          <w:sz w:val="22"/>
          <w:szCs w:val="22"/>
        </w:rPr>
      </w:pPr>
      <w:bookmarkStart w:id="57" w:name="_Toc212629771"/>
      <w:bookmarkStart w:id="58" w:name="_Toc214457897"/>
      <w:r w:rsidRPr="00B53EBE">
        <w:rPr>
          <w:b/>
          <w:bCs/>
          <w:color w:val="92D050"/>
          <w:sz w:val="22"/>
          <w:szCs w:val="22"/>
        </w:rPr>
        <w:t>Tips for Writing Grant Reports</w:t>
      </w:r>
      <w:bookmarkEnd w:id="57"/>
      <w:bookmarkEnd w:id="58"/>
    </w:p>
    <w:p w14:paraId="24DF95A7" w14:textId="3AC43120" w:rsidR="00370222" w:rsidRPr="008B2D66" w:rsidRDefault="00131438" w:rsidP="00131438">
      <w:pPr>
        <w:pStyle w:val="NoSpacing"/>
        <w:numPr>
          <w:ilvl w:val="0"/>
          <w:numId w:val="29"/>
        </w:numPr>
        <w:rPr>
          <w:b/>
          <w:bCs/>
          <w:sz w:val="22"/>
          <w:szCs w:val="22"/>
        </w:rPr>
      </w:pPr>
      <w:r>
        <w:rPr>
          <w:sz w:val="22"/>
          <w:szCs w:val="22"/>
        </w:rPr>
        <w:t>Track everything from the start – data, stats, metrics</w:t>
      </w:r>
      <w:r w:rsidR="008B2D66">
        <w:rPr>
          <w:sz w:val="22"/>
          <w:szCs w:val="22"/>
        </w:rPr>
        <w:t>, etc.</w:t>
      </w:r>
    </w:p>
    <w:p w14:paraId="1737D3B2" w14:textId="60D3CBBC" w:rsidR="008B2D66" w:rsidRPr="008B2D66" w:rsidRDefault="008B2D66" w:rsidP="00131438">
      <w:pPr>
        <w:pStyle w:val="NoSpacing"/>
        <w:numPr>
          <w:ilvl w:val="0"/>
          <w:numId w:val="29"/>
        </w:numPr>
        <w:rPr>
          <w:b/>
          <w:bCs/>
          <w:sz w:val="22"/>
          <w:szCs w:val="22"/>
        </w:rPr>
      </w:pPr>
      <w:r>
        <w:rPr>
          <w:sz w:val="22"/>
          <w:szCs w:val="22"/>
        </w:rPr>
        <w:t>Pay attention to your goals</w:t>
      </w:r>
      <w:r w:rsidR="00891B2A">
        <w:rPr>
          <w:sz w:val="22"/>
          <w:szCs w:val="22"/>
        </w:rPr>
        <w:t xml:space="preserve"> – original goals in application.</w:t>
      </w:r>
    </w:p>
    <w:p w14:paraId="4B3DF981" w14:textId="353D8063" w:rsidR="008B2D66" w:rsidRPr="0059621C" w:rsidRDefault="008B2D66" w:rsidP="00131438">
      <w:pPr>
        <w:pStyle w:val="NoSpacing"/>
        <w:numPr>
          <w:ilvl w:val="0"/>
          <w:numId w:val="29"/>
        </w:numPr>
        <w:rPr>
          <w:b/>
          <w:bCs/>
          <w:sz w:val="22"/>
          <w:szCs w:val="22"/>
        </w:rPr>
      </w:pPr>
      <w:r>
        <w:rPr>
          <w:sz w:val="22"/>
          <w:szCs w:val="22"/>
        </w:rPr>
        <w:t>Take photos as you go</w:t>
      </w:r>
      <w:r w:rsidR="0059621C">
        <w:rPr>
          <w:sz w:val="22"/>
          <w:szCs w:val="22"/>
        </w:rPr>
        <w:t xml:space="preserve"> – helpful for storytelling and showing impact.</w:t>
      </w:r>
    </w:p>
    <w:p w14:paraId="416BACA2" w14:textId="2C52DA38" w:rsidR="0059621C" w:rsidRPr="0088631E" w:rsidRDefault="0059621C" w:rsidP="00131438">
      <w:pPr>
        <w:pStyle w:val="NoSpacing"/>
        <w:numPr>
          <w:ilvl w:val="0"/>
          <w:numId w:val="29"/>
        </w:numPr>
        <w:rPr>
          <w:b/>
          <w:bCs/>
          <w:sz w:val="22"/>
          <w:szCs w:val="22"/>
        </w:rPr>
      </w:pPr>
      <w:r>
        <w:rPr>
          <w:sz w:val="22"/>
          <w:szCs w:val="22"/>
        </w:rPr>
        <w:t>Focus on the outcomes – share how</w:t>
      </w:r>
      <w:r w:rsidR="00891B2A">
        <w:rPr>
          <w:sz w:val="22"/>
          <w:szCs w:val="22"/>
        </w:rPr>
        <w:t xml:space="preserve"> your work made a difference.</w:t>
      </w:r>
    </w:p>
    <w:p w14:paraId="7EC7E7EF" w14:textId="77777777" w:rsidR="00010B6F" w:rsidRDefault="00010B6F" w:rsidP="00010B6F">
      <w:pPr>
        <w:pStyle w:val="NoSpacing"/>
        <w:rPr>
          <w:sz w:val="22"/>
          <w:szCs w:val="22"/>
        </w:rPr>
      </w:pPr>
    </w:p>
    <w:p w14:paraId="2A56E823" w14:textId="17C9C2A7" w:rsidR="00C2170F" w:rsidRDefault="00C2170F">
      <w:pPr>
        <w:rPr>
          <w:sz w:val="22"/>
          <w:szCs w:val="22"/>
        </w:rPr>
      </w:pPr>
    </w:p>
    <w:p w14:paraId="2A1EE20B" w14:textId="152B8F17" w:rsidR="00A258B6" w:rsidRPr="00B53EBE" w:rsidRDefault="0056103B" w:rsidP="00AF574C">
      <w:pPr>
        <w:pStyle w:val="NoSpacing"/>
        <w:numPr>
          <w:ilvl w:val="0"/>
          <w:numId w:val="1"/>
        </w:numPr>
        <w:spacing w:line="360" w:lineRule="auto"/>
        <w:outlineLvl w:val="0"/>
        <w:rPr>
          <w:b/>
          <w:bCs/>
          <w:color w:val="92D050"/>
          <w:sz w:val="28"/>
          <w:szCs w:val="28"/>
        </w:rPr>
      </w:pPr>
      <w:bookmarkStart w:id="59" w:name="_Toc212629772"/>
      <w:bookmarkStart w:id="60" w:name="_Toc214457898"/>
      <w:r w:rsidRPr="00B53EBE">
        <w:rPr>
          <w:b/>
          <w:bCs/>
          <w:color w:val="92D050"/>
          <w:sz w:val="28"/>
          <w:szCs w:val="28"/>
        </w:rPr>
        <w:t>Application Assistance</w:t>
      </w:r>
      <w:bookmarkEnd w:id="59"/>
      <w:bookmarkEnd w:id="60"/>
    </w:p>
    <w:p w14:paraId="243E8C28" w14:textId="5A59BC28" w:rsidR="00D81A3F" w:rsidRDefault="00A9219B" w:rsidP="0056103B">
      <w:pPr>
        <w:pStyle w:val="NoSpacing"/>
        <w:rPr>
          <w:sz w:val="22"/>
          <w:szCs w:val="22"/>
        </w:rPr>
      </w:pPr>
      <w:r>
        <w:rPr>
          <w:sz w:val="22"/>
          <w:szCs w:val="22"/>
        </w:rPr>
        <w:t xml:space="preserve">We are here to support you! We encourage you to reach out at any time with questions and we also love receiving informal updates </w:t>
      </w:r>
      <w:r w:rsidR="00996C4E">
        <w:rPr>
          <w:sz w:val="22"/>
          <w:szCs w:val="22"/>
        </w:rPr>
        <w:t>about how things are going. We thank you for all the work that you do in the community.</w:t>
      </w:r>
    </w:p>
    <w:p w14:paraId="35D04DCF" w14:textId="77777777" w:rsidR="00996C4E" w:rsidRDefault="00996C4E" w:rsidP="0056103B">
      <w:pPr>
        <w:pStyle w:val="NoSpacing"/>
        <w:rPr>
          <w:sz w:val="22"/>
          <w:szCs w:val="22"/>
        </w:rPr>
      </w:pPr>
    </w:p>
    <w:p w14:paraId="70E1E33D" w14:textId="28BAE060" w:rsidR="0056103B" w:rsidRDefault="0008783B" w:rsidP="0056103B">
      <w:pPr>
        <w:pStyle w:val="NoSpacing"/>
        <w:rPr>
          <w:sz w:val="22"/>
          <w:szCs w:val="22"/>
        </w:rPr>
      </w:pPr>
      <w:r>
        <w:rPr>
          <w:sz w:val="22"/>
          <w:szCs w:val="22"/>
        </w:rPr>
        <w:t>Please feel free to contact our office during regular office hours</w:t>
      </w:r>
      <w:r w:rsidR="005B1841">
        <w:rPr>
          <w:sz w:val="22"/>
          <w:szCs w:val="22"/>
        </w:rPr>
        <w:t xml:space="preserve"> </w:t>
      </w:r>
      <w:r w:rsidR="00D97D90">
        <w:rPr>
          <w:sz w:val="22"/>
          <w:szCs w:val="22"/>
        </w:rPr>
        <w:t>if you have</w:t>
      </w:r>
      <w:r w:rsidR="005B1841">
        <w:rPr>
          <w:sz w:val="22"/>
          <w:szCs w:val="22"/>
        </w:rPr>
        <w:t xml:space="preserve"> questions</w:t>
      </w:r>
      <w:r w:rsidR="00886114">
        <w:rPr>
          <w:sz w:val="22"/>
          <w:szCs w:val="22"/>
        </w:rPr>
        <w:t xml:space="preserve"> or </w:t>
      </w:r>
      <w:r w:rsidR="00D97D90">
        <w:rPr>
          <w:sz w:val="22"/>
          <w:szCs w:val="22"/>
        </w:rPr>
        <w:t>require</w:t>
      </w:r>
      <w:r w:rsidR="00886114">
        <w:rPr>
          <w:sz w:val="22"/>
          <w:szCs w:val="22"/>
        </w:rPr>
        <w:t xml:space="preserve"> technical assistance at any point during the application process.</w:t>
      </w:r>
      <w:r w:rsidR="00F96AF5">
        <w:rPr>
          <w:sz w:val="22"/>
          <w:szCs w:val="22"/>
        </w:rPr>
        <w:t xml:space="preserve"> </w:t>
      </w:r>
    </w:p>
    <w:p w14:paraId="60FD12D2" w14:textId="77777777" w:rsidR="00D97D90" w:rsidRDefault="00D97D90" w:rsidP="0056103B">
      <w:pPr>
        <w:pStyle w:val="NoSpacing"/>
        <w:rPr>
          <w:sz w:val="22"/>
          <w:szCs w:val="22"/>
        </w:rPr>
      </w:pPr>
    </w:p>
    <w:p w14:paraId="641F1EF8" w14:textId="20146233" w:rsidR="000274F9" w:rsidRDefault="00AF574C" w:rsidP="0056103B">
      <w:pPr>
        <w:pStyle w:val="NoSpacing"/>
        <w:rPr>
          <w:sz w:val="22"/>
          <w:szCs w:val="22"/>
        </w:rPr>
      </w:pPr>
      <w:r>
        <w:rPr>
          <w:sz w:val="22"/>
          <w:szCs w:val="22"/>
        </w:rPr>
        <w:t xml:space="preserve">Office </w:t>
      </w:r>
      <w:r w:rsidR="000274F9">
        <w:rPr>
          <w:sz w:val="22"/>
          <w:szCs w:val="22"/>
        </w:rPr>
        <w:t>Phone: 705-653-2005</w:t>
      </w:r>
    </w:p>
    <w:p w14:paraId="7E903364" w14:textId="30BAA6DB" w:rsidR="00D97D90" w:rsidRDefault="00D97D90" w:rsidP="0056103B">
      <w:pPr>
        <w:pStyle w:val="NoSpacing"/>
        <w:rPr>
          <w:sz w:val="22"/>
          <w:szCs w:val="22"/>
        </w:rPr>
      </w:pPr>
      <w:r>
        <w:rPr>
          <w:sz w:val="22"/>
          <w:szCs w:val="22"/>
        </w:rPr>
        <w:t xml:space="preserve">Martha Murphy, CEO – </w:t>
      </w:r>
      <w:hyperlink r:id="rId24" w:history="1">
        <w:r w:rsidRPr="004D2DA2">
          <w:rPr>
            <w:rStyle w:val="Hyperlink"/>
            <w:b/>
            <w:bCs/>
            <w:color w:val="009DD9" w:themeColor="accent2"/>
            <w:sz w:val="22"/>
            <w:szCs w:val="22"/>
          </w:rPr>
          <w:t>info@cfcsn.ca</w:t>
        </w:r>
      </w:hyperlink>
      <w:r w:rsidRPr="004D2DA2">
        <w:rPr>
          <w:color w:val="009DD9" w:themeColor="accent2"/>
          <w:sz w:val="22"/>
          <w:szCs w:val="22"/>
        </w:rPr>
        <w:t xml:space="preserve"> </w:t>
      </w:r>
      <w:r w:rsidR="00AF574C" w:rsidRPr="004D2DA2">
        <w:rPr>
          <w:color w:val="009DD9" w:themeColor="accent2"/>
          <w:sz w:val="22"/>
          <w:szCs w:val="22"/>
        </w:rPr>
        <w:t xml:space="preserve"> </w:t>
      </w:r>
      <w:r w:rsidR="001D7667">
        <w:rPr>
          <w:sz w:val="22"/>
          <w:szCs w:val="22"/>
        </w:rPr>
        <w:t>Mobile</w:t>
      </w:r>
      <w:r w:rsidR="00AF574C">
        <w:rPr>
          <w:sz w:val="22"/>
          <w:szCs w:val="22"/>
        </w:rPr>
        <w:t>: 705-653-6766</w:t>
      </w:r>
    </w:p>
    <w:p w14:paraId="657F1F3A" w14:textId="206D9E40" w:rsidR="000274F9" w:rsidRDefault="000274F9" w:rsidP="0056103B">
      <w:pPr>
        <w:pStyle w:val="NoSpacing"/>
        <w:rPr>
          <w:b/>
          <w:bCs/>
          <w:color w:val="00B0F0"/>
        </w:rPr>
      </w:pPr>
      <w:r>
        <w:rPr>
          <w:sz w:val="22"/>
          <w:szCs w:val="22"/>
        </w:rPr>
        <w:t>Pamela V</w:t>
      </w:r>
      <w:r w:rsidR="006F4BD9">
        <w:rPr>
          <w:sz w:val="22"/>
          <w:szCs w:val="22"/>
        </w:rPr>
        <w:t xml:space="preserve">an De Steeg, Executive Assistant – </w:t>
      </w:r>
      <w:hyperlink r:id="rId25" w:history="1">
        <w:r w:rsidR="006F4BD9" w:rsidRPr="004D2DA2">
          <w:rPr>
            <w:rStyle w:val="Hyperlink"/>
            <w:b/>
            <w:bCs/>
            <w:color w:val="009DD9" w:themeColor="accent2"/>
            <w:sz w:val="22"/>
            <w:szCs w:val="22"/>
          </w:rPr>
          <w:t>admin@cfcsn.ca</w:t>
        </w:r>
      </w:hyperlink>
    </w:p>
    <w:p w14:paraId="3A9A1CB0" w14:textId="77777777" w:rsidR="000F5F89" w:rsidRDefault="000F5F89" w:rsidP="0056103B">
      <w:pPr>
        <w:pStyle w:val="NoSpacing"/>
        <w:rPr>
          <w:b/>
          <w:bCs/>
          <w:color w:val="00B0F0"/>
        </w:rPr>
      </w:pPr>
    </w:p>
    <w:p w14:paraId="776CE1E5" w14:textId="14480320" w:rsidR="000F5F89" w:rsidRPr="00D461E4" w:rsidRDefault="009F3122" w:rsidP="0056103B">
      <w:pPr>
        <w:pStyle w:val="NoSpacing"/>
        <w:rPr>
          <w:b/>
          <w:bCs/>
          <w:color w:val="92D050"/>
          <w:sz w:val="22"/>
          <w:szCs w:val="22"/>
        </w:rPr>
      </w:pPr>
      <w:r>
        <w:rPr>
          <w:b/>
          <w:bCs/>
          <w:color w:val="92D050"/>
          <w:sz w:val="22"/>
          <w:szCs w:val="22"/>
        </w:rPr>
        <w:t xml:space="preserve">Front Cover </w:t>
      </w:r>
      <w:r w:rsidR="00C96EB3" w:rsidRPr="00D461E4">
        <w:rPr>
          <w:b/>
          <w:bCs/>
          <w:color w:val="92D050"/>
          <w:sz w:val="22"/>
          <w:szCs w:val="22"/>
        </w:rPr>
        <w:t>Photo</w:t>
      </w:r>
      <w:r w:rsidR="00D461E4" w:rsidRPr="00D461E4">
        <w:rPr>
          <w:b/>
          <w:bCs/>
          <w:color w:val="92D050"/>
          <w:sz w:val="22"/>
          <w:szCs w:val="22"/>
        </w:rPr>
        <w:t>s</w:t>
      </w:r>
      <w:r w:rsidR="00C96EB3" w:rsidRPr="00D461E4">
        <w:rPr>
          <w:b/>
          <w:bCs/>
          <w:color w:val="92D050"/>
          <w:sz w:val="22"/>
          <w:szCs w:val="22"/>
        </w:rPr>
        <w:t xml:space="preserve"> – 2025 </w:t>
      </w:r>
      <w:r>
        <w:rPr>
          <w:b/>
          <w:bCs/>
          <w:color w:val="92D050"/>
          <w:sz w:val="22"/>
          <w:szCs w:val="22"/>
        </w:rPr>
        <w:t xml:space="preserve">Job Opportunity for Youth </w:t>
      </w:r>
      <w:r w:rsidR="00C96EB3" w:rsidRPr="00D461E4">
        <w:rPr>
          <w:b/>
          <w:bCs/>
          <w:color w:val="92D050"/>
          <w:sz w:val="22"/>
          <w:szCs w:val="22"/>
        </w:rPr>
        <w:t>Grant</w:t>
      </w:r>
      <w:r w:rsidR="00777B07">
        <w:rPr>
          <w:b/>
          <w:bCs/>
          <w:color w:val="92D050"/>
          <w:sz w:val="22"/>
          <w:szCs w:val="22"/>
        </w:rPr>
        <w:t>s</w:t>
      </w:r>
    </w:p>
    <w:p w14:paraId="5C070196" w14:textId="29ACA29E" w:rsidR="000274F9" w:rsidRPr="00A01FF4" w:rsidRDefault="00B51C13" w:rsidP="006A4F55">
      <w:pPr>
        <w:pStyle w:val="NoSpacing"/>
        <w:rPr>
          <w:sz w:val="22"/>
          <w:szCs w:val="22"/>
        </w:rPr>
      </w:pPr>
      <w:r>
        <w:rPr>
          <w:sz w:val="22"/>
          <w:szCs w:val="22"/>
        </w:rPr>
        <w:t>Artworth Art Camp, IncrEdible Trent Hills</w:t>
      </w:r>
      <w:r w:rsidR="002A5D67">
        <w:rPr>
          <w:sz w:val="22"/>
          <w:szCs w:val="22"/>
        </w:rPr>
        <w:t>, Community Care Northumberland, Campbellford Memorial Hospital Foundation</w:t>
      </w:r>
      <w:r w:rsidR="00D461E4">
        <w:rPr>
          <w:sz w:val="22"/>
          <w:szCs w:val="22"/>
        </w:rPr>
        <w:t>, Artworth Art Camp.</w:t>
      </w:r>
    </w:p>
    <w:sectPr w:rsidR="000274F9" w:rsidRPr="00A01FF4" w:rsidSect="00806498">
      <w:footerReference w:type="default" r:id="rId2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71B18" w14:textId="77777777" w:rsidR="00EC7F1F" w:rsidRDefault="00EC7F1F" w:rsidP="00806498">
      <w:pPr>
        <w:spacing w:after="0"/>
      </w:pPr>
      <w:r>
        <w:separator/>
      </w:r>
    </w:p>
  </w:endnote>
  <w:endnote w:type="continuationSeparator" w:id="0">
    <w:p w14:paraId="73266867" w14:textId="77777777" w:rsidR="00EC7F1F" w:rsidRDefault="00EC7F1F" w:rsidP="0080649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06028" w14:textId="77777777" w:rsidR="00806498" w:rsidRDefault="00806498">
    <w:pPr>
      <w:pStyle w:val="Footer"/>
      <w:jc w:val="center"/>
      <w:rPr>
        <w:color w:val="0F6FC6" w:themeColor="accent1"/>
      </w:rPr>
    </w:pPr>
    <w:r>
      <w:rPr>
        <w:color w:val="0F6FC6" w:themeColor="accent1"/>
      </w:rPr>
      <w:t xml:space="preserve">Page </w:t>
    </w:r>
    <w:r>
      <w:rPr>
        <w:color w:val="0F6FC6" w:themeColor="accent1"/>
      </w:rPr>
      <w:fldChar w:fldCharType="begin"/>
    </w:r>
    <w:r>
      <w:rPr>
        <w:color w:val="0F6FC6" w:themeColor="accent1"/>
      </w:rPr>
      <w:instrText xml:space="preserve"> PAGE  \* Arabic  \* MERGEFORMAT </w:instrText>
    </w:r>
    <w:r>
      <w:rPr>
        <w:color w:val="0F6FC6" w:themeColor="accent1"/>
      </w:rPr>
      <w:fldChar w:fldCharType="separate"/>
    </w:r>
    <w:r>
      <w:rPr>
        <w:noProof/>
        <w:color w:val="0F6FC6" w:themeColor="accent1"/>
      </w:rPr>
      <w:t>2</w:t>
    </w:r>
    <w:r>
      <w:rPr>
        <w:color w:val="0F6FC6" w:themeColor="accent1"/>
      </w:rPr>
      <w:fldChar w:fldCharType="end"/>
    </w:r>
    <w:r>
      <w:rPr>
        <w:color w:val="0F6FC6" w:themeColor="accent1"/>
      </w:rPr>
      <w:t xml:space="preserve"> of </w:t>
    </w:r>
    <w:r>
      <w:rPr>
        <w:color w:val="0F6FC6" w:themeColor="accent1"/>
      </w:rPr>
      <w:fldChar w:fldCharType="begin"/>
    </w:r>
    <w:r>
      <w:rPr>
        <w:color w:val="0F6FC6" w:themeColor="accent1"/>
      </w:rPr>
      <w:instrText xml:space="preserve"> NUMPAGES  \* Arabic  \* MERGEFORMAT </w:instrText>
    </w:r>
    <w:r>
      <w:rPr>
        <w:color w:val="0F6FC6" w:themeColor="accent1"/>
      </w:rPr>
      <w:fldChar w:fldCharType="separate"/>
    </w:r>
    <w:r>
      <w:rPr>
        <w:noProof/>
        <w:color w:val="0F6FC6" w:themeColor="accent1"/>
      </w:rPr>
      <w:t>2</w:t>
    </w:r>
    <w:r>
      <w:rPr>
        <w:color w:val="0F6FC6" w:themeColor="accent1"/>
      </w:rPr>
      <w:fldChar w:fldCharType="end"/>
    </w:r>
  </w:p>
  <w:p w14:paraId="077F6D48" w14:textId="77777777" w:rsidR="00806498" w:rsidRDefault="008064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A58B4" w14:textId="77777777" w:rsidR="00EC7F1F" w:rsidRDefault="00EC7F1F" w:rsidP="00806498">
      <w:pPr>
        <w:spacing w:after="0"/>
      </w:pPr>
      <w:r>
        <w:separator/>
      </w:r>
    </w:p>
  </w:footnote>
  <w:footnote w:type="continuationSeparator" w:id="0">
    <w:p w14:paraId="73B83002" w14:textId="77777777" w:rsidR="00EC7F1F" w:rsidRDefault="00EC7F1F" w:rsidP="0080649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F7D87"/>
    <w:multiLevelType w:val="hybridMultilevel"/>
    <w:tmpl w:val="CF2E9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74A77"/>
    <w:multiLevelType w:val="hybridMultilevel"/>
    <w:tmpl w:val="6F9C1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9459CE"/>
    <w:multiLevelType w:val="hybridMultilevel"/>
    <w:tmpl w:val="FAC28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850A0"/>
    <w:multiLevelType w:val="hybridMultilevel"/>
    <w:tmpl w:val="9162D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159B7D88"/>
    <w:multiLevelType w:val="hybridMultilevel"/>
    <w:tmpl w:val="1E4ED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4D24EC"/>
    <w:multiLevelType w:val="hybridMultilevel"/>
    <w:tmpl w:val="36581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353FB7"/>
    <w:multiLevelType w:val="hybridMultilevel"/>
    <w:tmpl w:val="21A403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69A132E"/>
    <w:multiLevelType w:val="hybridMultilevel"/>
    <w:tmpl w:val="FB2C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EB7EFB"/>
    <w:multiLevelType w:val="hybridMultilevel"/>
    <w:tmpl w:val="C31E0AA4"/>
    <w:lvl w:ilvl="0" w:tplc="9DF694A4">
      <w:numFmt w:val="bullet"/>
      <w:lvlText w:val="•"/>
      <w:lvlJc w:val="left"/>
      <w:pPr>
        <w:ind w:left="1080" w:hanging="72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184571"/>
    <w:multiLevelType w:val="hybridMultilevel"/>
    <w:tmpl w:val="66F41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80479C"/>
    <w:multiLevelType w:val="hybridMultilevel"/>
    <w:tmpl w:val="0136D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865C1D"/>
    <w:multiLevelType w:val="hybridMultilevel"/>
    <w:tmpl w:val="15884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EA638D"/>
    <w:multiLevelType w:val="hybridMultilevel"/>
    <w:tmpl w:val="CB9E2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880A1D"/>
    <w:multiLevelType w:val="hybridMultilevel"/>
    <w:tmpl w:val="75C440C2"/>
    <w:lvl w:ilvl="0" w:tplc="9DF694A4">
      <w:numFmt w:val="bullet"/>
      <w:lvlText w:val="•"/>
      <w:lvlJc w:val="left"/>
      <w:pPr>
        <w:ind w:left="1080" w:hanging="72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F06386"/>
    <w:multiLevelType w:val="hybridMultilevel"/>
    <w:tmpl w:val="CEFAE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FF2545"/>
    <w:multiLevelType w:val="hybridMultilevel"/>
    <w:tmpl w:val="F9BC3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70799D"/>
    <w:multiLevelType w:val="hybridMultilevel"/>
    <w:tmpl w:val="7BC24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8F22FD"/>
    <w:multiLevelType w:val="hybridMultilevel"/>
    <w:tmpl w:val="DE5C27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D705A6"/>
    <w:multiLevelType w:val="hybridMultilevel"/>
    <w:tmpl w:val="A0C899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9E2217"/>
    <w:multiLevelType w:val="hybridMultilevel"/>
    <w:tmpl w:val="CFCA2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49790C"/>
    <w:multiLevelType w:val="multilevel"/>
    <w:tmpl w:val="1C3C7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4266B0"/>
    <w:multiLevelType w:val="multilevel"/>
    <w:tmpl w:val="0314513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color w:val="92D05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3" w15:restartNumberingAfterBreak="0">
    <w:nsid w:val="5386114B"/>
    <w:multiLevelType w:val="hybridMultilevel"/>
    <w:tmpl w:val="45B4600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556B3A0F"/>
    <w:multiLevelType w:val="hybridMultilevel"/>
    <w:tmpl w:val="38768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F10F47"/>
    <w:multiLevelType w:val="hybridMultilevel"/>
    <w:tmpl w:val="7CF2C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79150B"/>
    <w:multiLevelType w:val="hybridMultilevel"/>
    <w:tmpl w:val="DE0AC59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7" w15:restartNumberingAfterBreak="0">
    <w:nsid w:val="60D47004"/>
    <w:multiLevelType w:val="hybridMultilevel"/>
    <w:tmpl w:val="C0AC12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F443A1"/>
    <w:multiLevelType w:val="hybridMultilevel"/>
    <w:tmpl w:val="7C4A8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996B58"/>
    <w:multiLevelType w:val="hybridMultilevel"/>
    <w:tmpl w:val="B78E6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6235187">
    <w:abstractNumId w:val="22"/>
  </w:num>
  <w:num w:numId="2" w16cid:durableId="1517693863">
    <w:abstractNumId w:val="4"/>
  </w:num>
  <w:num w:numId="3" w16cid:durableId="1951735732">
    <w:abstractNumId w:val="4"/>
  </w:num>
  <w:num w:numId="4" w16cid:durableId="1810514205">
    <w:abstractNumId w:val="4"/>
  </w:num>
  <w:num w:numId="5" w16cid:durableId="1947224547">
    <w:abstractNumId w:val="4"/>
  </w:num>
  <w:num w:numId="6" w16cid:durableId="1049185358">
    <w:abstractNumId w:val="4"/>
  </w:num>
  <w:num w:numId="7" w16cid:durableId="384067378">
    <w:abstractNumId w:val="4"/>
  </w:num>
  <w:num w:numId="8" w16cid:durableId="1032345346">
    <w:abstractNumId w:val="4"/>
  </w:num>
  <w:num w:numId="9" w16cid:durableId="655570740">
    <w:abstractNumId w:val="4"/>
  </w:num>
  <w:num w:numId="10" w16cid:durableId="147748897">
    <w:abstractNumId w:val="4"/>
  </w:num>
  <w:num w:numId="11" w16cid:durableId="1620531572">
    <w:abstractNumId w:val="4"/>
  </w:num>
  <w:num w:numId="12" w16cid:durableId="1955479471">
    <w:abstractNumId w:val="26"/>
  </w:num>
  <w:num w:numId="13" w16cid:durableId="1908102908">
    <w:abstractNumId w:val="21"/>
  </w:num>
  <w:num w:numId="14" w16cid:durableId="2025007828">
    <w:abstractNumId w:val="13"/>
  </w:num>
  <w:num w:numId="15" w16cid:durableId="1508980437">
    <w:abstractNumId w:val="16"/>
  </w:num>
  <w:num w:numId="16" w16cid:durableId="1896745248">
    <w:abstractNumId w:val="18"/>
  </w:num>
  <w:num w:numId="17" w16cid:durableId="1257132830">
    <w:abstractNumId w:val="29"/>
  </w:num>
  <w:num w:numId="18" w16cid:durableId="1699352108">
    <w:abstractNumId w:val="27"/>
  </w:num>
  <w:num w:numId="19" w16cid:durableId="607006390">
    <w:abstractNumId w:val="10"/>
  </w:num>
  <w:num w:numId="20" w16cid:durableId="764113459">
    <w:abstractNumId w:val="28"/>
  </w:num>
  <w:num w:numId="21" w16cid:durableId="1830436946">
    <w:abstractNumId w:val="24"/>
  </w:num>
  <w:num w:numId="22" w16cid:durableId="1651859372">
    <w:abstractNumId w:val="5"/>
  </w:num>
  <w:num w:numId="23" w16cid:durableId="517162305">
    <w:abstractNumId w:val="2"/>
  </w:num>
  <w:num w:numId="24" w16cid:durableId="511727038">
    <w:abstractNumId w:val="8"/>
  </w:num>
  <w:num w:numId="25" w16cid:durableId="145902494">
    <w:abstractNumId w:val="6"/>
  </w:num>
  <w:num w:numId="26" w16cid:durableId="1192039506">
    <w:abstractNumId w:val="15"/>
  </w:num>
  <w:num w:numId="27" w16cid:durableId="1261723756">
    <w:abstractNumId w:val="23"/>
  </w:num>
  <w:num w:numId="28" w16cid:durableId="1529946855">
    <w:abstractNumId w:val="17"/>
  </w:num>
  <w:num w:numId="29" w16cid:durableId="990139847">
    <w:abstractNumId w:val="0"/>
  </w:num>
  <w:num w:numId="30" w16cid:durableId="1988511543">
    <w:abstractNumId w:val="19"/>
  </w:num>
  <w:num w:numId="31" w16cid:durableId="499273406">
    <w:abstractNumId w:val="1"/>
  </w:num>
  <w:num w:numId="32" w16cid:durableId="633874265">
    <w:abstractNumId w:val="11"/>
  </w:num>
  <w:num w:numId="33" w16cid:durableId="1182160705">
    <w:abstractNumId w:val="3"/>
  </w:num>
  <w:num w:numId="34" w16cid:durableId="1880242858">
    <w:abstractNumId w:val="25"/>
  </w:num>
  <w:num w:numId="35" w16cid:durableId="1447239732">
    <w:abstractNumId w:val="12"/>
  </w:num>
  <w:num w:numId="36" w16cid:durableId="140662731">
    <w:abstractNumId w:val="9"/>
  </w:num>
  <w:num w:numId="37" w16cid:durableId="1511483746">
    <w:abstractNumId w:val="14"/>
  </w:num>
  <w:num w:numId="38" w16cid:durableId="1724986292">
    <w:abstractNumId w:val="20"/>
  </w:num>
  <w:num w:numId="39" w16cid:durableId="11381799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formatting="1" w:enforcement="1" w:cryptProviderType="rsaAES" w:cryptAlgorithmClass="hash" w:cryptAlgorithmType="typeAny" w:cryptAlgorithmSid="14" w:cryptSpinCount="100000" w:hash="ks7O1NiAw2dT4cGTEgR7kLTNs9L3c8qrMUmTIrWIkruWp5m/awjU/lIRt2UyAE9bgNSvNFEUWJ4dN4bI8/O1gg==" w:salt="SggwRoLkE5nN1kffoKw7yg=="/>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6B0"/>
    <w:rsid w:val="0000753F"/>
    <w:rsid w:val="00010B6F"/>
    <w:rsid w:val="000138AA"/>
    <w:rsid w:val="000225D7"/>
    <w:rsid w:val="00024A53"/>
    <w:rsid w:val="000274F9"/>
    <w:rsid w:val="00031907"/>
    <w:rsid w:val="00040A8A"/>
    <w:rsid w:val="000427BD"/>
    <w:rsid w:val="00044F1C"/>
    <w:rsid w:val="000464CC"/>
    <w:rsid w:val="00052DA8"/>
    <w:rsid w:val="000536DB"/>
    <w:rsid w:val="00061900"/>
    <w:rsid w:val="00061A01"/>
    <w:rsid w:val="00061FC1"/>
    <w:rsid w:val="000643A6"/>
    <w:rsid w:val="00065FE1"/>
    <w:rsid w:val="00070C42"/>
    <w:rsid w:val="00071FA7"/>
    <w:rsid w:val="00075451"/>
    <w:rsid w:val="000758A7"/>
    <w:rsid w:val="00076597"/>
    <w:rsid w:val="000823E7"/>
    <w:rsid w:val="000828E5"/>
    <w:rsid w:val="00084317"/>
    <w:rsid w:val="0008783B"/>
    <w:rsid w:val="000916D3"/>
    <w:rsid w:val="000A6196"/>
    <w:rsid w:val="000A787C"/>
    <w:rsid w:val="000B09A0"/>
    <w:rsid w:val="000B2811"/>
    <w:rsid w:val="000B4599"/>
    <w:rsid w:val="000B6C44"/>
    <w:rsid w:val="000C07CD"/>
    <w:rsid w:val="000C3DC3"/>
    <w:rsid w:val="000C41CC"/>
    <w:rsid w:val="000D671B"/>
    <w:rsid w:val="000E145C"/>
    <w:rsid w:val="000E16CB"/>
    <w:rsid w:val="000E2B19"/>
    <w:rsid w:val="000E2FDA"/>
    <w:rsid w:val="000E50D0"/>
    <w:rsid w:val="000E7C4D"/>
    <w:rsid w:val="000F4992"/>
    <w:rsid w:val="000F5F89"/>
    <w:rsid w:val="000F738A"/>
    <w:rsid w:val="00103081"/>
    <w:rsid w:val="00112E74"/>
    <w:rsid w:val="001148C2"/>
    <w:rsid w:val="00115C52"/>
    <w:rsid w:val="001163E7"/>
    <w:rsid w:val="00120DA4"/>
    <w:rsid w:val="00125D9E"/>
    <w:rsid w:val="00126383"/>
    <w:rsid w:val="00130521"/>
    <w:rsid w:val="00130D5F"/>
    <w:rsid w:val="00131438"/>
    <w:rsid w:val="0013144A"/>
    <w:rsid w:val="00133057"/>
    <w:rsid w:val="00133C02"/>
    <w:rsid w:val="0013514A"/>
    <w:rsid w:val="00140229"/>
    <w:rsid w:val="001405DB"/>
    <w:rsid w:val="0014069F"/>
    <w:rsid w:val="00147D62"/>
    <w:rsid w:val="0015088C"/>
    <w:rsid w:val="0015177D"/>
    <w:rsid w:val="00152A96"/>
    <w:rsid w:val="00154DD4"/>
    <w:rsid w:val="00156221"/>
    <w:rsid w:val="00160F18"/>
    <w:rsid w:val="00162163"/>
    <w:rsid w:val="001650B1"/>
    <w:rsid w:val="00165239"/>
    <w:rsid w:val="00170D27"/>
    <w:rsid w:val="00171DB8"/>
    <w:rsid w:val="00181B46"/>
    <w:rsid w:val="00181B59"/>
    <w:rsid w:val="00184CDB"/>
    <w:rsid w:val="001938D9"/>
    <w:rsid w:val="0019395D"/>
    <w:rsid w:val="001953AD"/>
    <w:rsid w:val="001A5713"/>
    <w:rsid w:val="001B1311"/>
    <w:rsid w:val="001B41C1"/>
    <w:rsid w:val="001C01FE"/>
    <w:rsid w:val="001C1D76"/>
    <w:rsid w:val="001C24CA"/>
    <w:rsid w:val="001C4EDD"/>
    <w:rsid w:val="001C5D29"/>
    <w:rsid w:val="001D3339"/>
    <w:rsid w:val="001D7667"/>
    <w:rsid w:val="001E132F"/>
    <w:rsid w:val="001E48A6"/>
    <w:rsid w:val="001F0E37"/>
    <w:rsid w:val="001F2196"/>
    <w:rsid w:val="001F2CB7"/>
    <w:rsid w:val="001F2CD8"/>
    <w:rsid w:val="001F420F"/>
    <w:rsid w:val="001F4D01"/>
    <w:rsid w:val="001F5ABA"/>
    <w:rsid w:val="001F604A"/>
    <w:rsid w:val="001F6543"/>
    <w:rsid w:val="001F6EFF"/>
    <w:rsid w:val="001F731F"/>
    <w:rsid w:val="00201151"/>
    <w:rsid w:val="002218D4"/>
    <w:rsid w:val="0022507A"/>
    <w:rsid w:val="00227DFE"/>
    <w:rsid w:val="0023047E"/>
    <w:rsid w:val="00232FA4"/>
    <w:rsid w:val="0024013B"/>
    <w:rsid w:val="0024047B"/>
    <w:rsid w:val="00242226"/>
    <w:rsid w:val="00244205"/>
    <w:rsid w:val="00246FBA"/>
    <w:rsid w:val="00250B75"/>
    <w:rsid w:val="0025447B"/>
    <w:rsid w:val="00262E1D"/>
    <w:rsid w:val="00265195"/>
    <w:rsid w:val="002738FE"/>
    <w:rsid w:val="00273A8B"/>
    <w:rsid w:val="00274018"/>
    <w:rsid w:val="002765A4"/>
    <w:rsid w:val="002814A3"/>
    <w:rsid w:val="00284B67"/>
    <w:rsid w:val="00285B81"/>
    <w:rsid w:val="00291318"/>
    <w:rsid w:val="002A0396"/>
    <w:rsid w:val="002A0601"/>
    <w:rsid w:val="002A3A0D"/>
    <w:rsid w:val="002A4657"/>
    <w:rsid w:val="002A5D67"/>
    <w:rsid w:val="002B18C7"/>
    <w:rsid w:val="002B1ECD"/>
    <w:rsid w:val="002B36DF"/>
    <w:rsid w:val="002B4900"/>
    <w:rsid w:val="002B640F"/>
    <w:rsid w:val="002B6690"/>
    <w:rsid w:val="002B7FA0"/>
    <w:rsid w:val="002C0644"/>
    <w:rsid w:val="002C36B1"/>
    <w:rsid w:val="002C4646"/>
    <w:rsid w:val="002C47BF"/>
    <w:rsid w:val="002C52FB"/>
    <w:rsid w:val="002D33A3"/>
    <w:rsid w:val="002D3F93"/>
    <w:rsid w:val="002D4EF5"/>
    <w:rsid w:val="002D59FB"/>
    <w:rsid w:val="002D77FA"/>
    <w:rsid w:val="002E221E"/>
    <w:rsid w:val="002E2BAC"/>
    <w:rsid w:val="002E46AF"/>
    <w:rsid w:val="002E7E08"/>
    <w:rsid w:val="002F05DB"/>
    <w:rsid w:val="002F24BD"/>
    <w:rsid w:val="002F7161"/>
    <w:rsid w:val="003015A9"/>
    <w:rsid w:val="0030450D"/>
    <w:rsid w:val="0030683F"/>
    <w:rsid w:val="00306B9E"/>
    <w:rsid w:val="00315D8D"/>
    <w:rsid w:val="00316A36"/>
    <w:rsid w:val="00320B9D"/>
    <w:rsid w:val="003213C0"/>
    <w:rsid w:val="00323BC8"/>
    <w:rsid w:val="003267AE"/>
    <w:rsid w:val="0033127E"/>
    <w:rsid w:val="00333F7F"/>
    <w:rsid w:val="0034602A"/>
    <w:rsid w:val="00346F98"/>
    <w:rsid w:val="0035324B"/>
    <w:rsid w:val="00360DE7"/>
    <w:rsid w:val="00364210"/>
    <w:rsid w:val="00364F58"/>
    <w:rsid w:val="003665D8"/>
    <w:rsid w:val="00370222"/>
    <w:rsid w:val="003855F4"/>
    <w:rsid w:val="00387BFC"/>
    <w:rsid w:val="0039086F"/>
    <w:rsid w:val="0039759E"/>
    <w:rsid w:val="003A5E99"/>
    <w:rsid w:val="003A60DB"/>
    <w:rsid w:val="003A74B9"/>
    <w:rsid w:val="003A7AA9"/>
    <w:rsid w:val="003B563E"/>
    <w:rsid w:val="003B5E61"/>
    <w:rsid w:val="003B67F9"/>
    <w:rsid w:val="003C5115"/>
    <w:rsid w:val="003D1BB2"/>
    <w:rsid w:val="003D1E57"/>
    <w:rsid w:val="003D6598"/>
    <w:rsid w:val="003D6FF5"/>
    <w:rsid w:val="003D7ABB"/>
    <w:rsid w:val="003E320B"/>
    <w:rsid w:val="003E3936"/>
    <w:rsid w:val="003E39DE"/>
    <w:rsid w:val="003E4434"/>
    <w:rsid w:val="003E78C4"/>
    <w:rsid w:val="003F1809"/>
    <w:rsid w:val="003F1CEB"/>
    <w:rsid w:val="003F294E"/>
    <w:rsid w:val="003F76C0"/>
    <w:rsid w:val="003F7958"/>
    <w:rsid w:val="003F79F0"/>
    <w:rsid w:val="00404D6C"/>
    <w:rsid w:val="00412901"/>
    <w:rsid w:val="0041517E"/>
    <w:rsid w:val="00417FE3"/>
    <w:rsid w:val="0042426B"/>
    <w:rsid w:val="00425D88"/>
    <w:rsid w:val="00442AD6"/>
    <w:rsid w:val="00444DAB"/>
    <w:rsid w:val="00446D70"/>
    <w:rsid w:val="004472F2"/>
    <w:rsid w:val="00447C32"/>
    <w:rsid w:val="00450C58"/>
    <w:rsid w:val="004523E8"/>
    <w:rsid w:val="00461FE1"/>
    <w:rsid w:val="00463430"/>
    <w:rsid w:val="00464534"/>
    <w:rsid w:val="004755AA"/>
    <w:rsid w:val="00475A36"/>
    <w:rsid w:val="00495CC3"/>
    <w:rsid w:val="004A3C02"/>
    <w:rsid w:val="004A44FF"/>
    <w:rsid w:val="004A53E3"/>
    <w:rsid w:val="004B21E4"/>
    <w:rsid w:val="004B2C8D"/>
    <w:rsid w:val="004C0265"/>
    <w:rsid w:val="004C4C83"/>
    <w:rsid w:val="004D2DA2"/>
    <w:rsid w:val="004D6117"/>
    <w:rsid w:val="004D6C7A"/>
    <w:rsid w:val="004D751D"/>
    <w:rsid w:val="004E212D"/>
    <w:rsid w:val="004E5B08"/>
    <w:rsid w:val="004E61DF"/>
    <w:rsid w:val="004F0781"/>
    <w:rsid w:val="004F7348"/>
    <w:rsid w:val="00500009"/>
    <w:rsid w:val="00522398"/>
    <w:rsid w:val="00523444"/>
    <w:rsid w:val="005241A8"/>
    <w:rsid w:val="005257EF"/>
    <w:rsid w:val="00532D95"/>
    <w:rsid w:val="005348E4"/>
    <w:rsid w:val="00540C50"/>
    <w:rsid w:val="0054222A"/>
    <w:rsid w:val="00544507"/>
    <w:rsid w:val="00547719"/>
    <w:rsid w:val="00553073"/>
    <w:rsid w:val="00555817"/>
    <w:rsid w:val="0056103B"/>
    <w:rsid w:val="0056114D"/>
    <w:rsid w:val="0056468E"/>
    <w:rsid w:val="0057092C"/>
    <w:rsid w:val="00572BAD"/>
    <w:rsid w:val="00577C91"/>
    <w:rsid w:val="00591275"/>
    <w:rsid w:val="0059621C"/>
    <w:rsid w:val="005968AD"/>
    <w:rsid w:val="005A061B"/>
    <w:rsid w:val="005A699B"/>
    <w:rsid w:val="005B1841"/>
    <w:rsid w:val="005C1732"/>
    <w:rsid w:val="005C5DB1"/>
    <w:rsid w:val="005C61B1"/>
    <w:rsid w:val="005D06E1"/>
    <w:rsid w:val="005D23F8"/>
    <w:rsid w:val="005D5873"/>
    <w:rsid w:val="005D79AF"/>
    <w:rsid w:val="005E4F87"/>
    <w:rsid w:val="005E513A"/>
    <w:rsid w:val="005F3FC4"/>
    <w:rsid w:val="005F69EC"/>
    <w:rsid w:val="005F6ACF"/>
    <w:rsid w:val="005F7FA4"/>
    <w:rsid w:val="006019D7"/>
    <w:rsid w:val="006138A3"/>
    <w:rsid w:val="00617A37"/>
    <w:rsid w:val="0062045A"/>
    <w:rsid w:val="006218E2"/>
    <w:rsid w:val="00623089"/>
    <w:rsid w:val="00623DCC"/>
    <w:rsid w:val="00624831"/>
    <w:rsid w:val="006313A7"/>
    <w:rsid w:val="006334A4"/>
    <w:rsid w:val="00634ACC"/>
    <w:rsid w:val="00640CF3"/>
    <w:rsid w:val="006417CA"/>
    <w:rsid w:val="00650E33"/>
    <w:rsid w:val="00655FB2"/>
    <w:rsid w:val="006571CB"/>
    <w:rsid w:val="00661070"/>
    <w:rsid w:val="006620AC"/>
    <w:rsid w:val="006639CD"/>
    <w:rsid w:val="006715E7"/>
    <w:rsid w:val="00672DAE"/>
    <w:rsid w:val="006771F7"/>
    <w:rsid w:val="0068120D"/>
    <w:rsid w:val="006829FB"/>
    <w:rsid w:val="006877E2"/>
    <w:rsid w:val="00691779"/>
    <w:rsid w:val="006A0458"/>
    <w:rsid w:val="006A3E28"/>
    <w:rsid w:val="006A4F55"/>
    <w:rsid w:val="006A5ED9"/>
    <w:rsid w:val="006B191E"/>
    <w:rsid w:val="006B5334"/>
    <w:rsid w:val="006B61AF"/>
    <w:rsid w:val="006C1364"/>
    <w:rsid w:val="006C388A"/>
    <w:rsid w:val="006C59C4"/>
    <w:rsid w:val="006D1E63"/>
    <w:rsid w:val="006D1F2C"/>
    <w:rsid w:val="006D2D04"/>
    <w:rsid w:val="006D2D7A"/>
    <w:rsid w:val="006D3BFF"/>
    <w:rsid w:val="006E28EE"/>
    <w:rsid w:val="006E2CF0"/>
    <w:rsid w:val="006E4596"/>
    <w:rsid w:val="006E5D0C"/>
    <w:rsid w:val="006F0FA9"/>
    <w:rsid w:val="006F175C"/>
    <w:rsid w:val="006F2003"/>
    <w:rsid w:val="006F4874"/>
    <w:rsid w:val="006F4BD9"/>
    <w:rsid w:val="006F4FAF"/>
    <w:rsid w:val="006F7144"/>
    <w:rsid w:val="007077ED"/>
    <w:rsid w:val="00714A17"/>
    <w:rsid w:val="00715F40"/>
    <w:rsid w:val="0071766E"/>
    <w:rsid w:val="00720619"/>
    <w:rsid w:val="007214A1"/>
    <w:rsid w:val="0072172D"/>
    <w:rsid w:val="00724104"/>
    <w:rsid w:val="00724B78"/>
    <w:rsid w:val="00732FA3"/>
    <w:rsid w:val="007347DF"/>
    <w:rsid w:val="00735871"/>
    <w:rsid w:val="007369CF"/>
    <w:rsid w:val="007402A4"/>
    <w:rsid w:val="007452DE"/>
    <w:rsid w:val="00745A07"/>
    <w:rsid w:val="00745F53"/>
    <w:rsid w:val="00751942"/>
    <w:rsid w:val="007604E3"/>
    <w:rsid w:val="00763F02"/>
    <w:rsid w:val="0076697F"/>
    <w:rsid w:val="00767C55"/>
    <w:rsid w:val="007704A6"/>
    <w:rsid w:val="0077061F"/>
    <w:rsid w:val="007713E3"/>
    <w:rsid w:val="007726A0"/>
    <w:rsid w:val="00773554"/>
    <w:rsid w:val="00777B07"/>
    <w:rsid w:val="00784ED5"/>
    <w:rsid w:val="007856B0"/>
    <w:rsid w:val="0078587C"/>
    <w:rsid w:val="007924C9"/>
    <w:rsid w:val="0079650B"/>
    <w:rsid w:val="00797B82"/>
    <w:rsid w:val="007A68CC"/>
    <w:rsid w:val="007C35E8"/>
    <w:rsid w:val="007C6F9F"/>
    <w:rsid w:val="007D506B"/>
    <w:rsid w:val="007E0F0C"/>
    <w:rsid w:val="007E2353"/>
    <w:rsid w:val="007E6331"/>
    <w:rsid w:val="00802702"/>
    <w:rsid w:val="00805EE4"/>
    <w:rsid w:val="00806498"/>
    <w:rsid w:val="008120AE"/>
    <w:rsid w:val="00815AE3"/>
    <w:rsid w:val="00816F35"/>
    <w:rsid w:val="00825A65"/>
    <w:rsid w:val="00825D29"/>
    <w:rsid w:val="008348BE"/>
    <w:rsid w:val="008349E7"/>
    <w:rsid w:val="00835C30"/>
    <w:rsid w:val="00840555"/>
    <w:rsid w:val="00842771"/>
    <w:rsid w:val="00851DBF"/>
    <w:rsid w:val="008527E6"/>
    <w:rsid w:val="00852CC9"/>
    <w:rsid w:val="008539BD"/>
    <w:rsid w:val="00854FAF"/>
    <w:rsid w:val="008605C0"/>
    <w:rsid w:val="00867646"/>
    <w:rsid w:val="008700F9"/>
    <w:rsid w:val="008733A8"/>
    <w:rsid w:val="008742DB"/>
    <w:rsid w:val="00882432"/>
    <w:rsid w:val="0088461C"/>
    <w:rsid w:val="00886114"/>
    <w:rsid w:val="0088631E"/>
    <w:rsid w:val="00891B2A"/>
    <w:rsid w:val="008A286B"/>
    <w:rsid w:val="008B2D66"/>
    <w:rsid w:val="008B3B27"/>
    <w:rsid w:val="008C38CC"/>
    <w:rsid w:val="008C4D86"/>
    <w:rsid w:val="008D2C67"/>
    <w:rsid w:val="008D4E4D"/>
    <w:rsid w:val="008D5C08"/>
    <w:rsid w:val="008E40B5"/>
    <w:rsid w:val="008F0EB8"/>
    <w:rsid w:val="008F1F44"/>
    <w:rsid w:val="008F44E8"/>
    <w:rsid w:val="008F5A90"/>
    <w:rsid w:val="008F72F7"/>
    <w:rsid w:val="008F7A3B"/>
    <w:rsid w:val="00903BD2"/>
    <w:rsid w:val="00905846"/>
    <w:rsid w:val="00913802"/>
    <w:rsid w:val="009138A3"/>
    <w:rsid w:val="00915AA4"/>
    <w:rsid w:val="00921BBA"/>
    <w:rsid w:val="00923A69"/>
    <w:rsid w:val="00930323"/>
    <w:rsid w:val="009306A7"/>
    <w:rsid w:val="00930751"/>
    <w:rsid w:val="00931C0A"/>
    <w:rsid w:val="00934CAA"/>
    <w:rsid w:val="00934DF8"/>
    <w:rsid w:val="00940A5D"/>
    <w:rsid w:val="00951B1F"/>
    <w:rsid w:val="00954840"/>
    <w:rsid w:val="0095773D"/>
    <w:rsid w:val="00962BF2"/>
    <w:rsid w:val="00975D7E"/>
    <w:rsid w:val="00977F61"/>
    <w:rsid w:val="00984276"/>
    <w:rsid w:val="009853CB"/>
    <w:rsid w:val="00990431"/>
    <w:rsid w:val="009928E3"/>
    <w:rsid w:val="0099363B"/>
    <w:rsid w:val="009942BC"/>
    <w:rsid w:val="00996C4E"/>
    <w:rsid w:val="009A3397"/>
    <w:rsid w:val="009B095E"/>
    <w:rsid w:val="009B1EE1"/>
    <w:rsid w:val="009B4796"/>
    <w:rsid w:val="009B60E8"/>
    <w:rsid w:val="009C08EC"/>
    <w:rsid w:val="009C298B"/>
    <w:rsid w:val="009C3730"/>
    <w:rsid w:val="009C6D95"/>
    <w:rsid w:val="009E0136"/>
    <w:rsid w:val="009E309B"/>
    <w:rsid w:val="009F2052"/>
    <w:rsid w:val="009F3122"/>
    <w:rsid w:val="009F374B"/>
    <w:rsid w:val="00A01FF4"/>
    <w:rsid w:val="00A02FC2"/>
    <w:rsid w:val="00A15A31"/>
    <w:rsid w:val="00A224B6"/>
    <w:rsid w:val="00A258B6"/>
    <w:rsid w:val="00A30011"/>
    <w:rsid w:val="00A340D3"/>
    <w:rsid w:val="00A36239"/>
    <w:rsid w:val="00A43188"/>
    <w:rsid w:val="00A44A35"/>
    <w:rsid w:val="00A4603E"/>
    <w:rsid w:val="00A46E10"/>
    <w:rsid w:val="00A47663"/>
    <w:rsid w:val="00A51EF7"/>
    <w:rsid w:val="00A56CC3"/>
    <w:rsid w:val="00A62CE8"/>
    <w:rsid w:val="00A62D31"/>
    <w:rsid w:val="00A67677"/>
    <w:rsid w:val="00A67C07"/>
    <w:rsid w:val="00A71D57"/>
    <w:rsid w:val="00A77DD6"/>
    <w:rsid w:val="00A81C2E"/>
    <w:rsid w:val="00A837DD"/>
    <w:rsid w:val="00A90893"/>
    <w:rsid w:val="00A9219B"/>
    <w:rsid w:val="00A9587F"/>
    <w:rsid w:val="00AA11F9"/>
    <w:rsid w:val="00AA46AD"/>
    <w:rsid w:val="00AB3CC7"/>
    <w:rsid w:val="00AB60B9"/>
    <w:rsid w:val="00AC05F3"/>
    <w:rsid w:val="00AC0FBE"/>
    <w:rsid w:val="00AC1BAB"/>
    <w:rsid w:val="00AC5CF2"/>
    <w:rsid w:val="00AC7205"/>
    <w:rsid w:val="00AC7F55"/>
    <w:rsid w:val="00AD0457"/>
    <w:rsid w:val="00AD704C"/>
    <w:rsid w:val="00AD7C70"/>
    <w:rsid w:val="00AD7D53"/>
    <w:rsid w:val="00AE2955"/>
    <w:rsid w:val="00AE362A"/>
    <w:rsid w:val="00AE7FD2"/>
    <w:rsid w:val="00AF0A05"/>
    <w:rsid w:val="00AF0C95"/>
    <w:rsid w:val="00AF447E"/>
    <w:rsid w:val="00AF574C"/>
    <w:rsid w:val="00B0304D"/>
    <w:rsid w:val="00B117F8"/>
    <w:rsid w:val="00B129FF"/>
    <w:rsid w:val="00B14A9D"/>
    <w:rsid w:val="00B157A3"/>
    <w:rsid w:val="00B16D38"/>
    <w:rsid w:val="00B17868"/>
    <w:rsid w:val="00B316F2"/>
    <w:rsid w:val="00B31A00"/>
    <w:rsid w:val="00B332E4"/>
    <w:rsid w:val="00B36129"/>
    <w:rsid w:val="00B464BB"/>
    <w:rsid w:val="00B46EDD"/>
    <w:rsid w:val="00B5127B"/>
    <w:rsid w:val="00B51C13"/>
    <w:rsid w:val="00B53EBE"/>
    <w:rsid w:val="00B57E21"/>
    <w:rsid w:val="00B64973"/>
    <w:rsid w:val="00B66166"/>
    <w:rsid w:val="00B6788A"/>
    <w:rsid w:val="00B702B9"/>
    <w:rsid w:val="00B811BC"/>
    <w:rsid w:val="00B8125B"/>
    <w:rsid w:val="00B81D71"/>
    <w:rsid w:val="00B8274B"/>
    <w:rsid w:val="00B91990"/>
    <w:rsid w:val="00B91BF8"/>
    <w:rsid w:val="00B94E75"/>
    <w:rsid w:val="00BA190B"/>
    <w:rsid w:val="00BA440D"/>
    <w:rsid w:val="00BA5171"/>
    <w:rsid w:val="00BA6C7C"/>
    <w:rsid w:val="00BB1378"/>
    <w:rsid w:val="00BB4E8F"/>
    <w:rsid w:val="00BB7585"/>
    <w:rsid w:val="00BC2A1C"/>
    <w:rsid w:val="00BC6D2D"/>
    <w:rsid w:val="00BC7669"/>
    <w:rsid w:val="00BD3B4C"/>
    <w:rsid w:val="00BD70AC"/>
    <w:rsid w:val="00BE0874"/>
    <w:rsid w:val="00BE2D2A"/>
    <w:rsid w:val="00BE331B"/>
    <w:rsid w:val="00BE72C7"/>
    <w:rsid w:val="00C0094C"/>
    <w:rsid w:val="00C03E68"/>
    <w:rsid w:val="00C17C83"/>
    <w:rsid w:val="00C2170F"/>
    <w:rsid w:val="00C22477"/>
    <w:rsid w:val="00C26BFE"/>
    <w:rsid w:val="00C30522"/>
    <w:rsid w:val="00C370D0"/>
    <w:rsid w:val="00C377CD"/>
    <w:rsid w:val="00C40505"/>
    <w:rsid w:val="00C413EC"/>
    <w:rsid w:val="00C54BEE"/>
    <w:rsid w:val="00C60D3F"/>
    <w:rsid w:val="00C60D85"/>
    <w:rsid w:val="00C61105"/>
    <w:rsid w:val="00C63EDF"/>
    <w:rsid w:val="00C6541F"/>
    <w:rsid w:val="00C7116F"/>
    <w:rsid w:val="00C71624"/>
    <w:rsid w:val="00C721F8"/>
    <w:rsid w:val="00C72CD9"/>
    <w:rsid w:val="00C75298"/>
    <w:rsid w:val="00C760C9"/>
    <w:rsid w:val="00C76CAF"/>
    <w:rsid w:val="00C8090D"/>
    <w:rsid w:val="00C843C9"/>
    <w:rsid w:val="00C851E2"/>
    <w:rsid w:val="00C853E9"/>
    <w:rsid w:val="00C85F25"/>
    <w:rsid w:val="00C870AE"/>
    <w:rsid w:val="00C87384"/>
    <w:rsid w:val="00C91754"/>
    <w:rsid w:val="00C927E1"/>
    <w:rsid w:val="00C94CBE"/>
    <w:rsid w:val="00C96EB3"/>
    <w:rsid w:val="00CA1C0E"/>
    <w:rsid w:val="00CA3980"/>
    <w:rsid w:val="00CB1BD8"/>
    <w:rsid w:val="00CB4134"/>
    <w:rsid w:val="00CC0389"/>
    <w:rsid w:val="00CC75DA"/>
    <w:rsid w:val="00CC7CC8"/>
    <w:rsid w:val="00CD5BA9"/>
    <w:rsid w:val="00CD6540"/>
    <w:rsid w:val="00CD7DB0"/>
    <w:rsid w:val="00CE5DC6"/>
    <w:rsid w:val="00CF4B53"/>
    <w:rsid w:val="00CF5593"/>
    <w:rsid w:val="00CF568D"/>
    <w:rsid w:val="00D0552E"/>
    <w:rsid w:val="00D072CB"/>
    <w:rsid w:val="00D07A27"/>
    <w:rsid w:val="00D12214"/>
    <w:rsid w:val="00D133DB"/>
    <w:rsid w:val="00D135B1"/>
    <w:rsid w:val="00D15690"/>
    <w:rsid w:val="00D31B82"/>
    <w:rsid w:val="00D37126"/>
    <w:rsid w:val="00D379D4"/>
    <w:rsid w:val="00D40A39"/>
    <w:rsid w:val="00D41CB7"/>
    <w:rsid w:val="00D4558C"/>
    <w:rsid w:val="00D461E4"/>
    <w:rsid w:val="00D60D2C"/>
    <w:rsid w:val="00D62CC0"/>
    <w:rsid w:val="00D640CC"/>
    <w:rsid w:val="00D65E6E"/>
    <w:rsid w:val="00D72BEE"/>
    <w:rsid w:val="00D75A02"/>
    <w:rsid w:val="00D803D0"/>
    <w:rsid w:val="00D81A3F"/>
    <w:rsid w:val="00D81D59"/>
    <w:rsid w:val="00D833F9"/>
    <w:rsid w:val="00D866A8"/>
    <w:rsid w:val="00D93CAC"/>
    <w:rsid w:val="00D97D90"/>
    <w:rsid w:val="00DA078B"/>
    <w:rsid w:val="00DA27DD"/>
    <w:rsid w:val="00DA2DFC"/>
    <w:rsid w:val="00DA4B75"/>
    <w:rsid w:val="00DA617B"/>
    <w:rsid w:val="00DA798E"/>
    <w:rsid w:val="00DB13B7"/>
    <w:rsid w:val="00DB2E05"/>
    <w:rsid w:val="00DB3643"/>
    <w:rsid w:val="00DB681C"/>
    <w:rsid w:val="00DB7FDF"/>
    <w:rsid w:val="00DC2D75"/>
    <w:rsid w:val="00DC5FFC"/>
    <w:rsid w:val="00DC7528"/>
    <w:rsid w:val="00DE77D6"/>
    <w:rsid w:val="00DF2F56"/>
    <w:rsid w:val="00DF36A5"/>
    <w:rsid w:val="00E00F5E"/>
    <w:rsid w:val="00E01D89"/>
    <w:rsid w:val="00E01DA3"/>
    <w:rsid w:val="00E02095"/>
    <w:rsid w:val="00E020AA"/>
    <w:rsid w:val="00E027D4"/>
    <w:rsid w:val="00E06124"/>
    <w:rsid w:val="00E1139C"/>
    <w:rsid w:val="00E12E2E"/>
    <w:rsid w:val="00E14609"/>
    <w:rsid w:val="00E15E3D"/>
    <w:rsid w:val="00E16956"/>
    <w:rsid w:val="00E17C51"/>
    <w:rsid w:val="00E21E46"/>
    <w:rsid w:val="00E22D17"/>
    <w:rsid w:val="00E238D4"/>
    <w:rsid w:val="00E3425A"/>
    <w:rsid w:val="00E40B5D"/>
    <w:rsid w:val="00E411A7"/>
    <w:rsid w:val="00E43E30"/>
    <w:rsid w:val="00E47029"/>
    <w:rsid w:val="00E47C80"/>
    <w:rsid w:val="00E512E2"/>
    <w:rsid w:val="00E6038A"/>
    <w:rsid w:val="00E6098E"/>
    <w:rsid w:val="00E60B9D"/>
    <w:rsid w:val="00E60DE8"/>
    <w:rsid w:val="00E63B63"/>
    <w:rsid w:val="00E713BA"/>
    <w:rsid w:val="00E73B4D"/>
    <w:rsid w:val="00E853D4"/>
    <w:rsid w:val="00E86A5F"/>
    <w:rsid w:val="00E87AD9"/>
    <w:rsid w:val="00E901D4"/>
    <w:rsid w:val="00EA5525"/>
    <w:rsid w:val="00EB4414"/>
    <w:rsid w:val="00EC03F5"/>
    <w:rsid w:val="00EC422E"/>
    <w:rsid w:val="00EC7F1F"/>
    <w:rsid w:val="00ED346F"/>
    <w:rsid w:val="00ED698F"/>
    <w:rsid w:val="00ED777B"/>
    <w:rsid w:val="00EE0033"/>
    <w:rsid w:val="00EE2CB4"/>
    <w:rsid w:val="00EE5010"/>
    <w:rsid w:val="00EF1FA8"/>
    <w:rsid w:val="00EF31D5"/>
    <w:rsid w:val="00EF3ECA"/>
    <w:rsid w:val="00F01237"/>
    <w:rsid w:val="00F117FC"/>
    <w:rsid w:val="00F1567F"/>
    <w:rsid w:val="00F20D37"/>
    <w:rsid w:val="00F34258"/>
    <w:rsid w:val="00F34995"/>
    <w:rsid w:val="00F42287"/>
    <w:rsid w:val="00F5002C"/>
    <w:rsid w:val="00F5180F"/>
    <w:rsid w:val="00F51E3D"/>
    <w:rsid w:val="00F6163B"/>
    <w:rsid w:val="00F63046"/>
    <w:rsid w:val="00F71304"/>
    <w:rsid w:val="00F76EB9"/>
    <w:rsid w:val="00F76F87"/>
    <w:rsid w:val="00F8425B"/>
    <w:rsid w:val="00F92415"/>
    <w:rsid w:val="00F940A5"/>
    <w:rsid w:val="00F96AF5"/>
    <w:rsid w:val="00FA1E7C"/>
    <w:rsid w:val="00FA38C1"/>
    <w:rsid w:val="00FA76E7"/>
    <w:rsid w:val="00FB24D4"/>
    <w:rsid w:val="00FB39DB"/>
    <w:rsid w:val="00FB42E4"/>
    <w:rsid w:val="00FD152D"/>
    <w:rsid w:val="00FD352E"/>
    <w:rsid w:val="00FF06AB"/>
    <w:rsid w:val="00FF0CC8"/>
    <w:rsid w:val="00FF3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836FA"/>
  <w15:chartTrackingRefBased/>
  <w15:docId w15:val="{869370D7-50DD-480E-82A1-9ED80BC4B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229"/>
  </w:style>
  <w:style w:type="paragraph" w:styleId="Heading1">
    <w:name w:val="heading 1"/>
    <w:basedOn w:val="Normal"/>
    <w:next w:val="Normal"/>
    <w:link w:val="Heading1Char"/>
    <w:uiPriority w:val="9"/>
    <w:qFormat/>
    <w:rsid w:val="00140229"/>
    <w:pPr>
      <w:keepNext/>
      <w:keepLines/>
      <w:pBdr>
        <w:left w:val="single" w:sz="12" w:space="12" w:color="009DD9" w:themeColor="accent2"/>
      </w:pBdr>
      <w:spacing w:before="80"/>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semiHidden/>
    <w:unhideWhenUsed/>
    <w:qFormat/>
    <w:rsid w:val="00140229"/>
    <w:pPr>
      <w:keepNext/>
      <w:keepLines/>
      <w:spacing w:before="120" w:after="0"/>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semiHidden/>
    <w:unhideWhenUsed/>
    <w:qFormat/>
    <w:rsid w:val="00140229"/>
    <w:pPr>
      <w:keepNext/>
      <w:keepLines/>
      <w:spacing w:before="80" w:after="0"/>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140229"/>
    <w:pPr>
      <w:keepNext/>
      <w:keepLines/>
      <w:spacing w:before="80" w:after="0"/>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140229"/>
    <w:pPr>
      <w:keepNext/>
      <w:keepLines/>
      <w:spacing w:before="80" w:after="0"/>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140229"/>
    <w:pPr>
      <w:keepNext/>
      <w:keepLines/>
      <w:spacing w:before="80" w:after="0"/>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140229"/>
    <w:pPr>
      <w:keepNext/>
      <w:keepLines/>
      <w:spacing w:before="80" w:after="0"/>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140229"/>
    <w:pPr>
      <w:keepNext/>
      <w:keepLines/>
      <w:spacing w:before="80" w:after="0"/>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140229"/>
    <w:pPr>
      <w:keepNext/>
      <w:keepLines/>
      <w:spacing w:before="80" w:after="0"/>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22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semiHidden/>
    <w:rsid w:val="0014022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semiHidden/>
    <w:rsid w:val="0014022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14022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14022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14022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14022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14022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140229"/>
    <w:rPr>
      <w:rFonts w:asciiTheme="majorHAnsi" w:eastAsiaTheme="majorEastAsia" w:hAnsiTheme="majorHAnsi" w:cstheme="majorBidi"/>
      <w:i/>
      <w:iCs/>
      <w:caps/>
    </w:rPr>
  </w:style>
  <w:style w:type="paragraph" w:styleId="Title">
    <w:name w:val="Title"/>
    <w:basedOn w:val="Normal"/>
    <w:next w:val="Normal"/>
    <w:link w:val="TitleChar"/>
    <w:uiPriority w:val="10"/>
    <w:qFormat/>
    <w:rsid w:val="00140229"/>
    <w:pPr>
      <w:spacing w:after="0"/>
      <w:contextualSpacing/>
    </w:pPr>
    <w:rPr>
      <w:rFonts w:asciiTheme="majorHAnsi" w:eastAsiaTheme="majorEastAsia" w:hAnsiTheme="majorHAnsi" w:cstheme="majorBidi"/>
      <w:caps/>
      <w:spacing w:val="40"/>
      <w:sz w:val="76"/>
      <w:szCs w:val="76"/>
    </w:rPr>
  </w:style>
  <w:style w:type="character" w:customStyle="1" w:styleId="TitleChar">
    <w:name w:val="Title Char"/>
    <w:basedOn w:val="DefaultParagraphFont"/>
    <w:link w:val="Title"/>
    <w:uiPriority w:val="10"/>
    <w:rsid w:val="00140229"/>
    <w:rPr>
      <w:rFonts w:asciiTheme="majorHAnsi" w:eastAsiaTheme="majorEastAsia" w:hAnsiTheme="majorHAnsi" w:cstheme="majorBidi"/>
      <w:caps/>
      <w:spacing w:val="40"/>
      <w:sz w:val="76"/>
      <w:szCs w:val="76"/>
    </w:rPr>
  </w:style>
  <w:style w:type="paragraph" w:styleId="Subtitle">
    <w:name w:val="Subtitle"/>
    <w:basedOn w:val="Normal"/>
    <w:next w:val="Normal"/>
    <w:link w:val="SubtitleChar"/>
    <w:uiPriority w:val="11"/>
    <w:qFormat/>
    <w:rsid w:val="00140229"/>
    <w:pPr>
      <w:numPr>
        <w:ilvl w:val="1"/>
      </w:numPr>
      <w:spacing w:after="240"/>
    </w:pPr>
    <w:rPr>
      <w:color w:val="000000" w:themeColor="text1"/>
      <w:sz w:val="24"/>
      <w:szCs w:val="24"/>
    </w:rPr>
  </w:style>
  <w:style w:type="character" w:customStyle="1" w:styleId="SubtitleChar">
    <w:name w:val="Subtitle Char"/>
    <w:basedOn w:val="DefaultParagraphFont"/>
    <w:link w:val="Subtitle"/>
    <w:uiPriority w:val="11"/>
    <w:rsid w:val="00140229"/>
    <w:rPr>
      <w:color w:val="000000" w:themeColor="text1"/>
      <w:sz w:val="24"/>
      <w:szCs w:val="24"/>
    </w:rPr>
  </w:style>
  <w:style w:type="paragraph" w:styleId="Quote">
    <w:name w:val="Quote"/>
    <w:basedOn w:val="Normal"/>
    <w:next w:val="Normal"/>
    <w:link w:val="QuoteChar"/>
    <w:uiPriority w:val="29"/>
    <w:qFormat/>
    <w:rsid w:val="0014022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140229"/>
    <w:rPr>
      <w:rFonts w:asciiTheme="majorHAnsi" w:eastAsiaTheme="majorEastAsia" w:hAnsiTheme="majorHAnsi" w:cstheme="majorBidi"/>
      <w:sz w:val="24"/>
      <w:szCs w:val="24"/>
    </w:rPr>
  </w:style>
  <w:style w:type="paragraph" w:styleId="ListParagraph">
    <w:name w:val="List Paragraph"/>
    <w:basedOn w:val="Normal"/>
    <w:uiPriority w:val="34"/>
    <w:qFormat/>
    <w:rsid w:val="007856B0"/>
    <w:pPr>
      <w:ind w:left="720"/>
      <w:contextualSpacing/>
    </w:pPr>
  </w:style>
  <w:style w:type="character" w:styleId="IntenseEmphasis">
    <w:name w:val="Intense Emphasis"/>
    <w:basedOn w:val="DefaultParagraphFont"/>
    <w:uiPriority w:val="21"/>
    <w:qFormat/>
    <w:rsid w:val="00140229"/>
    <w:rPr>
      <w:rFonts w:asciiTheme="minorHAnsi" w:eastAsiaTheme="minorEastAsia" w:hAnsiTheme="minorHAnsi" w:cstheme="minorBidi"/>
      <w:b/>
      <w:bCs/>
      <w:i/>
      <w:iCs/>
      <w:color w:val="0075A2" w:themeColor="accent2" w:themeShade="BF"/>
      <w:spacing w:val="0"/>
      <w:w w:val="100"/>
      <w:position w:val="0"/>
      <w:sz w:val="20"/>
      <w:szCs w:val="20"/>
    </w:rPr>
  </w:style>
  <w:style w:type="paragraph" w:styleId="IntenseQuote">
    <w:name w:val="Intense Quote"/>
    <w:basedOn w:val="Normal"/>
    <w:next w:val="Normal"/>
    <w:link w:val="IntenseQuoteChar"/>
    <w:uiPriority w:val="30"/>
    <w:qFormat/>
    <w:rsid w:val="00140229"/>
    <w:pPr>
      <w:spacing w:before="100" w:beforeAutospacing="1" w:after="240"/>
      <w:ind w:left="936" w:right="936"/>
      <w:jc w:val="center"/>
    </w:pPr>
    <w:rPr>
      <w:rFonts w:asciiTheme="majorHAnsi" w:eastAsiaTheme="majorEastAsia" w:hAnsiTheme="majorHAnsi" w:cstheme="majorBidi"/>
      <w:caps/>
      <w:color w:val="0075A2" w:themeColor="accent2" w:themeShade="BF"/>
      <w:spacing w:val="10"/>
      <w:sz w:val="28"/>
      <w:szCs w:val="28"/>
    </w:rPr>
  </w:style>
  <w:style w:type="character" w:customStyle="1" w:styleId="IntenseQuoteChar">
    <w:name w:val="Intense Quote Char"/>
    <w:basedOn w:val="DefaultParagraphFont"/>
    <w:link w:val="IntenseQuote"/>
    <w:uiPriority w:val="30"/>
    <w:rsid w:val="00140229"/>
    <w:rPr>
      <w:rFonts w:asciiTheme="majorHAnsi" w:eastAsiaTheme="majorEastAsia" w:hAnsiTheme="majorHAnsi" w:cstheme="majorBidi"/>
      <w:caps/>
      <w:color w:val="0075A2" w:themeColor="accent2" w:themeShade="BF"/>
      <w:spacing w:val="10"/>
      <w:sz w:val="28"/>
      <w:szCs w:val="28"/>
    </w:rPr>
  </w:style>
  <w:style w:type="character" w:styleId="IntenseReference">
    <w:name w:val="Intense Reference"/>
    <w:basedOn w:val="DefaultParagraphFont"/>
    <w:uiPriority w:val="32"/>
    <w:qFormat/>
    <w:rsid w:val="0014022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paragraph" w:styleId="Caption">
    <w:name w:val="caption"/>
    <w:basedOn w:val="Normal"/>
    <w:next w:val="Normal"/>
    <w:uiPriority w:val="35"/>
    <w:semiHidden/>
    <w:unhideWhenUsed/>
    <w:qFormat/>
    <w:rsid w:val="00140229"/>
    <w:rPr>
      <w:b/>
      <w:bCs/>
      <w:color w:val="009DD9" w:themeColor="accent2"/>
      <w:spacing w:val="10"/>
      <w:sz w:val="16"/>
      <w:szCs w:val="16"/>
    </w:rPr>
  </w:style>
  <w:style w:type="character" w:styleId="Strong">
    <w:name w:val="Strong"/>
    <w:basedOn w:val="DefaultParagraphFont"/>
    <w:uiPriority w:val="22"/>
    <w:qFormat/>
    <w:rsid w:val="0014022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140229"/>
    <w:rPr>
      <w:rFonts w:asciiTheme="minorHAnsi" w:eastAsiaTheme="minorEastAsia" w:hAnsiTheme="minorHAnsi" w:cstheme="minorBidi"/>
      <w:i/>
      <w:iCs/>
      <w:color w:val="0075A2" w:themeColor="accent2" w:themeShade="BF"/>
      <w:sz w:val="20"/>
      <w:szCs w:val="20"/>
    </w:rPr>
  </w:style>
  <w:style w:type="paragraph" w:styleId="NoSpacing">
    <w:name w:val="No Spacing"/>
    <w:uiPriority w:val="1"/>
    <w:qFormat/>
    <w:rsid w:val="00140229"/>
    <w:pPr>
      <w:spacing w:after="0"/>
    </w:pPr>
  </w:style>
  <w:style w:type="character" w:styleId="SubtleEmphasis">
    <w:name w:val="Subtle Emphasis"/>
    <w:basedOn w:val="DefaultParagraphFont"/>
    <w:uiPriority w:val="19"/>
    <w:qFormat/>
    <w:rsid w:val="00140229"/>
    <w:rPr>
      <w:i/>
      <w:iCs/>
      <w:color w:val="auto"/>
    </w:rPr>
  </w:style>
  <w:style w:type="character" w:styleId="SubtleReference">
    <w:name w:val="Subtle Reference"/>
    <w:basedOn w:val="DefaultParagraphFont"/>
    <w:uiPriority w:val="31"/>
    <w:qFormat/>
    <w:rsid w:val="0014022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BookTitle">
    <w:name w:val="Book Title"/>
    <w:basedOn w:val="DefaultParagraphFont"/>
    <w:uiPriority w:val="33"/>
    <w:qFormat/>
    <w:rsid w:val="0014022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unhideWhenUsed/>
    <w:qFormat/>
    <w:rsid w:val="00140229"/>
    <w:pPr>
      <w:outlineLvl w:val="9"/>
    </w:pPr>
  </w:style>
  <w:style w:type="paragraph" w:styleId="TOC2">
    <w:name w:val="toc 2"/>
    <w:basedOn w:val="Normal"/>
    <w:next w:val="Normal"/>
    <w:autoRedefine/>
    <w:uiPriority w:val="39"/>
    <w:unhideWhenUsed/>
    <w:rsid w:val="00130D5F"/>
    <w:pPr>
      <w:spacing w:after="0"/>
      <w:ind w:left="210"/>
    </w:pPr>
    <w:rPr>
      <w:smallCaps/>
      <w:sz w:val="20"/>
      <w:szCs w:val="20"/>
    </w:rPr>
  </w:style>
  <w:style w:type="paragraph" w:styleId="TOC1">
    <w:name w:val="toc 1"/>
    <w:basedOn w:val="Normal"/>
    <w:next w:val="Normal"/>
    <w:autoRedefine/>
    <w:uiPriority w:val="39"/>
    <w:unhideWhenUsed/>
    <w:rsid w:val="00A71D57"/>
    <w:pPr>
      <w:tabs>
        <w:tab w:val="left" w:pos="630"/>
        <w:tab w:val="right" w:leader="dot" w:pos="9350"/>
      </w:tabs>
      <w:spacing w:before="120" w:after="120"/>
      <w:ind w:left="630" w:hanging="630"/>
    </w:pPr>
    <w:rPr>
      <w:b/>
      <w:bCs/>
      <w:caps/>
      <w:sz w:val="20"/>
      <w:szCs w:val="20"/>
    </w:rPr>
  </w:style>
  <w:style w:type="paragraph" w:styleId="TOC3">
    <w:name w:val="toc 3"/>
    <w:basedOn w:val="Normal"/>
    <w:next w:val="Normal"/>
    <w:autoRedefine/>
    <w:uiPriority w:val="39"/>
    <w:unhideWhenUsed/>
    <w:rsid w:val="00806498"/>
    <w:pPr>
      <w:spacing w:after="0"/>
      <w:ind w:left="420"/>
    </w:pPr>
    <w:rPr>
      <w:i/>
      <w:iCs/>
      <w:sz w:val="20"/>
      <w:szCs w:val="20"/>
    </w:rPr>
  </w:style>
  <w:style w:type="paragraph" w:styleId="Header">
    <w:name w:val="header"/>
    <w:basedOn w:val="Normal"/>
    <w:link w:val="HeaderChar"/>
    <w:uiPriority w:val="99"/>
    <w:unhideWhenUsed/>
    <w:rsid w:val="00806498"/>
    <w:pPr>
      <w:tabs>
        <w:tab w:val="center" w:pos="4680"/>
        <w:tab w:val="right" w:pos="9360"/>
      </w:tabs>
      <w:spacing w:after="0"/>
    </w:pPr>
  </w:style>
  <w:style w:type="character" w:customStyle="1" w:styleId="HeaderChar">
    <w:name w:val="Header Char"/>
    <w:basedOn w:val="DefaultParagraphFont"/>
    <w:link w:val="Header"/>
    <w:uiPriority w:val="99"/>
    <w:rsid w:val="00806498"/>
  </w:style>
  <w:style w:type="paragraph" w:styleId="Footer">
    <w:name w:val="footer"/>
    <w:basedOn w:val="Normal"/>
    <w:link w:val="FooterChar"/>
    <w:uiPriority w:val="99"/>
    <w:unhideWhenUsed/>
    <w:rsid w:val="00806498"/>
    <w:pPr>
      <w:tabs>
        <w:tab w:val="center" w:pos="4680"/>
        <w:tab w:val="right" w:pos="9360"/>
      </w:tabs>
      <w:spacing w:after="0"/>
    </w:pPr>
  </w:style>
  <w:style w:type="character" w:customStyle="1" w:styleId="FooterChar">
    <w:name w:val="Footer Char"/>
    <w:basedOn w:val="DefaultParagraphFont"/>
    <w:link w:val="Footer"/>
    <w:uiPriority w:val="99"/>
    <w:rsid w:val="00806498"/>
  </w:style>
  <w:style w:type="character" w:styleId="Hyperlink">
    <w:name w:val="Hyperlink"/>
    <w:basedOn w:val="DefaultParagraphFont"/>
    <w:uiPriority w:val="99"/>
    <w:unhideWhenUsed/>
    <w:rsid w:val="00232FA4"/>
    <w:rPr>
      <w:color w:val="F49100" w:themeColor="hyperlink"/>
      <w:u w:val="single"/>
    </w:rPr>
  </w:style>
  <w:style w:type="paragraph" w:styleId="NormalWeb">
    <w:name w:val="Normal (Web)"/>
    <w:basedOn w:val="Normal"/>
    <w:uiPriority w:val="99"/>
    <w:semiHidden/>
    <w:unhideWhenUsed/>
    <w:rsid w:val="00C72CD9"/>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250B75"/>
    <w:rPr>
      <w:color w:val="605E5C"/>
      <w:shd w:val="clear" w:color="auto" w:fill="E1DFDD"/>
    </w:rPr>
  </w:style>
  <w:style w:type="paragraph" w:styleId="TOC4">
    <w:name w:val="toc 4"/>
    <w:basedOn w:val="Normal"/>
    <w:next w:val="Normal"/>
    <w:autoRedefine/>
    <w:uiPriority w:val="39"/>
    <w:unhideWhenUsed/>
    <w:rsid w:val="00450C58"/>
    <w:pPr>
      <w:spacing w:after="0"/>
      <w:ind w:left="630"/>
    </w:pPr>
    <w:rPr>
      <w:sz w:val="18"/>
      <w:szCs w:val="18"/>
    </w:rPr>
  </w:style>
  <w:style w:type="paragraph" w:styleId="TOC5">
    <w:name w:val="toc 5"/>
    <w:basedOn w:val="Normal"/>
    <w:next w:val="Normal"/>
    <w:autoRedefine/>
    <w:uiPriority w:val="39"/>
    <w:unhideWhenUsed/>
    <w:rsid w:val="00450C58"/>
    <w:pPr>
      <w:spacing w:after="0"/>
      <w:ind w:left="840"/>
    </w:pPr>
    <w:rPr>
      <w:sz w:val="18"/>
      <w:szCs w:val="18"/>
    </w:rPr>
  </w:style>
  <w:style w:type="paragraph" w:styleId="TOC6">
    <w:name w:val="toc 6"/>
    <w:basedOn w:val="Normal"/>
    <w:next w:val="Normal"/>
    <w:autoRedefine/>
    <w:uiPriority w:val="39"/>
    <w:unhideWhenUsed/>
    <w:rsid w:val="00450C58"/>
    <w:pPr>
      <w:spacing w:after="0"/>
      <w:ind w:left="1050"/>
    </w:pPr>
    <w:rPr>
      <w:sz w:val="18"/>
      <w:szCs w:val="18"/>
    </w:rPr>
  </w:style>
  <w:style w:type="paragraph" w:styleId="TOC7">
    <w:name w:val="toc 7"/>
    <w:basedOn w:val="Normal"/>
    <w:next w:val="Normal"/>
    <w:autoRedefine/>
    <w:uiPriority w:val="39"/>
    <w:unhideWhenUsed/>
    <w:rsid w:val="00450C58"/>
    <w:pPr>
      <w:spacing w:after="0"/>
      <w:ind w:left="1260"/>
    </w:pPr>
    <w:rPr>
      <w:sz w:val="18"/>
      <w:szCs w:val="18"/>
    </w:rPr>
  </w:style>
  <w:style w:type="paragraph" w:styleId="TOC8">
    <w:name w:val="toc 8"/>
    <w:basedOn w:val="Normal"/>
    <w:next w:val="Normal"/>
    <w:autoRedefine/>
    <w:uiPriority w:val="39"/>
    <w:unhideWhenUsed/>
    <w:rsid w:val="00450C58"/>
    <w:pPr>
      <w:spacing w:after="0"/>
      <w:ind w:left="1470"/>
    </w:pPr>
    <w:rPr>
      <w:sz w:val="18"/>
      <w:szCs w:val="18"/>
    </w:rPr>
  </w:style>
  <w:style w:type="paragraph" w:styleId="TOC9">
    <w:name w:val="toc 9"/>
    <w:basedOn w:val="Normal"/>
    <w:next w:val="Normal"/>
    <w:autoRedefine/>
    <w:uiPriority w:val="39"/>
    <w:unhideWhenUsed/>
    <w:rsid w:val="00450C58"/>
    <w:pPr>
      <w:spacing w:after="0"/>
      <w:ind w:left="1680"/>
    </w:pPr>
    <w:rPr>
      <w:sz w:val="18"/>
      <w:szCs w:val="18"/>
    </w:rPr>
  </w:style>
  <w:style w:type="character" w:styleId="FollowedHyperlink">
    <w:name w:val="FollowedHyperlink"/>
    <w:basedOn w:val="DefaultParagraphFont"/>
    <w:uiPriority w:val="99"/>
    <w:semiHidden/>
    <w:unhideWhenUsed/>
    <w:rsid w:val="002C52FB"/>
    <w:rPr>
      <w:color w:val="85DFD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cfcsn.ca/grants/Statement%20of%20Purposes%20-%20CFCSN.pdf" TargetMode="External"/><Relationship Id="rId18" Type="http://schemas.openxmlformats.org/officeDocument/2006/relationships/hyperlink" Target="https://www.canada.ca/en/revenue-agency/services/forms-publications/publications/rc4110/employee-self-employed.html"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cfcsn.ca/grants/apply-for-a-grant" TargetMode="External"/><Relationship Id="rId7" Type="http://schemas.openxmlformats.org/officeDocument/2006/relationships/endnotes" Target="endnotes.xml"/><Relationship Id="rId12" Type="http://schemas.openxmlformats.org/officeDocument/2006/relationships/hyperlink" Target="https://www.zoho.com/" TargetMode="External"/><Relationship Id="rId17" Type="http://schemas.openxmlformats.org/officeDocument/2006/relationships/hyperlink" Target="https://www.cfcsn.ca/files/vital_signs_report_march_12-_2024.pdf" TargetMode="External"/><Relationship Id="rId25" Type="http://schemas.openxmlformats.org/officeDocument/2006/relationships/hyperlink" Target="mailto:admin@cfcsn.ca" TargetMode="External"/><Relationship Id="rId2" Type="http://schemas.openxmlformats.org/officeDocument/2006/relationships/numbering" Target="numbering.xml"/><Relationship Id="rId16" Type="http://schemas.openxmlformats.org/officeDocument/2006/relationships/hyperlink" Target="https://www.cfcsn.ca/blogs/post/campbellford-seymour-community-fund" TargetMode="External"/><Relationship Id="rId20" Type="http://schemas.openxmlformats.org/officeDocument/2006/relationships/hyperlink" Target="https://www.cfcsn.ca/grants/apply-for-a-gran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fcsn.ca/grants/grant-recipients" TargetMode="External"/><Relationship Id="rId24" Type="http://schemas.openxmlformats.org/officeDocument/2006/relationships/hyperlink" Target="mailto:info@cfcsn.ca" TargetMode="External"/><Relationship Id="rId5" Type="http://schemas.openxmlformats.org/officeDocument/2006/relationships/webSettings" Target="webSettings.xml"/><Relationship Id="rId15" Type="http://schemas.openxmlformats.org/officeDocument/2006/relationships/hyperlink" Target="https://www.cfcsn.ca/blogs/post/northumberland-county-fund" TargetMode="External"/><Relationship Id="rId23" Type="http://schemas.openxmlformats.org/officeDocument/2006/relationships/hyperlink" Target="https://www.cfcsn.ca/news%20stories/media-centre" TargetMode="External"/><Relationship Id="rId28" Type="http://schemas.openxmlformats.org/officeDocument/2006/relationships/theme" Target="theme/theme1.xml"/><Relationship Id="rId10" Type="http://schemas.openxmlformats.org/officeDocument/2006/relationships/hyperlink" Target="https://www.cfcsn.ca/blogs/post/job-opportunity-for-youth-grant-program" TargetMode="External"/><Relationship Id="rId19" Type="http://schemas.openxmlformats.org/officeDocument/2006/relationships/hyperlink" Target="https://www.canada.ca/en/revenue-agency/services/tax/businesses/topics/payroll.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canada.ca/en/revenue-agency/services/charities-giving/charities/policies-guidance/charities-making-grants-non-qualified-donees.html" TargetMode="External"/><Relationship Id="rId22" Type="http://schemas.openxmlformats.org/officeDocument/2006/relationships/hyperlink" Target="https://www.cfcsn.ca/grants/Grant%20Recognition%20Policy%20-%20Final.pdf" TargetMode="External"/><Relationship Id="rId27"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Ion">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Ion">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r:embed="rId1">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90DA3-971E-43BC-BEA3-D8BDF3EA4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TotalTime>
  <Pages>12</Pages>
  <Words>3934</Words>
  <Characters>22425</Characters>
  <Application>Microsoft Office Word</Application>
  <DocSecurity>8</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Vandesteeg</dc:creator>
  <cp:keywords/>
  <dc:description/>
  <cp:lastModifiedBy>Pamela Vandesteeg</cp:lastModifiedBy>
  <cp:revision>206</cp:revision>
  <cp:lastPrinted>2025-11-19T20:18:00Z</cp:lastPrinted>
  <dcterms:created xsi:type="dcterms:W3CDTF">2025-10-29T14:07:00Z</dcterms:created>
  <dcterms:modified xsi:type="dcterms:W3CDTF">2025-12-04T16:55:00Z</dcterms:modified>
</cp:coreProperties>
</file>