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5D8F9" w14:textId="12409CA7" w:rsidR="00F5002C" w:rsidRDefault="00F5002C"/>
    <w:p w14:paraId="1E601A62" w14:textId="36F91623" w:rsidR="007856B0" w:rsidRDefault="007856B0">
      <w:r>
        <w:rPr>
          <w:noProof/>
        </w:rPr>
        <w:drawing>
          <wp:anchor distT="0" distB="0" distL="114300" distR="114300" simplePos="0" relativeHeight="251658240" behindDoc="0" locked="0" layoutInCell="1" allowOverlap="1" wp14:anchorId="21388ACD" wp14:editId="1510058F">
            <wp:simplePos x="914400" y="1203960"/>
            <wp:positionH relativeFrom="margin">
              <wp:align>center</wp:align>
            </wp:positionH>
            <wp:positionV relativeFrom="margin">
              <wp:align>top</wp:align>
            </wp:positionV>
            <wp:extent cx="4361432" cy="1112520"/>
            <wp:effectExtent l="0" t="0" r="1270" b="0"/>
            <wp:wrapSquare wrapText="bothSides"/>
            <wp:docPr id="44069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9980" name="Picture 44069980"/>
                    <pic:cNvPicPr/>
                  </pic:nvPicPr>
                  <pic:blipFill>
                    <a:blip r:embed="rId8">
                      <a:extLst>
                        <a:ext uri="{28A0092B-C50C-407E-A947-70E740481C1C}">
                          <a14:useLocalDpi xmlns:a14="http://schemas.microsoft.com/office/drawing/2010/main" val="0"/>
                        </a:ext>
                      </a:extLst>
                    </a:blip>
                    <a:stretch>
                      <a:fillRect/>
                    </a:stretch>
                  </pic:blipFill>
                  <pic:spPr>
                    <a:xfrm>
                      <a:off x="0" y="0"/>
                      <a:ext cx="4361432" cy="1112520"/>
                    </a:xfrm>
                    <a:prstGeom prst="rect">
                      <a:avLst/>
                    </a:prstGeom>
                  </pic:spPr>
                </pic:pic>
              </a:graphicData>
            </a:graphic>
          </wp:anchor>
        </w:drawing>
      </w:r>
    </w:p>
    <w:p w14:paraId="36C5B8AA" w14:textId="2F84E4D2" w:rsidR="007856B0" w:rsidRDefault="007856B0"/>
    <w:p w14:paraId="6804BA72" w14:textId="4D2CAE4B" w:rsidR="007856B0" w:rsidRDefault="007856B0"/>
    <w:p w14:paraId="57CE5162" w14:textId="5406F01F" w:rsidR="007856B0" w:rsidRDefault="007856B0"/>
    <w:p w14:paraId="3FF3B40C" w14:textId="4156D814" w:rsidR="007856B0" w:rsidRDefault="007856B0"/>
    <w:p w14:paraId="07E31CEA" w14:textId="5AA4AE15" w:rsidR="007856B0" w:rsidRDefault="007856B0" w:rsidP="007856B0">
      <w:pPr>
        <w:jc w:val="center"/>
        <w:rPr>
          <w:b/>
          <w:bCs/>
          <w:sz w:val="72"/>
          <w:szCs w:val="72"/>
        </w:rPr>
      </w:pPr>
    </w:p>
    <w:p w14:paraId="2A6228F5" w14:textId="372AA11A" w:rsidR="00806498" w:rsidRDefault="007700C4" w:rsidP="00806498">
      <w:pPr>
        <w:jc w:val="center"/>
        <w:rPr>
          <w:b/>
          <w:bCs/>
          <w:sz w:val="72"/>
          <w:szCs w:val="72"/>
          <w:shd w:val="clear" w:color="auto" w:fill="92D050"/>
        </w:rPr>
      </w:pPr>
      <w:r w:rsidRPr="00F37AB7">
        <w:rPr>
          <w:b/>
          <w:bCs/>
          <w:sz w:val="56"/>
          <w:szCs w:val="56"/>
        </w:rPr>
        <w:t xml:space="preserve">Community Impact </w:t>
      </w:r>
      <w:r w:rsidR="005F2DB3" w:rsidRPr="00F37AB7">
        <w:rPr>
          <w:b/>
          <w:bCs/>
          <w:sz w:val="56"/>
          <w:szCs w:val="56"/>
        </w:rPr>
        <w:t xml:space="preserve">Grant </w:t>
      </w:r>
      <w:r w:rsidRPr="00F37AB7">
        <w:rPr>
          <w:b/>
          <w:bCs/>
          <w:sz w:val="56"/>
          <w:szCs w:val="56"/>
        </w:rPr>
        <w:t xml:space="preserve">&amp; </w:t>
      </w:r>
      <w:r w:rsidRPr="00F37AB7">
        <w:rPr>
          <w:b/>
          <w:bCs/>
          <w:sz w:val="56"/>
          <w:szCs w:val="56"/>
        </w:rPr>
        <w:br/>
        <w:t xml:space="preserve">Mini </w:t>
      </w:r>
      <w:r w:rsidR="007856B0" w:rsidRPr="00F37AB7">
        <w:rPr>
          <w:b/>
          <w:bCs/>
          <w:sz w:val="56"/>
          <w:szCs w:val="56"/>
        </w:rPr>
        <w:t>Grant Program</w:t>
      </w:r>
      <w:r w:rsidRPr="00F37AB7">
        <w:rPr>
          <w:b/>
          <w:bCs/>
          <w:sz w:val="56"/>
          <w:szCs w:val="56"/>
        </w:rPr>
        <w:t>s</w:t>
      </w:r>
      <w:r w:rsidR="00B4265B">
        <w:rPr>
          <w:b/>
          <w:bCs/>
          <w:sz w:val="72"/>
          <w:szCs w:val="72"/>
          <w:shd w:val="clear" w:color="auto" w:fill="92D050"/>
        </w:rPr>
        <w:pict w14:anchorId="6532C862">
          <v:rect id="_x0000_i1025" style="width:0;height:1.5pt" o:hralign="center" o:hrstd="t" o:hr="t" fillcolor="#a0a0a0" stroked="f"/>
        </w:pict>
      </w:r>
    </w:p>
    <w:p w14:paraId="499952B6" w14:textId="61DF1650" w:rsidR="007856B0" w:rsidRPr="00F37AB7" w:rsidRDefault="007856B0" w:rsidP="00806498">
      <w:pPr>
        <w:jc w:val="center"/>
        <w:rPr>
          <w:b/>
          <w:bCs/>
          <w:color w:val="92D050"/>
          <w:sz w:val="56"/>
          <w:szCs w:val="56"/>
        </w:rPr>
      </w:pPr>
      <w:r w:rsidRPr="00F37AB7">
        <w:rPr>
          <w:b/>
          <w:bCs/>
          <w:color w:val="92D050"/>
          <w:sz w:val="56"/>
          <w:szCs w:val="56"/>
        </w:rPr>
        <w:t>2026 Applica</w:t>
      </w:r>
      <w:r w:rsidR="007700C4" w:rsidRPr="00F37AB7">
        <w:rPr>
          <w:b/>
          <w:bCs/>
          <w:color w:val="92D050"/>
          <w:sz w:val="56"/>
          <w:szCs w:val="56"/>
        </w:rPr>
        <w:t>nt</w:t>
      </w:r>
      <w:r w:rsidRPr="00F37AB7">
        <w:rPr>
          <w:b/>
          <w:bCs/>
          <w:color w:val="92D050"/>
          <w:sz w:val="56"/>
          <w:szCs w:val="56"/>
        </w:rPr>
        <w:t xml:space="preserve"> Guide</w:t>
      </w:r>
    </w:p>
    <w:p w14:paraId="58F6B62B" w14:textId="79732CFF" w:rsidR="001F2196" w:rsidRPr="00BD70AC" w:rsidRDefault="00F37AB7" w:rsidP="00806498">
      <w:pPr>
        <w:jc w:val="center"/>
        <w:rPr>
          <w:b/>
          <w:bCs/>
          <w:color w:val="92D050"/>
          <w:sz w:val="48"/>
          <w:szCs w:val="48"/>
        </w:rPr>
      </w:pPr>
      <w:r>
        <w:rPr>
          <w:b/>
          <w:bCs/>
          <w:noProof/>
          <w:sz w:val="48"/>
          <w:szCs w:val="48"/>
        </w:rPr>
        <w:drawing>
          <wp:anchor distT="0" distB="0" distL="114300" distR="114300" simplePos="0" relativeHeight="251659264" behindDoc="1" locked="0" layoutInCell="1" allowOverlap="1" wp14:anchorId="1CFEDB19" wp14:editId="6EF166B4">
            <wp:simplePos x="1539240" y="4907280"/>
            <wp:positionH relativeFrom="margin">
              <wp:align>center</wp:align>
            </wp:positionH>
            <wp:positionV relativeFrom="margin">
              <wp:align>bottom</wp:align>
            </wp:positionV>
            <wp:extent cx="4701540" cy="3761105"/>
            <wp:effectExtent l="0" t="0" r="3810" b="0"/>
            <wp:wrapSquare wrapText="bothSides"/>
            <wp:docPr id="1967122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22569" name="Picture 196712256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01540" cy="3761105"/>
                    </a:xfrm>
                    <a:prstGeom prst="rect">
                      <a:avLst/>
                    </a:prstGeom>
                  </pic:spPr>
                </pic:pic>
              </a:graphicData>
            </a:graphic>
          </wp:anchor>
        </w:drawing>
      </w:r>
    </w:p>
    <w:p w14:paraId="259A2F28" w14:textId="1978E6A1" w:rsidR="00806498" w:rsidRDefault="00806498" w:rsidP="001F2196">
      <w:pPr>
        <w:jc w:val="center"/>
        <w:rPr>
          <w:b/>
          <w:bCs/>
          <w:sz w:val="48"/>
          <w:szCs w:val="48"/>
        </w:rPr>
      </w:pPr>
      <w:r>
        <w:rPr>
          <w:b/>
          <w:bCs/>
          <w:sz w:val="48"/>
          <w:szCs w:val="48"/>
        </w:rPr>
        <w:br w:type="page"/>
      </w:r>
    </w:p>
    <w:sdt>
      <w:sdtPr>
        <w:rPr>
          <w:rFonts w:asciiTheme="minorHAnsi" w:eastAsiaTheme="minorEastAsia" w:hAnsiTheme="minorHAnsi" w:cstheme="minorBidi"/>
          <w:caps w:val="0"/>
          <w:spacing w:val="0"/>
          <w:sz w:val="21"/>
          <w:szCs w:val="21"/>
        </w:rPr>
        <w:id w:val="-1804081015"/>
        <w:docPartObj>
          <w:docPartGallery w:val="Table of Contents"/>
          <w:docPartUnique/>
        </w:docPartObj>
      </w:sdtPr>
      <w:sdtEndPr>
        <w:rPr>
          <w:b/>
          <w:bCs/>
          <w:noProof/>
        </w:rPr>
      </w:sdtEndPr>
      <w:sdtContent>
        <w:p w14:paraId="2E6D7D31" w14:textId="2FB83E53" w:rsidR="00185C61" w:rsidRDefault="00185C61">
          <w:pPr>
            <w:pStyle w:val="TOCHeading"/>
          </w:pPr>
          <w:r>
            <w:t>Contents</w:t>
          </w:r>
        </w:p>
        <w:p w14:paraId="11B10288" w14:textId="425A2575" w:rsidR="008F5DE0" w:rsidRDefault="00185C61">
          <w:pPr>
            <w:pStyle w:val="TOC1"/>
            <w:rPr>
              <w:b w:val="0"/>
              <w:bCs w:val="0"/>
              <w:noProof/>
              <w:kern w:val="2"/>
              <w:sz w:val="24"/>
              <w:szCs w:val="24"/>
              <w14:ligatures w14:val="standardContextual"/>
            </w:rPr>
          </w:pPr>
          <w:r>
            <w:fldChar w:fldCharType="begin"/>
          </w:r>
          <w:r>
            <w:instrText xml:space="preserve"> TOC \o "1-3" \h \z \u </w:instrText>
          </w:r>
          <w:r>
            <w:fldChar w:fldCharType="separate"/>
          </w:r>
          <w:hyperlink w:anchor="_Toc214458753" w:history="1">
            <w:r w:rsidR="008F5DE0" w:rsidRPr="00583004">
              <w:rPr>
                <w:rStyle w:val="Hyperlink"/>
                <w:noProof/>
              </w:rPr>
              <w:t>1.</w:t>
            </w:r>
            <w:r w:rsidR="008F5DE0">
              <w:rPr>
                <w:b w:val="0"/>
                <w:bCs w:val="0"/>
                <w:noProof/>
                <w:kern w:val="2"/>
                <w:sz w:val="24"/>
                <w:szCs w:val="24"/>
                <w14:ligatures w14:val="standardContextual"/>
              </w:rPr>
              <w:tab/>
            </w:r>
            <w:r w:rsidR="008F5DE0" w:rsidRPr="00583004">
              <w:rPr>
                <w:rStyle w:val="Hyperlink"/>
                <w:noProof/>
              </w:rPr>
              <w:t>Overview</w:t>
            </w:r>
            <w:r w:rsidR="008F5DE0">
              <w:rPr>
                <w:rStyle w:val="Hyperlink"/>
                <w:noProof/>
              </w:rPr>
              <w:t>…….</w:t>
            </w:r>
            <w:r w:rsidR="008F5DE0">
              <w:rPr>
                <w:noProof/>
                <w:webHidden/>
              </w:rPr>
              <w:tab/>
            </w:r>
            <w:r w:rsidR="008F5DE0">
              <w:rPr>
                <w:noProof/>
                <w:webHidden/>
              </w:rPr>
              <w:fldChar w:fldCharType="begin"/>
            </w:r>
            <w:r w:rsidR="008F5DE0">
              <w:rPr>
                <w:noProof/>
                <w:webHidden/>
              </w:rPr>
              <w:instrText xml:space="preserve"> PAGEREF _Toc214458753 \h </w:instrText>
            </w:r>
            <w:r w:rsidR="008F5DE0">
              <w:rPr>
                <w:noProof/>
                <w:webHidden/>
              </w:rPr>
            </w:r>
            <w:r w:rsidR="008F5DE0">
              <w:rPr>
                <w:noProof/>
                <w:webHidden/>
              </w:rPr>
              <w:fldChar w:fldCharType="separate"/>
            </w:r>
            <w:r w:rsidR="008F5DE0">
              <w:rPr>
                <w:noProof/>
                <w:webHidden/>
              </w:rPr>
              <w:t>3</w:t>
            </w:r>
            <w:r w:rsidR="008F5DE0">
              <w:rPr>
                <w:noProof/>
                <w:webHidden/>
              </w:rPr>
              <w:fldChar w:fldCharType="end"/>
            </w:r>
          </w:hyperlink>
        </w:p>
        <w:p w14:paraId="4EBAE1B0" w14:textId="4F407312" w:rsidR="008F5DE0" w:rsidRDefault="008F5DE0">
          <w:pPr>
            <w:pStyle w:val="TOC1"/>
            <w:rPr>
              <w:b w:val="0"/>
              <w:bCs w:val="0"/>
              <w:noProof/>
              <w:kern w:val="2"/>
              <w:sz w:val="24"/>
              <w:szCs w:val="24"/>
              <w14:ligatures w14:val="standardContextual"/>
            </w:rPr>
          </w:pPr>
          <w:hyperlink w:anchor="_Toc214458754" w:history="1">
            <w:r w:rsidRPr="00583004">
              <w:rPr>
                <w:rStyle w:val="Hyperlink"/>
                <w:noProof/>
              </w:rPr>
              <w:t>3.</w:t>
            </w:r>
            <w:r>
              <w:rPr>
                <w:b w:val="0"/>
                <w:bCs w:val="0"/>
                <w:noProof/>
                <w:kern w:val="2"/>
                <w:sz w:val="24"/>
                <w:szCs w:val="24"/>
                <w14:ligatures w14:val="standardContextual"/>
              </w:rPr>
              <w:tab/>
            </w:r>
            <w:r w:rsidRPr="00583004">
              <w:rPr>
                <w:rStyle w:val="Hyperlink"/>
                <w:noProof/>
              </w:rPr>
              <w:t>Who Can Apply</w:t>
            </w:r>
            <w:r>
              <w:rPr>
                <w:noProof/>
                <w:webHidden/>
              </w:rPr>
              <w:tab/>
            </w:r>
            <w:r>
              <w:rPr>
                <w:noProof/>
                <w:webHidden/>
              </w:rPr>
              <w:fldChar w:fldCharType="begin"/>
            </w:r>
            <w:r>
              <w:rPr>
                <w:noProof/>
                <w:webHidden/>
              </w:rPr>
              <w:instrText xml:space="preserve"> PAGEREF _Toc214458754 \h </w:instrText>
            </w:r>
            <w:r>
              <w:rPr>
                <w:noProof/>
                <w:webHidden/>
              </w:rPr>
            </w:r>
            <w:r>
              <w:rPr>
                <w:noProof/>
                <w:webHidden/>
              </w:rPr>
              <w:fldChar w:fldCharType="separate"/>
            </w:r>
            <w:r>
              <w:rPr>
                <w:noProof/>
                <w:webHidden/>
              </w:rPr>
              <w:t>4</w:t>
            </w:r>
            <w:r>
              <w:rPr>
                <w:noProof/>
                <w:webHidden/>
              </w:rPr>
              <w:fldChar w:fldCharType="end"/>
            </w:r>
          </w:hyperlink>
        </w:p>
        <w:p w14:paraId="7271054F" w14:textId="5A01E24C" w:rsidR="008F5DE0" w:rsidRDefault="008F5DE0">
          <w:pPr>
            <w:pStyle w:val="TOC1"/>
            <w:rPr>
              <w:b w:val="0"/>
              <w:bCs w:val="0"/>
              <w:noProof/>
              <w:kern w:val="2"/>
              <w:sz w:val="24"/>
              <w:szCs w:val="24"/>
              <w14:ligatures w14:val="standardContextual"/>
            </w:rPr>
          </w:pPr>
          <w:hyperlink w:anchor="_Toc214458755" w:history="1">
            <w:r w:rsidRPr="00583004">
              <w:rPr>
                <w:rStyle w:val="Hyperlink"/>
                <w:noProof/>
              </w:rPr>
              <w:t>4.</w:t>
            </w:r>
            <w:r>
              <w:rPr>
                <w:b w:val="0"/>
                <w:bCs w:val="0"/>
                <w:noProof/>
                <w:kern w:val="2"/>
                <w:sz w:val="24"/>
                <w:szCs w:val="24"/>
                <w14:ligatures w14:val="standardContextual"/>
              </w:rPr>
              <w:tab/>
            </w:r>
            <w:r w:rsidRPr="00583004">
              <w:rPr>
                <w:rStyle w:val="Hyperlink"/>
                <w:noProof/>
              </w:rPr>
              <w:t>Information For a Non-Charity or Non-Qualified Donee</w:t>
            </w:r>
            <w:r>
              <w:rPr>
                <w:noProof/>
                <w:webHidden/>
              </w:rPr>
              <w:tab/>
            </w:r>
            <w:r>
              <w:rPr>
                <w:noProof/>
                <w:webHidden/>
              </w:rPr>
              <w:fldChar w:fldCharType="begin"/>
            </w:r>
            <w:r>
              <w:rPr>
                <w:noProof/>
                <w:webHidden/>
              </w:rPr>
              <w:instrText xml:space="preserve"> PAGEREF _Toc214458755 \h </w:instrText>
            </w:r>
            <w:r>
              <w:rPr>
                <w:noProof/>
                <w:webHidden/>
              </w:rPr>
            </w:r>
            <w:r>
              <w:rPr>
                <w:noProof/>
                <w:webHidden/>
              </w:rPr>
              <w:fldChar w:fldCharType="separate"/>
            </w:r>
            <w:r>
              <w:rPr>
                <w:noProof/>
                <w:webHidden/>
              </w:rPr>
              <w:t>4</w:t>
            </w:r>
            <w:r>
              <w:rPr>
                <w:noProof/>
                <w:webHidden/>
              </w:rPr>
              <w:fldChar w:fldCharType="end"/>
            </w:r>
          </w:hyperlink>
        </w:p>
        <w:p w14:paraId="74E5A8DF" w14:textId="3B1A93C2" w:rsidR="008F5DE0" w:rsidRDefault="008F5DE0">
          <w:pPr>
            <w:pStyle w:val="TOC1"/>
            <w:rPr>
              <w:b w:val="0"/>
              <w:bCs w:val="0"/>
              <w:noProof/>
              <w:kern w:val="2"/>
              <w:sz w:val="24"/>
              <w:szCs w:val="24"/>
              <w14:ligatures w14:val="standardContextual"/>
            </w:rPr>
          </w:pPr>
          <w:hyperlink w:anchor="_Toc214458756" w:history="1">
            <w:r w:rsidRPr="00583004">
              <w:rPr>
                <w:rStyle w:val="Hyperlink"/>
                <w:noProof/>
              </w:rPr>
              <w:t>5.</w:t>
            </w:r>
            <w:r>
              <w:rPr>
                <w:b w:val="0"/>
                <w:bCs w:val="0"/>
                <w:noProof/>
                <w:kern w:val="2"/>
                <w:sz w:val="24"/>
                <w:szCs w:val="24"/>
                <w14:ligatures w14:val="standardContextual"/>
              </w:rPr>
              <w:tab/>
            </w:r>
            <w:r w:rsidRPr="00583004">
              <w:rPr>
                <w:rStyle w:val="Hyperlink"/>
                <w:noProof/>
              </w:rPr>
              <w:t>Geographic Catchment Area</w:t>
            </w:r>
            <w:r>
              <w:rPr>
                <w:noProof/>
                <w:webHidden/>
              </w:rPr>
              <w:tab/>
            </w:r>
            <w:r>
              <w:rPr>
                <w:noProof/>
                <w:webHidden/>
              </w:rPr>
              <w:fldChar w:fldCharType="begin"/>
            </w:r>
            <w:r>
              <w:rPr>
                <w:noProof/>
                <w:webHidden/>
              </w:rPr>
              <w:instrText xml:space="preserve"> PAGEREF _Toc214458756 \h </w:instrText>
            </w:r>
            <w:r>
              <w:rPr>
                <w:noProof/>
                <w:webHidden/>
              </w:rPr>
            </w:r>
            <w:r>
              <w:rPr>
                <w:noProof/>
                <w:webHidden/>
              </w:rPr>
              <w:fldChar w:fldCharType="separate"/>
            </w:r>
            <w:r>
              <w:rPr>
                <w:noProof/>
                <w:webHidden/>
              </w:rPr>
              <w:t>5</w:t>
            </w:r>
            <w:r>
              <w:rPr>
                <w:noProof/>
                <w:webHidden/>
              </w:rPr>
              <w:fldChar w:fldCharType="end"/>
            </w:r>
          </w:hyperlink>
        </w:p>
        <w:p w14:paraId="298C78E9" w14:textId="649AE949" w:rsidR="008F5DE0" w:rsidRDefault="008F5DE0">
          <w:pPr>
            <w:pStyle w:val="TOC1"/>
            <w:rPr>
              <w:b w:val="0"/>
              <w:bCs w:val="0"/>
              <w:noProof/>
              <w:kern w:val="2"/>
              <w:sz w:val="24"/>
              <w:szCs w:val="24"/>
              <w14:ligatures w14:val="standardContextual"/>
            </w:rPr>
          </w:pPr>
          <w:hyperlink w:anchor="_Toc214458757" w:history="1">
            <w:r w:rsidRPr="00583004">
              <w:rPr>
                <w:rStyle w:val="Hyperlink"/>
                <w:noProof/>
              </w:rPr>
              <w:t>6.</w:t>
            </w:r>
            <w:r>
              <w:rPr>
                <w:b w:val="0"/>
                <w:bCs w:val="0"/>
                <w:noProof/>
                <w:kern w:val="2"/>
                <w:sz w:val="24"/>
                <w:szCs w:val="24"/>
                <w14:ligatures w14:val="standardContextual"/>
              </w:rPr>
              <w:tab/>
            </w:r>
            <w:r w:rsidRPr="00583004">
              <w:rPr>
                <w:rStyle w:val="Hyperlink"/>
                <w:noProof/>
              </w:rPr>
              <w:t>Alignment with the Northumberland’s Vital Signs Report</w:t>
            </w:r>
            <w:r>
              <w:rPr>
                <w:noProof/>
                <w:webHidden/>
              </w:rPr>
              <w:tab/>
            </w:r>
            <w:r>
              <w:rPr>
                <w:noProof/>
                <w:webHidden/>
              </w:rPr>
              <w:fldChar w:fldCharType="begin"/>
            </w:r>
            <w:r>
              <w:rPr>
                <w:noProof/>
                <w:webHidden/>
              </w:rPr>
              <w:instrText xml:space="preserve"> PAGEREF _Toc214458757 \h </w:instrText>
            </w:r>
            <w:r>
              <w:rPr>
                <w:noProof/>
                <w:webHidden/>
              </w:rPr>
            </w:r>
            <w:r>
              <w:rPr>
                <w:noProof/>
                <w:webHidden/>
              </w:rPr>
              <w:fldChar w:fldCharType="separate"/>
            </w:r>
            <w:r>
              <w:rPr>
                <w:noProof/>
                <w:webHidden/>
              </w:rPr>
              <w:t>5</w:t>
            </w:r>
            <w:r>
              <w:rPr>
                <w:noProof/>
                <w:webHidden/>
              </w:rPr>
              <w:fldChar w:fldCharType="end"/>
            </w:r>
          </w:hyperlink>
        </w:p>
        <w:p w14:paraId="0D074CE7" w14:textId="32D02F80" w:rsidR="008F5DE0" w:rsidRDefault="008F5DE0">
          <w:pPr>
            <w:pStyle w:val="TOC1"/>
            <w:rPr>
              <w:b w:val="0"/>
              <w:bCs w:val="0"/>
              <w:noProof/>
              <w:kern w:val="2"/>
              <w:sz w:val="24"/>
              <w:szCs w:val="24"/>
              <w14:ligatures w14:val="standardContextual"/>
            </w:rPr>
          </w:pPr>
          <w:hyperlink w:anchor="_Toc214458758" w:history="1">
            <w:r w:rsidRPr="00583004">
              <w:rPr>
                <w:rStyle w:val="Hyperlink"/>
                <w:noProof/>
              </w:rPr>
              <w:t>7.</w:t>
            </w:r>
            <w:r>
              <w:rPr>
                <w:b w:val="0"/>
                <w:bCs w:val="0"/>
                <w:noProof/>
                <w:kern w:val="2"/>
                <w:sz w:val="24"/>
                <w:szCs w:val="24"/>
                <w14:ligatures w14:val="standardContextual"/>
              </w:rPr>
              <w:tab/>
            </w:r>
            <w:r w:rsidRPr="00583004">
              <w:rPr>
                <w:rStyle w:val="Hyperlink"/>
                <w:noProof/>
              </w:rPr>
              <w:t>Funding Requests</w:t>
            </w:r>
            <w:r>
              <w:rPr>
                <w:noProof/>
                <w:webHidden/>
              </w:rPr>
              <w:tab/>
            </w:r>
            <w:r>
              <w:rPr>
                <w:noProof/>
                <w:webHidden/>
              </w:rPr>
              <w:fldChar w:fldCharType="begin"/>
            </w:r>
            <w:r>
              <w:rPr>
                <w:noProof/>
                <w:webHidden/>
              </w:rPr>
              <w:instrText xml:space="preserve"> PAGEREF _Toc214458758 \h </w:instrText>
            </w:r>
            <w:r>
              <w:rPr>
                <w:noProof/>
                <w:webHidden/>
              </w:rPr>
            </w:r>
            <w:r>
              <w:rPr>
                <w:noProof/>
                <w:webHidden/>
              </w:rPr>
              <w:fldChar w:fldCharType="separate"/>
            </w:r>
            <w:r>
              <w:rPr>
                <w:noProof/>
                <w:webHidden/>
              </w:rPr>
              <w:t>5</w:t>
            </w:r>
            <w:r>
              <w:rPr>
                <w:noProof/>
                <w:webHidden/>
              </w:rPr>
              <w:fldChar w:fldCharType="end"/>
            </w:r>
          </w:hyperlink>
        </w:p>
        <w:p w14:paraId="6C1DED9E" w14:textId="600EEA89" w:rsidR="008F5DE0" w:rsidRDefault="008F5DE0">
          <w:pPr>
            <w:pStyle w:val="TOC1"/>
            <w:rPr>
              <w:b w:val="0"/>
              <w:bCs w:val="0"/>
              <w:noProof/>
              <w:kern w:val="2"/>
              <w:sz w:val="24"/>
              <w:szCs w:val="24"/>
              <w14:ligatures w14:val="standardContextual"/>
            </w:rPr>
          </w:pPr>
          <w:hyperlink w:anchor="_Toc214458759" w:history="1">
            <w:r w:rsidRPr="00583004">
              <w:rPr>
                <w:rStyle w:val="Hyperlink"/>
                <w:noProof/>
              </w:rPr>
              <w:t>8.</w:t>
            </w:r>
            <w:r>
              <w:rPr>
                <w:b w:val="0"/>
                <w:bCs w:val="0"/>
                <w:noProof/>
                <w:kern w:val="2"/>
                <w:sz w:val="24"/>
                <w:szCs w:val="24"/>
                <w14:ligatures w14:val="standardContextual"/>
              </w:rPr>
              <w:tab/>
            </w:r>
            <w:r w:rsidRPr="00583004">
              <w:rPr>
                <w:rStyle w:val="Hyperlink"/>
                <w:noProof/>
              </w:rPr>
              <w:t>Ineligible Expenditures</w:t>
            </w:r>
            <w:r>
              <w:rPr>
                <w:noProof/>
                <w:webHidden/>
              </w:rPr>
              <w:tab/>
            </w:r>
            <w:r>
              <w:rPr>
                <w:noProof/>
                <w:webHidden/>
              </w:rPr>
              <w:fldChar w:fldCharType="begin"/>
            </w:r>
            <w:r>
              <w:rPr>
                <w:noProof/>
                <w:webHidden/>
              </w:rPr>
              <w:instrText xml:space="preserve"> PAGEREF _Toc214458759 \h </w:instrText>
            </w:r>
            <w:r>
              <w:rPr>
                <w:noProof/>
                <w:webHidden/>
              </w:rPr>
            </w:r>
            <w:r>
              <w:rPr>
                <w:noProof/>
                <w:webHidden/>
              </w:rPr>
              <w:fldChar w:fldCharType="separate"/>
            </w:r>
            <w:r>
              <w:rPr>
                <w:noProof/>
                <w:webHidden/>
              </w:rPr>
              <w:t>6</w:t>
            </w:r>
            <w:r>
              <w:rPr>
                <w:noProof/>
                <w:webHidden/>
              </w:rPr>
              <w:fldChar w:fldCharType="end"/>
            </w:r>
          </w:hyperlink>
        </w:p>
        <w:p w14:paraId="5331ACF9" w14:textId="704D1BE4" w:rsidR="008F5DE0" w:rsidRDefault="008F5DE0">
          <w:pPr>
            <w:pStyle w:val="TOC1"/>
            <w:rPr>
              <w:b w:val="0"/>
              <w:bCs w:val="0"/>
              <w:noProof/>
              <w:kern w:val="2"/>
              <w:sz w:val="24"/>
              <w:szCs w:val="24"/>
              <w14:ligatures w14:val="standardContextual"/>
            </w:rPr>
          </w:pPr>
          <w:hyperlink w:anchor="_Toc214458760" w:history="1">
            <w:r w:rsidRPr="00583004">
              <w:rPr>
                <w:rStyle w:val="Hyperlink"/>
                <w:noProof/>
              </w:rPr>
              <w:t>9.</w:t>
            </w:r>
            <w:r>
              <w:rPr>
                <w:b w:val="0"/>
                <w:bCs w:val="0"/>
                <w:noProof/>
                <w:kern w:val="2"/>
                <w:sz w:val="24"/>
                <w:szCs w:val="24"/>
                <w14:ligatures w14:val="standardContextual"/>
              </w:rPr>
              <w:tab/>
            </w:r>
            <w:r w:rsidRPr="00583004">
              <w:rPr>
                <w:rStyle w:val="Hyperlink"/>
                <w:noProof/>
              </w:rPr>
              <w:t>How to Apply</w:t>
            </w:r>
            <w:r>
              <w:rPr>
                <w:noProof/>
                <w:webHidden/>
              </w:rPr>
              <w:tab/>
            </w:r>
            <w:r>
              <w:rPr>
                <w:noProof/>
                <w:webHidden/>
              </w:rPr>
              <w:fldChar w:fldCharType="begin"/>
            </w:r>
            <w:r>
              <w:rPr>
                <w:noProof/>
                <w:webHidden/>
              </w:rPr>
              <w:instrText xml:space="preserve"> PAGEREF _Toc214458760 \h </w:instrText>
            </w:r>
            <w:r>
              <w:rPr>
                <w:noProof/>
                <w:webHidden/>
              </w:rPr>
            </w:r>
            <w:r>
              <w:rPr>
                <w:noProof/>
                <w:webHidden/>
              </w:rPr>
              <w:fldChar w:fldCharType="separate"/>
            </w:r>
            <w:r>
              <w:rPr>
                <w:noProof/>
                <w:webHidden/>
              </w:rPr>
              <w:t>7</w:t>
            </w:r>
            <w:r>
              <w:rPr>
                <w:noProof/>
                <w:webHidden/>
              </w:rPr>
              <w:fldChar w:fldCharType="end"/>
            </w:r>
          </w:hyperlink>
        </w:p>
        <w:p w14:paraId="33C5BFEC" w14:textId="38FDA2CF" w:rsidR="008F5DE0" w:rsidRDefault="008F5DE0">
          <w:pPr>
            <w:pStyle w:val="TOC2"/>
            <w:rPr>
              <w:i w:val="0"/>
              <w:iCs w:val="0"/>
              <w:noProof/>
              <w:kern w:val="2"/>
              <w:sz w:val="24"/>
              <w:szCs w:val="24"/>
              <w14:ligatures w14:val="standardContextual"/>
            </w:rPr>
          </w:pPr>
          <w:hyperlink w:anchor="_Toc214458761" w:history="1">
            <w:r w:rsidRPr="00583004">
              <w:rPr>
                <w:rStyle w:val="Hyperlink"/>
                <w:b/>
                <w:bCs/>
                <w:noProof/>
              </w:rPr>
              <w:t>9.1</w:t>
            </w:r>
            <w:r>
              <w:rPr>
                <w:i w:val="0"/>
                <w:iCs w:val="0"/>
                <w:noProof/>
                <w:kern w:val="2"/>
                <w:sz w:val="24"/>
                <w:szCs w:val="24"/>
                <w14:ligatures w14:val="standardContextual"/>
              </w:rPr>
              <w:tab/>
            </w:r>
            <w:r w:rsidRPr="00583004">
              <w:rPr>
                <w:rStyle w:val="Hyperlink"/>
                <w:b/>
                <w:bCs/>
                <w:noProof/>
              </w:rPr>
              <w:t>Step 1 - Organization Profile Form</w:t>
            </w:r>
            <w:r>
              <w:rPr>
                <w:noProof/>
                <w:webHidden/>
              </w:rPr>
              <w:tab/>
            </w:r>
            <w:r>
              <w:rPr>
                <w:noProof/>
                <w:webHidden/>
              </w:rPr>
              <w:fldChar w:fldCharType="begin"/>
            </w:r>
            <w:r>
              <w:rPr>
                <w:noProof/>
                <w:webHidden/>
              </w:rPr>
              <w:instrText xml:space="preserve"> PAGEREF _Toc214458761 \h </w:instrText>
            </w:r>
            <w:r>
              <w:rPr>
                <w:noProof/>
                <w:webHidden/>
              </w:rPr>
            </w:r>
            <w:r>
              <w:rPr>
                <w:noProof/>
                <w:webHidden/>
              </w:rPr>
              <w:fldChar w:fldCharType="separate"/>
            </w:r>
            <w:r>
              <w:rPr>
                <w:noProof/>
                <w:webHidden/>
              </w:rPr>
              <w:t>7</w:t>
            </w:r>
            <w:r>
              <w:rPr>
                <w:noProof/>
                <w:webHidden/>
              </w:rPr>
              <w:fldChar w:fldCharType="end"/>
            </w:r>
          </w:hyperlink>
        </w:p>
        <w:p w14:paraId="4460970D" w14:textId="5C605496" w:rsidR="008F5DE0" w:rsidRDefault="008F5DE0">
          <w:pPr>
            <w:pStyle w:val="TOC2"/>
            <w:rPr>
              <w:i w:val="0"/>
              <w:iCs w:val="0"/>
              <w:noProof/>
              <w:kern w:val="2"/>
              <w:sz w:val="24"/>
              <w:szCs w:val="24"/>
              <w14:ligatures w14:val="standardContextual"/>
            </w:rPr>
          </w:pPr>
          <w:hyperlink w:anchor="_Toc214458762" w:history="1">
            <w:r w:rsidRPr="00583004">
              <w:rPr>
                <w:rStyle w:val="Hyperlink"/>
                <w:b/>
                <w:bCs/>
                <w:noProof/>
              </w:rPr>
              <w:t>9.2</w:t>
            </w:r>
            <w:r>
              <w:rPr>
                <w:i w:val="0"/>
                <w:iCs w:val="0"/>
                <w:noProof/>
                <w:kern w:val="2"/>
                <w:sz w:val="24"/>
                <w:szCs w:val="24"/>
                <w14:ligatures w14:val="standardContextual"/>
              </w:rPr>
              <w:tab/>
            </w:r>
            <w:r w:rsidRPr="00583004">
              <w:rPr>
                <w:rStyle w:val="Hyperlink"/>
                <w:b/>
                <w:bCs/>
                <w:noProof/>
              </w:rPr>
              <w:t>Step 2 - Grant Program Request Form</w:t>
            </w:r>
            <w:r>
              <w:rPr>
                <w:noProof/>
                <w:webHidden/>
              </w:rPr>
              <w:tab/>
            </w:r>
            <w:r>
              <w:rPr>
                <w:noProof/>
                <w:webHidden/>
              </w:rPr>
              <w:fldChar w:fldCharType="begin"/>
            </w:r>
            <w:r>
              <w:rPr>
                <w:noProof/>
                <w:webHidden/>
              </w:rPr>
              <w:instrText xml:space="preserve"> PAGEREF _Toc214458762 \h </w:instrText>
            </w:r>
            <w:r>
              <w:rPr>
                <w:noProof/>
                <w:webHidden/>
              </w:rPr>
            </w:r>
            <w:r>
              <w:rPr>
                <w:noProof/>
                <w:webHidden/>
              </w:rPr>
              <w:fldChar w:fldCharType="separate"/>
            </w:r>
            <w:r>
              <w:rPr>
                <w:noProof/>
                <w:webHidden/>
              </w:rPr>
              <w:t>7</w:t>
            </w:r>
            <w:r>
              <w:rPr>
                <w:noProof/>
                <w:webHidden/>
              </w:rPr>
              <w:fldChar w:fldCharType="end"/>
            </w:r>
          </w:hyperlink>
        </w:p>
        <w:p w14:paraId="488FB127" w14:textId="089F7473" w:rsidR="008F5DE0" w:rsidRDefault="008F5DE0">
          <w:pPr>
            <w:pStyle w:val="TOC2"/>
            <w:rPr>
              <w:i w:val="0"/>
              <w:iCs w:val="0"/>
              <w:noProof/>
              <w:kern w:val="2"/>
              <w:sz w:val="24"/>
              <w:szCs w:val="24"/>
              <w14:ligatures w14:val="standardContextual"/>
            </w:rPr>
          </w:pPr>
          <w:hyperlink w:anchor="_Toc214458763" w:history="1">
            <w:r w:rsidRPr="00583004">
              <w:rPr>
                <w:rStyle w:val="Hyperlink"/>
                <w:b/>
                <w:bCs/>
                <w:noProof/>
              </w:rPr>
              <w:t>9.3</w:t>
            </w:r>
            <w:r>
              <w:rPr>
                <w:i w:val="0"/>
                <w:iCs w:val="0"/>
                <w:noProof/>
                <w:kern w:val="2"/>
                <w:sz w:val="24"/>
                <w:szCs w:val="24"/>
                <w14:ligatures w14:val="standardContextual"/>
              </w:rPr>
              <w:tab/>
            </w:r>
            <w:r w:rsidRPr="00583004">
              <w:rPr>
                <w:rStyle w:val="Hyperlink"/>
                <w:b/>
                <w:bCs/>
                <w:noProof/>
              </w:rPr>
              <w:t>Step 3 - Grant Application</w:t>
            </w:r>
            <w:r>
              <w:rPr>
                <w:noProof/>
                <w:webHidden/>
              </w:rPr>
              <w:tab/>
            </w:r>
            <w:r>
              <w:rPr>
                <w:noProof/>
                <w:webHidden/>
              </w:rPr>
              <w:fldChar w:fldCharType="begin"/>
            </w:r>
            <w:r>
              <w:rPr>
                <w:noProof/>
                <w:webHidden/>
              </w:rPr>
              <w:instrText xml:space="preserve"> PAGEREF _Toc214458763 \h </w:instrText>
            </w:r>
            <w:r>
              <w:rPr>
                <w:noProof/>
                <w:webHidden/>
              </w:rPr>
            </w:r>
            <w:r>
              <w:rPr>
                <w:noProof/>
                <w:webHidden/>
              </w:rPr>
              <w:fldChar w:fldCharType="separate"/>
            </w:r>
            <w:r>
              <w:rPr>
                <w:noProof/>
                <w:webHidden/>
              </w:rPr>
              <w:t>7</w:t>
            </w:r>
            <w:r>
              <w:rPr>
                <w:noProof/>
                <w:webHidden/>
              </w:rPr>
              <w:fldChar w:fldCharType="end"/>
            </w:r>
          </w:hyperlink>
        </w:p>
        <w:p w14:paraId="4B8C006E" w14:textId="70017963" w:rsidR="008F5DE0" w:rsidRDefault="008F5DE0">
          <w:pPr>
            <w:pStyle w:val="TOC1"/>
            <w:rPr>
              <w:b w:val="0"/>
              <w:bCs w:val="0"/>
              <w:noProof/>
              <w:kern w:val="2"/>
              <w:sz w:val="24"/>
              <w:szCs w:val="24"/>
              <w14:ligatures w14:val="standardContextual"/>
            </w:rPr>
          </w:pPr>
          <w:hyperlink w:anchor="_Toc214458764" w:history="1">
            <w:r w:rsidRPr="00583004">
              <w:rPr>
                <w:rStyle w:val="Hyperlink"/>
                <w:noProof/>
              </w:rPr>
              <w:t>10.</w:t>
            </w:r>
            <w:r>
              <w:rPr>
                <w:b w:val="0"/>
                <w:bCs w:val="0"/>
                <w:noProof/>
                <w:kern w:val="2"/>
                <w:sz w:val="24"/>
                <w:szCs w:val="24"/>
                <w14:ligatures w14:val="standardContextual"/>
              </w:rPr>
              <w:tab/>
            </w:r>
            <w:r w:rsidRPr="00583004">
              <w:rPr>
                <w:rStyle w:val="Hyperlink"/>
                <w:noProof/>
              </w:rPr>
              <w:t>Grant Criteria &amp; Evaluation</w:t>
            </w:r>
            <w:r>
              <w:rPr>
                <w:noProof/>
                <w:webHidden/>
              </w:rPr>
              <w:tab/>
            </w:r>
            <w:r>
              <w:rPr>
                <w:noProof/>
                <w:webHidden/>
              </w:rPr>
              <w:fldChar w:fldCharType="begin"/>
            </w:r>
            <w:r>
              <w:rPr>
                <w:noProof/>
                <w:webHidden/>
              </w:rPr>
              <w:instrText xml:space="preserve"> PAGEREF _Toc214458764 \h </w:instrText>
            </w:r>
            <w:r>
              <w:rPr>
                <w:noProof/>
                <w:webHidden/>
              </w:rPr>
            </w:r>
            <w:r>
              <w:rPr>
                <w:noProof/>
                <w:webHidden/>
              </w:rPr>
              <w:fldChar w:fldCharType="separate"/>
            </w:r>
            <w:r>
              <w:rPr>
                <w:noProof/>
                <w:webHidden/>
              </w:rPr>
              <w:t>8</w:t>
            </w:r>
            <w:r>
              <w:rPr>
                <w:noProof/>
                <w:webHidden/>
              </w:rPr>
              <w:fldChar w:fldCharType="end"/>
            </w:r>
          </w:hyperlink>
        </w:p>
        <w:p w14:paraId="54F95EF1" w14:textId="61F2DF14" w:rsidR="008F5DE0" w:rsidRDefault="008F5DE0">
          <w:pPr>
            <w:pStyle w:val="TOC1"/>
            <w:rPr>
              <w:b w:val="0"/>
              <w:bCs w:val="0"/>
              <w:noProof/>
              <w:kern w:val="2"/>
              <w:sz w:val="24"/>
              <w:szCs w:val="24"/>
              <w14:ligatures w14:val="standardContextual"/>
            </w:rPr>
          </w:pPr>
          <w:hyperlink w:anchor="_Toc214458765" w:history="1">
            <w:r w:rsidRPr="00583004">
              <w:rPr>
                <w:rStyle w:val="Hyperlink"/>
                <w:noProof/>
              </w:rPr>
              <w:t>11.</w:t>
            </w:r>
            <w:r>
              <w:rPr>
                <w:b w:val="0"/>
                <w:bCs w:val="0"/>
                <w:noProof/>
                <w:kern w:val="2"/>
                <w:sz w:val="24"/>
                <w:szCs w:val="24"/>
                <w14:ligatures w14:val="standardContextual"/>
              </w:rPr>
              <w:tab/>
            </w:r>
            <w:r w:rsidRPr="00583004">
              <w:rPr>
                <w:rStyle w:val="Hyperlink"/>
                <w:noProof/>
              </w:rPr>
              <w:t>Notification of Decision</w:t>
            </w:r>
            <w:r>
              <w:rPr>
                <w:noProof/>
                <w:webHidden/>
              </w:rPr>
              <w:tab/>
            </w:r>
            <w:r>
              <w:rPr>
                <w:noProof/>
                <w:webHidden/>
              </w:rPr>
              <w:fldChar w:fldCharType="begin"/>
            </w:r>
            <w:r>
              <w:rPr>
                <w:noProof/>
                <w:webHidden/>
              </w:rPr>
              <w:instrText xml:space="preserve"> PAGEREF _Toc214458765 \h </w:instrText>
            </w:r>
            <w:r>
              <w:rPr>
                <w:noProof/>
                <w:webHidden/>
              </w:rPr>
            </w:r>
            <w:r>
              <w:rPr>
                <w:noProof/>
                <w:webHidden/>
              </w:rPr>
              <w:fldChar w:fldCharType="separate"/>
            </w:r>
            <w:r>
              <w:rPr>
                <w:noProof/>
                <w:webHidden/>
              </w:rPr>
              <w:t>8</w:t>
            </w:r>
            <w:r>
              <w:rPr>
                <w:noProof/>
                <w:webHidden/>
              </w:rPr>
              <w:fldChar w:fldCharType="end"/>
            </w:r>
          </w:hyperlink>
        </w:p>
        <w:p w14:paraId="7DBC1B5D" w14:textId="6176A851" w:rsidR="008F5DE0" w:rsidRDefault="008F5DE0">
          <w:pPr>
            <w:pStyle w:val="TOC1"/>
            <w:rPr>
              <w:b w:val="0"/>
              <w:bCs w:val="0"/>
              <w:noProof/>
              <w:kern w:val="2"/>
              <w:sz w:val="24"/>
              <w:szCs w:val="24"/>
              <w14:ligatures w14:val="standardContextual"/>
            </w:rPr>
          </w:pPr>
          <w:hyperlink w:anchor="_Toc214458766" w:history="1">
            <w:r w:rsidRPr="00583004">
              <w:rPr>
                <w:rStyle w:val="Hyperlink"/>
                <w:noProof/>
              </w:rPr>
              <w:t>12.</w:t>
            </w:r>
            <w:r>
              <w:rPr>
                <w:b w:val="0"/>
                <w:bCs w:val="0"/>
                <w:noProof/>
                <w:kern w:val="2"/>
                <w:sz w:val="24"/>
                <w:szCs w:val="24"/>
                <w14:ligatures w14:val="standardContextual"/>
              </w:rPr>
              <w:tab/>
            </w:r>
            <w:r w:rsidRPr="00583004">
              <w:rPr>
                <w:rStyle w:val="Hyperlink"/>
                <w:noProof/>
              </w:rPr>
              <w:t>Requirements of Grantees</w:t>
            </w:r>
            <w:r>
              <w:rPr>
                <w:noProof/>
                <w:webHidden/>
              </w:rPr>
              <w:tab/>
            </w:r>
            <w:r>
              <w:rPr>
                <w:noProof/>
                <w:webHidden/>
              </w:rPr>
              <w:fldChar w:fldCharType="begin"/>
            </w:r>
            <w:r>
              <w:rPr>
                <w:noProof/>
                <w:webHidden/>
              </w:rPr>
              <w:instrText xml:space="preserve"> PAGEREF _Toc214458766 \h </w:instrText>
            </w:r>
            <w:r>
              <w:rPr>
                <w:noProof/>
                <w:webHidden/>
              </w:rPr>
            </w:r>
            <w:r>
              <w:rPr>
                <w:noProof/>
                <w:webHidden/>
              </w:rPr>
              <w:fldChar w:fldCharType="separate"/>
            </w:r>
            <w:r>
              <w:rPr>
                <w:noProof/>
                <w:webHidden/>
              </w:rPr>
              <w:t>9</w:t>
            </w:r>
            <w:r>
              <w:rPr>
                <w:noProof/>
                <w:webHidden/>
              </w:rPr>
              <w:fldChar w:fldCharType="end"/>
            </w:r>
          </w:hyperlink>
        </w:p>
        <w:p w14:paraId="3472BA7E" w14:textId="210A71F4" w:rsidR="008F5DE0" w:rsidRDefault="008F5DE0">
          <w:pPr>
            <w:pStyle w:val="TOC1"/>
            <w:rPr>
              <w:b w:val="0"/>
              <w:bCs w:val="0"/>
              <w:noProof/>
              <w:kern w:val="2"/>
              <w:sz w:val="24"/>
              <w:szCs w:val="24"/>
              <w14:ligatures w14:val="standardContextual"/>
            </w:rPr>
          </w:pPr>
          <w:hyperlink w:anchor="_Toc214458767" w:history="1">
            <w:r w:rsidRPr="00583004">
              <w:rPr>
                <w:rStyle w:val="Hyperlink"/>
                <w:noProof/>
              </w:rPr>
              <w:t>13.</w:t>
            </w:r>
            <w:r>
              <w:rPr>
                <w:b w:val="0"/>
                <w:bCs w:val="0"/>
                <w:noProof/>
                <w:kern w:val="2"/>
                <w:sz w:val="24"/>
                <w:szCs w:val="24"/>
                <w14:ligatures w14:val="standardContextual"/>
              </w:rPr>
              <w:tab/>
            </w:r>
            <w:r w:rsidRPr="00583004">
              <w:rPr>
                <w:rStyle w:val="Hyperlink"/>
                <w:noProof/>
              </w:rPr>
              <w:t>Payment Schedule</w:t>
            </w:r>
            <w:r>
              <w:rPr>
                <w:noProof/>
                <w:webHidden/>
              </w:rPr>
              <w:tab/>
            </w:r>
            <w:r>
              <w:rPr>
                <w:noProof/>
                <w:webHidden/>
              </w:rPr>
              <w:fldChar w:fldCharType="begin"/>
            </w:r>
            <w:r>
              <w:rPr>
                <w:noProof/>
                <w:webHidden/>
              </w:rPr>
              <w:instrText xml:space="preserve"> PAGEREF _Toc214458767 \h </w:instrText>
            </w:r>
            <w:r>
              <w:rPr>
                <w:noProof/>
                <w:webHidden/>
              </w:rPr>
            </w:r>
            <w:r>
              <w:rPr>
                <w:noProof/>
                <w:webHidden/>
              </w:rPr>
              <w:fldChar w:fldCharType="separate"/>
            </w:r>
            <w:r>
              <w:rPr>
                <w:noProof/>
                <w:webHidden/>
              </w:rPr>
              <w:t>9</w:t>
            </w:r>
            <w:r>
              <w:rPr>
                <w:noProof/>
                <w:webHidden/>
              </w:rPr>
              <w:fldChar w:fldCharType="end"/>
            </w:r>
          </w:hyperlink>
        </w:p>
        <w:p w14:paraId="3069496B" w14:textId="4651E829" w:rsidR="008F5DE0" w:rsidRDefault="008F5DE0">
          <w:pPr>
            <w:pStyle w:val="TOC1"/>
            <w:rPr>
              <w:b w:val="0"/>
              <w:bCs w:val="0"/>
              <w:noProof/>
              <w:kern w:val="2"/>
              <w:sz w:val="24"/>
              <w:szCs w:val="24"/>
              <w14:ligatures w14:val="standardContextual"/>
            </w:rPr>
          </w:pPr>
          <w:hyperlink w:anchor="_Toc214458768" w:history="1">
            <w:r w:rsidRPr="00583004">
              <w:rPr>
                <w:rStyle w:val="Hyperlink"/>
                <w:noProof/>
              </w:rPr>
              <w:t>14.</w:t>
            </w:r>
            <w:r>
              <w:rPr>
                <w:b w:val="0"/>
                <w:bCs w:val="0"/>
                <w:noProof/>
                <w:kern w:val="2"/>
                <w:sz w:val="24"/>
                <w:szCs w:val="24"/>
                <w14:ligatures w14:val="standardContextual"/>
              </w:rPr>
              <w:tab/>
            </w:r>
            <w:r w:rsidRPr="00583004">
              <w:rPr>
                <w:rStyle w:val="Hyperlink"/>
                <w:noProof/>
              </w:rPr>
              <w:t>Recognition Guidelines</w:t>
            </w:r>
            <w:r>
              <w:rPr>
                <w:noProof/>
                <w:webHidden/>
              </w:rPr>
              <w:tab/>
            </w:r>
            <w:r>
              <w:rPr>
                <w:noProof/>
                <w:webHidden/>
              </w:rPr>
              <w:fldChar w:fldCharType="begin"/>
            </w:r>
            <w:r>
              <w:rPr>
                <w:noProof/>
                <w:webHidden/>
              </w:rPr>
              <w:instrText xml:space="preserve"> PAGEREF _Toc214458768 \h </w:instrText>
            </w:r>
            <w:r>
              <w:rPr>
                <w:noProof/>
                <w:webHidden/>
              </w:rPr>
            </w:r>
            <w:r>
              <w:rPr>
                <w:noProof/>
                <w:webHidden/>
              </w:rPr>
              <w:fldChar w:fldCharType="separate"/>
            </w:r>
            <w:r>
              <w:rPr>
                <w:noProof/>
                <w:webHidden/>
              </w:rPr>
              <w:t>9</w:t>
            </w:r>
            <w:r>
              <w:rPr>
                <w:noProof/>
                <w:webHidden/>
              </w:rPr>
              <w:fldChar w:fldCharType="end"/>
            </w:r>
          </w:hyperlink>
        </w:p>
        <w:p w14:paraId="523258F3" w14:textId="072FA4EF" w:rsidR="008F5DE0" w:rsidRDefault="008F5DE0">
          <w:pPr>
            <w:pStyle w:val="TOC2"/>
            <w:rPr>
              <w:i w:val="0"/>
              <w:iCs w:val="0"/>
              <w:noProof/>
              <w:kern w:val="2"/>
              <w:sz w:val="24"/>
              <w:szCs w:val="24"/>
              <w14:ligatures w14:val="standardContextual"/>
            </w:rPr>
          </w:pPr>
          <w:hyperlink w:anchor="_Toc214458769" w:history="1">
            <w:r w:rsidRPr="00583004">
              <w:rPr>
                <w:rStyle w:val="Hyperlink"/>
                <w:b/>
                <w:bCs/>
                <w:noProof/>
              </w:rPr>
              <w:t>14.1</w:t>
            </w:r>
            <w:r>
              <w:rPr>
                <w:i w:val="0"/>
                <w:iCs w:val="0"/>
                <w:noProof/>
                <w:kern w:val="2"/>
                <w:sz w:val="24"/>
                <w:szCs w:val="24"/>
                <w14:ligatures w14:val="standardContextual"/>
              </w:rPr>
              <w:tab/>
            </w:r>
            <w:r w:rsidRPr="00583004">
              <w:rPr>
                <w:rStyle w:val="Hyperlink"/>
                <w:b/>
                <w:bCs/>
                <w:noProof/>
              </w:rPr>
              <w:t>Communications Embargo</w:t>
            </w:r>
            <w:r>
              <w:rPr>
                <w:noProof/>
                <w:webHidden/>
              </w:rPr>
              <w:tab/>
            </w:r>
            <w:r>
              <w:rPr>
                <w:noProof/>
                <w:webHidden/>
              </w:rPr>
              <w:fldChar w:fldCharType="begin"/>
            </w:r>
            <w:r>
              <w:rPr>
                <w:noProof/>
                <w:webHidden/>
              </w:rPr>
              <w:instrText xml:space="preserve"> PAGEREF _Toc214458769 \h </w:instrText>
            </w:r>
            <w:r>
              <w:rPr>
                <w:noProof/>
                <w:webHidden/>
              </w:rPr>
            </w:r>
            <w:r>
              <w:rPr>
                <w:noProof/>
                <w:webHidden/>
              </w:rPr>
              <w:fldChar w:fldCharType="separate"/>
            </w:r>
            <w:r>
              <w:rPr>
                <w:noProof/>
                <w:webHidden/>
              </w:rPr>
              <w:t>9</w:t>
            </w:r>
            <w:r>
              <w:rPr>
                <w:noProof/>
                <w:webHidden/>
              </w:rPr>
              <w:fldChar w:fldCharType="end"/>
            </w:r>
          </w:hyperlink>
        </w:p>
        <w:p w14:paraId="708B3C43" w14:textId="5A310623" w:rsidR="008F5DE0" w:rsidRDefault="008F5DE0">
          <w:pPr>
            <w:pStyle w:val="TOC2"/>
            <w:rPr>
              <w:i w:val="0"/>
              <w:iCs w:val="0"/>
              <w:noProof/>
              <w:kern w:val="2"/>
              <w:sz w:val="24"/>
              <w:szCs w:val="24"/>
              <w14:ligatures w14:val="standardContextual"/>
            </w:rPr>
          </w:pPr>
          <w:hyperlink w:anchor="_Toc214458770" w:history="1">
            <w:r w:rsidRPr="00583004">
              <w:rPr>
                <w:rStyle w:val="Hyperlink"/>
                <w:b/>
                <w:bCs/>
                <w:noProof/>
              </w:rPr>
              <w:t>14.2</w:t>
            </w:r>
            <w:r>
              <w:rPr>
                <w:i w:val="0"/>
                <w:iCs w:val="0"/>
                <w:noProof/>
                <w:kern w:val="2"/>
                <w:sz w:val="24"/>
                <w:szCs w:val="24"/>
                <w14:ligatures w14:val="standardContextual"/>
              </w:rPr>
              <w:tab/>
            </w:r>
            <w:r w:rsidRPr="00583004">
              <w:rPr>
                <w:rStyle w:val="Hyperlink"/>
                <w:b/>
                <w:bCs/>
                <w:noProof/>
              </w:rPr>
              <w:t>Other Required Recognition</w:t>
            </w:r>
            <w:r>
              <w:rPr>
                <w:noProof/>
                <w:webHidden/>
              </w:rPr>
              <w:tab/>
            </w:r>
            <w:r>
              <w:rPr>
                <w:noProof/>
                <w:webHidden/>
              </w:rPr>
              <w:fldChar w:fldCharType="begin"/>
            </w:r>
            <w:r>
              <w:rPr>
                <w:noProof/>
                <w:webHidden/>
              </w:rPr>
              <w:instrText xml:space="preserve"> PAGEREF _Toc214458770 \h </w:instrText>
            </w:r>
            <w:r>
              <w:rPr>
                <w:noProof/>
                <w:webHidden/>
              </w:rPr>
            </w:r>
            <w:r>
              <w:rPr>
                <w:noProof/>
                <w:webHidden/>
              </w:rPr>
              <w:fldChar w:fldCharType="separate"/>
            </w:r>
            <w:r>
              <w:rPr>
                <w:noProof/>
                <w:webHidden/>
              </w:rPr>
              <w:t>10</w:t>
            </w:r>
            <w:r>
              <w:rPr>
                <w:noProof/>
                <w:webHidden/>
              </w:rPr>
              <w:fldChar w:fldCharType="end"/>
            </w:r>
          </w:hyperlink>
        </w:p>
        <w:p w14:paraId="2893DC50" w14:textId="1E33101C" w:rsidR="008F5DE0" w:rsidRDefault="008F5DE0">
          <w:pPr>
            <w:pStyle w:val="TOC2"/>
            <w:rPr>
              <w:i w:val="0"/>
              <w:iCs w:val="0"/>
              <w:noProof/>
              <w:kern w:val="2"/>
              <w:sz w:val="24"/>
              <w:szCs w:val="24"/>
              <w14:ligatures w14:val="standardContextual"/>
            </w:rPr>
          </w:pPr>
          <w:hyperlink w:anchor="_Toc214458771" w:history="1">
            <w:r w:rsidRPr="00583004">
              <w:rPr>
                <w:rStyle w:val="Hyperlink"/>
                <w:b/>
                <w:bCs/>
                <w:noProof/>
              </w:rPr>
              <w:t>14.3</w:t>
            </w:r>
            <w:r>
              <w:rPr>
                <w:i w:val="0"/>
                <w:iCs w:val="0"/>
                <w:noProof/>
                <w:kern w:val="2"/>
                <w:sz w:val="24"/>
                <w:szCs w:val="24"/>
                <w14:ligatures w14:val="standardContextual"/>
              </w:rPr>
              <w:tab/>
            </w:r>
            <w:r w:rsidRPr="00583004">
              <w:rPr>
                <w:rStyle w:val="Hyperlink"/>
                <w:b/>
                <w:bCs/>
                <w:noProof/>
              </w:rPr>
              <w:t>Recognition After Grant Completion</w:t>
            </w:r>
            <w:r>
              <w:rPr>
                <w:noProof/>
                <w:webHidden/>
              </w:rPr>
              <w:tab/>
            </w:r>
            <w:r>
              <w:rPr>
                <w:noProof/>
                <w:webHidden/>
              </w:rPr>
              <w:fldChar w:fldCharType="begin"/>
            </w:r>
            <w:r>
              <w:rPr>
                <w:noProof/>
                <w:webHidden/>
              </w:rPr>
              <w:instrText xml:space="preserve"> PAGEREF _Toc214458771 \h </w:instrText>
            </w:r>
            <w:r>
              <w:rPr>
                <w:noProof/>
                <w:webHidden/>
              </w:rPr>
            </w:r>
            <w:r>
              <w:rPr>
                <w:noProof/>
                <w:webHidden/>
              </w:rPr>
              <w:fldChar w:fldCharType="separate"/>
            </w:r>
            <w:r>
              <w:rPr>
                <w:noProof/>
                <w:webHidden/>
              </w:rPr>
              <w:t>10</w:t>
            </w:r>
            <w:r>
              <w:rPr>
                <w:noProof/>
                <w:webHidden/>
              </w:rPr>
              <w:fldChar w:fldCharType="end"/>
            </w:r>
          </w:hyperlink>
        </w:p>
        <w:p w14:paraId="4B77BA36" w14:textId="5CAE577F" w:rsidR="008F5DE0" w:rsidRDefault="008F5DE0">
          <w:pPr>
            <w:pStyle w:val="TOC1"/>
            <w:rPr>
              <w:b w:val="0"/>
              <w:bCs w:val="0"/>
              <w:noProof/>
              <w:kern w:val="2"/>
              <w:sz w:val="24"/>
              <w:szCs w:val="24"/>
              <w14:ligatures w14:val="standardContextual"/>
            </w:rPr>
          </w:pPr>
          <w:hyperlink w:anchor="_Toc214458772" w:history="1">
            <w:r w:rsidRPr="00583004">
              <w:rPr>
                <w:rStyle w:val="Hyperlink"/>
                <w:noProof/>
              </w:rPr>
              <w:t>15.</w:t>
            </w:r>
            <w:r>
              <w:rPr>
                <w:b w:val="0"/>
                <w:bCs w:val="0"/>
                <w:noProof/>
                <w:kern w:val="2"/>
                <w:sz w:val="24"/>
                <w:szCs w:val="24"/>
                <w14:ligatures w14:val="standardContextual"/>
              </w:rPr>
              <w:tab/>
            </w:r>
            <w:r w:rsidRPr="00583004">
              <w:rPr>
                <w:rStyle w:val="Hyperlink"/>
                <w:noProof/>
              </w:rPr>
              <w:t>Reporting</w:t>
            </w:r>
            <w:r>
              <w:rPr>
                <w:rStyle w:val="Hyperlink"/>
                <w:noProof/>
              </w:rPr>
              <w:t>……..</w:t>
            </w:r>
            <w:r>
              <w:rPr>
                <w:noProof/>
                <w:webHidden/>
              </w:rPr>
              <w:tab/>
            </w:r>
            <w:r>
              <w:rPr>
                <w:noProof/>
                <w:webHidden/>
              </w:rPr>
              <w:fldChar w:fldCharType="begin"/>
            </w:r>
            <w:r>
              <w:rPr>
                <w:noProof/>
                <w:webHidden/>
              </w:rPr>
              <w:instrText xml:space="preserve"> PAGEREF _Toc214458772 \h </w:instrText>
            </w:r>
            <w:r>
              <w:rPr>
                <w:noProof/>
                <w:webHidden/>
              </w:rPr>
            </w:r>
            <w:r>
              <w:rPr>
                <w:noProof/>
                <w:webHidden/>
              </w:rPr>
              <w:fldChar w:fldCharType="separate"/>
            </w:r>
            <w:r>
              <w:rPr>
                <w:noProof/>
                <w:webHidden/>
              </w:rPr>
              <w:t>10</w:t>
            </w:r>
            <w:r>
              <w:rPr>
                <w:noProof/>
                <w:webHidden/>
              </w:rPr>
              <w:fldChar w:fldCharType="end"/>
            </w:r>
          </w:hyperlink>
        </w:p>
        <w:p w14:paraId="4B2F7897" w14:textId="56D356B8" w:rsidR="008F5DE0" w:rsidRDefault="008F5DE0">
          <w:pPr>
            <w:pStyle w:val="TOC2"/>
            <w:rPr>
              <w:i w:val="0"/>
              <w:iCs w:val="0"/>
              <w:noProof/>
              <w:kern w:val="2"/>
              <w:sz w:val="24"/>
              <w:szCs w:val="24"/>
              <w14:ligatures w14:val="standardContextual"/>
            </w:rPr>
          </w:pPr>
          <w:hyperlink w:anchor="_Toc214458773" w:history="1">
            <w:r w:rsidRPr="00583004">
              <w:rPr>
                <w:rStyle w:val="Hyperlink"/>
                <w:b/>
                <w:bCs/>
                <w:noProof/>
              </w:rPr>
              <w:t>15.1</w:t>
            </w:r>
            <w:r>
              <w:rPr>
                <w:i w:val="0"/>
                <w:iCs w:val="0"/>
                <w:noProof/>
                <w:kern w:val="2"/>
                <w:sz w:val="24"/>
                <w:szCs w:val="24"/>
                <w14:ligatures w14:val="standardContextual"/>
              </w:rPr>
              <w:tab/>
            </w:r>
            <w:r w:rsidRPr="00583004">
              <w:rPr>
                <w:rStyle w:val="Hyperlink"/>
                <w:b/>
                <w:bCs/>
                <w:noProof/>
              </w:rPr>
              <w:t>Interim Report – A Check-In</w:t>
            </w:r>
            <w:r>
              <w:rPr>
                <w:noProof/>
                <w:webHidden/>
              </w:rPr>
              <w:tab/>
            </w:r>
            <w:r>
              <w:rPr>
                <w:noProof/>
                <w:webHidden/>
              </w:rPr>
              <w:fldChar w:fldCharType="begin"/>
            </w:r>
            <w:r>
              <w:rPr>
                <w:noProof/>
                <w:webHidden/>
              </w:rPr>
              <w:instrText xml:space="preserve"> PAGEREF _Toc214458773 \h </w:instrText>
            </w:r>
            <w:r>
              <w:rPr>
                <w:noProof/>
                <w:webHidden/>
              </w:rPr>
            </w:r>
            <w:r>
              <w:rPr>
                <w:noProof/>
                <w:webHidden/>
              </w:rPr>
              <w:fldChar w:fldCharType="separate"/>
            </w:r>
            <w:r>
              <w:rPr>
                <w:noProof/>
                <w:webHidden/>
              </w:rPr>
              <w:t>11</w:t>
            </w:r>
            <w:r>
              <w:rPr>
                <w:noProof/>
                <w:webHidden/>
              </w:rPr>
              <w:fldChar w:fldCharType="end"/>
            </w:r>
          </w:hyperlink>
        </w:p>
        <w:p w14:paraId="773223ED" w14:textId="54DAB24A" w:rsidR="008F5DE0" w:rsidRDefault="008F5DE0">
          <w:pPr>
            <w:pStyle w:val="TOC2"/>
            <w:rPr>
              <w:i w:val="0"/>
              <w:iCs w:val="0"/>
              <w:noProof/>
              <w:kern w:val="2"/>
              <w:sz w:val="24"/>
              <w:szCs w:val="24"/>
              <w14:ligatures w14:val="standardContextual"/>
            </w:rPr>
          </w:pPr>
          <w:hyperlink w:anchor="_Toc214458774" w:history="1">
            <w:r w:rsidRPr="00583004">
              <w:rPr>
                <w:rStyle w:val="Hyperlink"/>
                <w:b/>
                <w:bCs/>
                <w:noProof/>
              </w:rPr>
              <w:t>15.2</w:t>
            </w:r>
            <w:r>
              <w:rPr>
                <w:i w:val="0"/>
                <w:iCs w:val="0"/>
                <w:noProof/>
                <w:kern w:val="2"/>
                <w:sz w:val="24"/>
                <w:szCs w:val="24"/>
                <w14:ligatures w14:val="standardContextual"/>
              </w:rPr>
              <w:tab/>
            </w:r>
            <w:r w:rsidRPr="00583004">
              <w:rPr>
                <w:rStyle w:val="Hyperlink"/>
                <w:b/>
                <w:bCs/>
                <w:noProof/>
              </w:rPr>
              <w:t>Troubleshooting</w:t>
            </w:r>
            <w:r>
              <w:rPr>
                <w:noProof/>
                <w:webHidden/>
              </w:rPr>
              <w:tab/>
            </w:r>
            <w:r>
              <w:rPr>
                <w:noProof/>
                <w:webHidden/>
              </w:rPr>
              <w:fldChar w:fldCharType="begin"/>
            </w:r>
            <w:r>
              <w:rPr>
                <w:noProof/>
                <w:webHidden/>
              </w:rPr>
              <w:instrText xml:space="preserve"> PAGEREF _Toc214458774 \h </w:instrText>
            </w:r>
            <w:r>
              <w:rPr>
                <w:noProof/>
                <w:webHidden/>
              </w:rPr>
            </w:r>
            <w:r>
              <w:rPr>
                <w:noProof/>
                <w:webHidden/>
              </w:rPr>
              <w:fldChar w:fldCharType="separate"/>
            </w:r>
            <w:r>
              <w:rPr>
                <w:noProof/>
                <w:webHidden/>
              </w:rPr>
              <w:t>11</w:t>
            </w:r>
            <w:r>
              <w:rPr>
                <w:noProof/>
                <w:webHidden/>
              </w:rPr>
              <w:fldChar w:fldCharType="end"/>
            </w:r>
          </w:hyperlink>
        </w:p>
        <w:p w14:paraId="59992A97" w14:textId="64A0111C" w:rsidR="008F5DE0" w:rsidRDefault="008F5DE0">
          <w:pPr>
            <w:pStyle w:val="TOC2"/>
            <w:rPr>
              <w:i w:val="0"/>
              <w:iCs w:val="0"/>
              <w:noProof/>
              <w:kern w:val="2"/>
              <w:sz w:val="24"/>
              <w:szCs w:val="24"/>
              <w14:ligatures w14:val="standardContextual"/>
            </w:rPr>
          </w:pPr>
          <w:hyperlink w:anchor="_Toc214458775" w:history="1">
            <w:r w:rsidRPr="00583004">
              <w:rPr>
                <w:rStyle w:val="Hyperlink"/>
                <w:b/>
                <w:bCs/>
                <w:noProof/>
              </w:rPr>
              <w:t>15.3</w:t>
            </w:r>
            <w:r>
              <w:rPr>
                <w:i w:val="0"/>
                <w:iCs w:val="0"/>
                <w:noProof/>
                <w:kern w:val="2"/>
                <w:sz w:val="24"/>
                <w:szCs w:val="24"/>
                <w14:ligatures w14:val="standardContextual"/>
              </w:rPr>
              <w:tab/>
            </w:r>
            <w:r w:rsidRPr="00583004">
              <w:rPr>
                <w:rStyle w:val="Hyperlink"/>
                <w:b/>
                <w:bCs/>
                <w:noProof/>
              </w:rPr>
              <w:t>Final Report – Impact and Accountability</w:t>
            </w:r>
            <w:r>
              <w:rPr>
                <w:noProof/>
                <w:webHidden/>
              </w:rPr>
              <w:tab/>
            </w:r>
            <w:r>
              <w:rPr>
                <w:noProof/>
                <w:webHidden/>
              </w:rPr>
              <w:fldChar w:fldCharType="begin"/>
            </w:r>
            <w:r>
              <w:rPr>
                <w:noProof/>
                <w:webHidden/>
              </w:rPr>
              <w:instrText xml:space="preserve"> PAGEREF _Toc214458775 \h </w:instrText>
            </w:r>
            <w:r>
              <w:rPr>
                <w:noProof/>
                <w:webHidden/>
              </w:rPr>
            </w:r>
            <w:r>
              <w:rPr>
                <w:noProof/>
                <w:webHidden/>
              </w:rPr>
              <w:fldChar w:fldCharType="separate"/>
            </w:r>
            <w:r>
              <w:rPr>
                <w:noProof/>
                <w:webHidden/>
              </w:rPr>
              <w:t>11</w:t>
            </w:r>
            <w:r>
              <w:rPr>
                <w:noProof/>
                <w:webHidden/>
              </w:rPr>
              <w:fldChar w:fldCharType="end"/>
            </w:r>
          </w:hyperlink>
        </w:p>
        <w:p w14:paraId="6403C77B" w14:textId="567A4BAA" w:rsidR="008F5DE0" w:rsidRDefault="008F5DE0">
          <w:pPr>
            <w:pStyle w:val="TOC3"/>
            <w:tabs>
              <w:tab w:val="left" w:pos="1260"/>
              <w:tab w:val="right" w:leader="dot" w:pos="9350"/>
            </w:tabs>
            <w:rPr>
              <w:noProof/>
              <w:kern w:val="2"/>
              <w:sz w:val="24"/>
              <w:szCs w:val="24"/>
              <w14:ligatures w14:val="standardContextual"/>
            </w:rPr>
          </w:pPr>
          <w:hyperlink w:anchor="_Toc214458776" w:history="1">
            <w:r w:rsidRPr="00583004">
              <w:rPr>
                <w:rStyle w:val="Hyperlink"/>
                <w:b/>
                <w:bCs/>
                <w:noProof/>
              </w:rPr>
              <w:t>15.3.1</w:t>
            </w:r>
            <w:r>
              <w:rPr>
                <w:noProof/>
                <w:kern w:val="2"/>
                <w:sz w:val="24"/>
                <w:szCs w:val="24"/>
                <w14:ligatures w14:val="standardContextual"/>
              </w:rPr>
              <w:tab/>
            </w:r>
            <w:r w:rsidRPr="00583004">
              <w:rPr>
                <w:rStyle w:val="Hyperlink"/>
                <w:b/>
                <w:bCs/>
                <w:noProof/>
              </w:rPr>
              <w:t>Storytelling</w:t>
            </w:r>
            <w:r>
              <w:rPr>
                <w:noProof/>
                <w:webHidden/>
              </w:rPr>
              <w:tab/>
            </w:r>
            <w:r>
              <w:rPr>
                <w:noProof/>
                <w:webHidden/>
              </w:rPr>
              <w:fldChar w:fldCharType="begin"/>
            </w:r>
            <w:r>
              <w:rPr>
                <w:noProof/>
                <w:webHidden/>
              </w:rPr>
              <w:instrText xml:space="preserve"> PAGEREF _Toc214458776 \h </w:instrText>
            </w:r>
            <w:r>
              <w:rPr>
                <w:noProof/>
                <w:webHidden/>
              </w:rPr>
            </w:r>
            <w:r>
              <w:rPr>
                <w:noProof/>
                <w:webHidden/>
              </w:rPr>
              <w:fldChar w:fldCharType="separate"/>
            </w:r>
            <w:r>
              <w:rPr>
                <w:noProof/>
                <w:webHidden/>
              </w:rPr>
              <w:t>11</w:t>
            </w:r>
            <w:r>
              <w:rPr>
                <w:noProof/>
                <w:webHidden/>
              </w:rPr>
              <w:fldChar w:fldCharType="end"/>
            </w:r>
          </w:hyperlink>
        </w:p>
        <w:p w14:paraId="0008B7B8" w14:textId="4E63B6A1" w:rsidR="008F5DE0" w:rsidRDefault="008F5DE0">
          <w:pPr>
            <w:pStyle w:val="TOC3"/>
            <w:tabs>
              <w:tab w:val="left" w:pos="1260"/>
              <w:tab w:val="right" w:leader="dot" w:pos="9350"/>
            </w:tabs>
            <w:rPr>
              <w:noProof/>
              <w:kern w:val="2"/>
              <w:sz w:val="24"/>
              <w:szCs w:val="24"/>
              <w14:ligatures w14:val="standardContextual"/>
            </w:rPr>
          </w:pPr>
          <w:hyperlink w:anchor="_Toc214458777" w:history="1">
            <w:r w:rsidRPr="00583004">
              <w:rPr>
                <w:rStyle w:val="Hyperlink"/>
                <w:b/>
                <w:bCs/>
                <w:noProof/>
              </w:rPr>
              <w:t>15.3.2</w:t>
            </w:r>
            <w:r>
              <w:rPr>
                <w:noProof/>
                <w:kern w:val="2"/>
                <w:sz w:val="24"/>
                <w:szCs w:val="24"/>
                <w14:ligatures w14:val="standardContextual"/>
              </w:rPr>
              <w:tab/>
            </w:r>
            <w:r w:rsidRPr="00583004">
              <w:rPr>
                <w:rStyle w:val="Hyperlink"/>
                <w:b/>
                <w:bCs/>
                <w:noProof/>
              </w:rPr>
              <w:t>A picture is worth 1000 words</w:t>
            </w:r>
            <w:r>
              <w:rPr>
                <w:noProof/>
                <w:webHidden/>
              </w:rPr>
              <w:tab/>
            </w:r>
            <w:r>
              <w:rPr>
                <w:noProof/>
                <w:webHidden/>
              </w:rPr>
              <w:fldChar w:fldCharType="begin"/>
            </w:r>
            <w:r>
              <w:rPr>
                <w:noProof/>
                <w:webHidden/>
              </w:rPr>
              <w:instrText xml:space="preserve"> PAGEREF _Toc214458777 \h </w:instrText>
            </w:r>
            <w:r>
              <w:rPr>
                <w:noProof/>
                <w:webHidden/>
              </w:rPr>
            </w:r>
            <w:r>
              <w:rPr>
                <w:noProof/>
                <w:webHidden/>
              </w:rPr>
              <w:fldChar w:fldCharType="separate"/>
            </w:r>
            <w:r>
              <w:rPr>
                <w:noProof/>
                <w:webHidden/>
              </w:rPr>
              <w:t>12</w:t>
            </w:r>
            <w:r>
              <w:rPr>
                <w:noProof/>
                <w:webHidden/>
              </w:rPr>
              <w:fldChar w:fldCharType="end"/>
            </w:r>
          </w:hyperlink>
        </w:p>
        <w:p w14:paraId="697CAEE3" w14:textId="6B48BDC9" w:rsidR="008F5DE0" w:rsidRDefault="008F5DE0">
          <w:pPr>
            <w:pStyle w:val="TOC3"/>
            <w:tabs>
              <w:tab w:val="left" w:pos="1260"/>
              <w:tab w:val="right" w:leader="dot" w:pos="9350"/>
            </w:tabs>
            <w:rPr>
              <w:noProof/>
              <w:kern w:val="2"/>
              <w:sz w:val="24"/>
              <w:szCs w:val="24"/>
              <w14:ligatures w14:val="standardContextual"/>
            </w:rPr>
          </w:pPr>
          <w:hyperlink w:anchor="_Toc214458778" w:history="1">
            <w:r w:rsidRPr="00583004">
              <w:rPr>
                <w:rStyle w:val="Hyperlink"/>
                <w:b/>
                <w:bCs/>
                <w:noProof/>
              </w:rPr>
              <w:t>15.3.3</w:t>
            </w:r>
            <w:r>
              <w:rPr>
                <w:noProof/>
                <w:kern w:val="2"/>
                <w:sz w:val="24"/>
                <w:szCs w:val="24"/>
                <w14:ligatures w14:val="standardContextual"/>
              </w:rPr>
              <w:tab/>
            </w:r>
            <w:r w:rsidRPr="00583004">
              <w:rPr>
                <w:rStyle w:val="Hyperlink"/>
                <w:b/>
                <w:bCs/>
                <w:noProof/>
              </w:rPr>
              <w:t>Tips for Writing Grant Reports</w:t>
            </w:r>
            <w:r>
              <w:rPr>
                <w:noProof/>
                <w:webHidden/>
              </w:rPr>
              <w:tab/>
            </w:r>
            <w:r>
              <w:rPr>
                <w:noProof/>
                <w:webHidden/>
              </w:rPr>
              <w:fldChar w:fldCharType="begin"/>
            </w:r>
            <w:r>
              <w:rPr>
                <w:noProof/>
                <w:webHidden/>
              </w:rPr>
              <w:instrText xml:space="preserve"> PAGEREF _Toc214458778 \h </w:instrText>
            </w:r>
            <w:r>
              <w:rPr>
                <w:noProof/>
                <w:webHidden/>
              </w:rPr>
            </w:r>
            <w:r>
              <w:rPr>
                <w:noProof/>
                <w:webHidden/>
              </w:rPr>
              <w:fldChar w:fldCharType="separate"/>
            </w:r>
            <w:r>
              <w:rPr>
                <w:noProof/>
                <w:webHidden/>
              </w:rPr>
              <w:t>12</w:t>
            </w:r>
            <w:r>
              <w:rPr>
                <w:noProof/>
                <w:webHidden/>
              </w:rPr>
              <w:fldChar w:fldCharType="end"/>
            </w:r>
          </w:hyperlink>
        </w:p>
        <w:p w14:paraId="6F4E1846" w14:textId="4FA0AB40" w:rsidR="008F5DE0" w:rsidRDefault="008F5DE0">
          <w:pPr>
            <w:pStyle w:val="TOC1"/>
            <w:rPr>
              <w:b w:val="0"/>
              <w:bCs w:val="0"/>
              <w:noProof/>
              <w:kern w:val="2"/>
              <w:sz w:val="24"/>
              <w:szCs w:val="24"/>
              <w14:ligatures w14:val="standardContextual"/>
            </w:rPr>
          </w:pPr>
          <w:hyperlink w:anchor="_Toc214458779" w:history="1">
            <w:r w:rsidRPr="00583004">
              <w:rPr>
                <w:rStyle w:val="Hyperlink"/>
                <w:noProof/>
              </w:rPr>
              <w:t>16.</w:t>
            </w:r>
            <w:r>
              <w:rPr>
                <w:b w:val="0"/>
                <w:bCs w:val="0"/>
                <w:noProof/>
                <w:kern w:val="2"/>
                <w:sz w:val="24"/>
                <w:szCs w:val="24"/>
                <w14:ligatures w14:val="standardContextual"/>
              </w:rPr>
              <w:tab/>
            </w:r>
            <w:r w:rsidRPr="00583004">
              <w:rPr>
                <w:rStyle w:val="Hyperlink"/>
                <w:noProof/>
              </w:rPr>
              <w:t>Application Assistance</w:t>
            </w:r>
            <w:r>
              <w:rPr>
                <w:noProof/>
                <w:webHidden/>
              </w:rPr>
              <w:tab/>
            </w:r>
            <w:r>
              <w:rPr>
                <w:noProof/>
                <w:webHidden/>
              </w:rPr>
              <w:fldChar w:fldCharType="begin"/>
            </w:r>
            <w:r>
              <w:rPr>
                <w:noProof/>
                <w:webHidden/>
              </w:rPr>
              <w:instrText xml:space="preserve"> PAGEREF _Toc214458779 \h </w:instrText>
            </w:r>
            <w:r>
              <w:rPr>
                <w:noProof/>
                <w:webHidden/>
              </w:rPr>
            </w:r>
            <w:r>
              <w:rPr>
                <w:noProof/>
                <w:webHidden/>
              </w:rPr>
              <w:fldChar w:fldCharType="separate"/>
            </w:r>
            <w:r>
              <w:rPr>
                <w:noProof/>
                <w:webHidden/>
              </w:rPr>
              <w:t>12</w:t>
            </w:r>
            <w:r>
              <w:rPr>
                <w:noProof/>
                <w:webHidden/>
              </w:rPr>
              <w:fldChar w:fldCharType="end"/>
            </w:r>
          </w:hyperlink>
        </w:p>
        <w:p w14:paraId="3AA18768" w14:textId="22062CCB" w:rsidR="008F5DE0" w:rsidRDefault="00185C61">
          <w:pPr>
            <w:rPr>
              <w:b/>
              <w:bCs/>
              <w:noProof/>
            </w:rPr>
          </w:pPr>
          <w:r>
            <w:rPr>
              <w:b/>
              <w:bCs/>
              <w:noProof/>
            </w:rPr>
            <w:fldChar w:fldCharType="end"/>
          </w:r>
        </w:p>
        <w:p w14:paraId="2D79EE11" w14:textId="77777777" w:rsidR="008F5DE0" w:rsidRDefault="008F5DE0">
          <w:pPr>
            <w:rPr>
              <w:b/>
              <w:bCs/>
              <w:noProof/>
            </w:rPr>
          </w:pPr>
        </w:p>
        <w:p w14:paraId="39688F67" w14:textId="61D46D82" w:rsidR="00185C61" w:rsidRDefault="00B4265B"/>
      </w:sdtContent>
    </w:sdt>
    <w:p w14:paraId="2D065D7C" w14:textId="40D96E43" w:rsidR="00806498" w:rsidRPr="00B53EBE" w:rsidRDefault="00140229" w:rsidP="008D4E4D">
      <w:pPr>
        <w:pStyle w:val="ListParagraph"/>
        <w:numPr>
          <w:ilvl w:val="0"/>
          <w:numId w:val="1"/>
        </w:numPr>
        <w:spacing w:line="360" w:lineRule="auto"/>
        <w:outlineLvl w:val="0"/>
        <w:rPr>
          <w:b/>
          <w:bCs/>
          <w:color w:val="92D050"/>
          <w:sz w:val="28"/>
          <w:szCs w:val="28"/>
        </w:rPr>
      </w:pPr>
      <w:bookmarkStart w:id="0" w:name="_Toc214458753"/>
      <w:r w:rsidRPr="00B53EBE">
        <w:rPr>
          <w:b/>
          <w:bCs/>
          <w:color w:val="92D050"/>
          <w:sz w:val="28"/>
          <w:szCs w:val="28"/>
        </w:rPr>
        <w:lastRenderedPageBreak/>
        <w:t>Overview</w:t>
      </w:r>
      <w:bookmarkEnd w:id="0"/>
    </w:p>
    <w:p w14:paraId="6C521E5E" w14:textId="77777777" w:rsidR="00140229" w:rsidRDefault="00140229" w:rsidP="006676F9">
      <w:pPr>
        <w:spacing w:after="0"/>
        <w:rPr>
          <w:sz w:val="22"/>
          <w:szCs w:val="22"/>
        </w:rPr>
      </w:pPr>
      <w:r>
        <w:rPr>
          <w:sz w:val="22"/>
          <w:szCs w:val="22"/>
        </w:rPr>
        <w:t>Thank you for your interest in applying to the Community Foundation of Campbellford/Seymour and Northumberland’s grant program.</w:t>
      </w:r>
    </w:p>
    <w:p w14:paraId="03D86848" w14:textId="77777777" w:rsidR="00140229" w:rsidRDefault="00140229" w:rsidP="006676F9">
      <w:pPr>
        <w:spacing w:after="0"/>
        <w:rPr>
          <w:sz w:val="22"/>
          <w:szCs w:val="22"/>
        </w:rPr>
      </w:pPr>
    </w:p>
    <w:p w14:paraId="535F5F11" w14:textId="16F75EDF" w:rsidR="006676F9" w:rsidRPr="006676F9" w:rsidRDefault="006676F9" w:rsidP="006676F9">
      <w:pPr>
        <w:spacing w:after="0"/>
        <w:rPr>
          <w:sz w:val="22"/>
          <w:szCs w:val="22"/>
        </w:rPr>
      </w:pPr>
      <w:r w:rsidRPr="006676F9">
        <w:rPr>
          <w:sz w:val="22"/>
          <w:szCs w:val="22"/>
        </w:rPr>
        <w:t>The Community Foundation will be celebrating its</w:t>
      </w:r>
      <w:r w:rsidRPr="006676F9">
        <w:rPr>
          <w:b/>
          <w:bCs/>
          <w:sz w:val="22"/>
          <w:szCs w:val="22"/>
        </w:rPr>
        <w:t xml:space="preserve"> </w:t>
      </w:r>
      <w:r w:rsidRPr="006676F9">
        <w:rPr>
          <w:b/>
          <w:bCs/>
          <w:color w:val="0BD0D9" w:themeColor="accent3"/>
          <w:sz w:val="22"/>
          <w:szCs w:val="22"/>
        </w:rPr>
        <w:t>25</w:t>
      </w:r>
      <w:r w:rsidRPr="006676F9">
        <w:rPr>
          <w:b/>
          <w:bCs/>
          <w:color w:val="0BD0D9" w:themeColor="accent3"/>
          <w:sz w:val="22"/>
          <w:szCs w:val="22"/>
          <w:vertAlign w:val="superscript"/>
        </w:rPr>
        <w:t>th</w:t>
      </w:r>
      <w:r w:rsidRPr="006676F9">
        <w:rPr>
          <w:b/>
          <w:bCs/>
          <w:color w:val="0BD0D9" w:themeColor="accent3"/>
          <w:sz w:val="22"/>
          <w:szCs w:val="22"/>
        </w:rPr>
        <w:t xml:space="preserve"> Anniversary</w:t>
      </w:r>
      <w:r w:rsidRPr="006676F9">
        <w:rPr>
          <w:color w:val="0BD0D9" w:themeColor="accent3"/>
          <w:sz w:val="22"/>
          <w:szCs w:val="22"/>
        </w:rPr>
        <w:t xml:space="preserve"> </w:t>
      </w:r>
      <w:r w:rsidRPr="006676F9">
        <w:rPr>
          <w:sz w:val="22"/>
          <w:szCs w:val="22"/>
        </w:rPr>
        <w:t>in 2026 and we are looking forward to continuing to support community service organizations in their important community work</w:t>
      </w:r>
      <w:r>
        <w:rPr>
          <w:sz w:val="22"/>
          <w:szCs w:val="22"/>
        </w:rPr>
        <w:t xml:space="preserve">. </w:t>
      </w:r>
      <w:r w:rsidRPr="006676F9">
        <w:rPr>
          <w:sz w:val="22"/>
          <w:szCs w:val="22"/>
        </w:rPr>
        <w:t xml:space="preserve"> Since our inception in 2001, we have </w:t>
      </w:r>
      <w:r>
        <w:rPr>
          <w:sz w:val="22"/>
          <w:szCs w:val="22"/>
        </w:rPr>
        <w:t>distributed</w:t>
      </w:r>
      <w:r w:rsidRPr="006676F9">
        <w:rPr>
          <w:sz w:val="22"/>
          <w:szCs w:val="22"/>
        </w:rPr>
        <w:t xml:space="preserve"> </w:t>
      </w:r>
      <w:r w:rsidRPr="006676F9">
        <w:rPr>
          <w:b/>
          <w:bCs/>
          <w:color w:val="0BD0D9" w:themeColor="accent3"/>
          <w:sz w:val="22"/>
          <w:szCs w:val="22"/>
        </w:rPr>
        <w:t>over $5 Million</w:t>
      </w:r>
      <w:r>
        <w:rPr>
          <w:sz w:val="22"/>
          <w:szCs w:val="22"/>
        </w:rPr>
        <w:t xml:space="preserve"> for</w:t>
      </w:r>
      <w:r w:rsidRPr="006676F9">
        <w:rPr>
          <w:sz w:val="22"/>
          <w:szCs w:val="22"/>
        </w:rPr>
        <w:t xml:space="preserve"> projects and programs that have enhanced the quality of life for the residents of our community. </w:t>
      </w:r>
      <w:hyperlink r:id="rId10" w:history="1">
        <w:r w:rsidR="000F0F1F" w:rsidRPr="003F0471">
          <w:rPr>
            <w:rStyle w:val="Hyperlink"/>
            <w:color w:val="0BD0D9" w:themeColor="accent3"/>
            <w:sz w:val="22"/>
            <w:szCs w:val="22"/>
          </w:rPr>
          <w:t>View Past Grants</w:t>
        </w:r>
        <w:r w:rsidR="003F0471" w:rsidRPr="003F0471">
          <w:rPr>
            <w:rStyle w:val="Hyperlink"/>
            <w:color w:val="0BD0D9" w:themeColor="accent3"/>
            <w:sz w:val="22"/>
            <w:szCs w:val="22"/>
          </w:rPr>
          <w:t>.</w:t>
        </w:r>
      </w:hyperlink>
    </w:p>
    <w:p w14:paraId="0CCEE14D" w14:textId="77777777" w:rsidR="006676F9" w:rsidRPr="006676F9" w:rsidRDefault="006676F9" w:rsidP="006676F9">
      <w:pPr>
        <w:spacing w:after="0"/>
        <w:rPr>
          <w:i/>
          <w:iCs/>
          <w:sz w:val="22"/>
          <w:szCs w:val="22"/>
        </w:rPr>
      </w:pPr>
    </w:p>
    <w:p w14:paraId="4B5A5B97" w14:textId="1C53EFD3" w:rsidR="00F10464" w:rsidRDefault="005B5EDB" w:rsidP="006676F9">
      <w:pPr>
        <w:rPr>
          <w:sz w:val="22"/>
          <w:szCs w:val="22"/>
        </w:rPr>
      </w:pPr>
      <w:r>
        <w:rPr>
          <w:sz w:val="22"/>
          <w:szCs w:val="22"/>
        </w:rPr>
        <w:t>Starting with</w:t>
      </w:r>
      <w:r w:rsidR="009169DF">
        <w:rPr>
          <w:sz w:val="22"/>
          <w:szCs w:val="22"/>
        </w:rPr>
        <w:t xml:space="preserve"> the 2026 grant cycle</w:t>
      </w:r>
      <w:r w:rsidR="00BD0182">
        <w:rPr>
          <w:sz w:val="22"/>
          <w:szCs w:val="22"/>
        </w:rPr>
        <w:t xml:space="preserve">, we have made </w:t>
      </w:r>
      <w:r>
        <w:rPr>
          <w:sz w:val="22"/>
          <w:szCs w:val="22"/>
        </w:rPr>
        <w:t>a number of</w:t>
      </w:r>
      <w:r w:rsidR="006676F9" w:rsidRPr="006676F9">
        <w:rPr>
          <w:sz w:val="22"/>
          <w:szCs w:val="22"/>
        </w:rPr>
        <w:t xml:space="preserve"> </w:t>
      </w:r>
      <w:r w:rsidR="006676F9" w:rsidRPr="006676F9">
        <w:rPr>
          <w:b/>
          <w:bCs/>
          <w:color w:val="0BD0D9" w:themeColor="accent3"/>
          <w:sz w:val="22"/>
          <w:szCs w:val="22"/>
        </w:rPr>
        <w:t>changes to our grant program</w:t>
      </w:r>
      <w:r w:rsidR="00321692">
        <w:rPr>
          <w:b/>
          <w:bCs/>
          <w:sz w:val="22"/>
          <w:szCs w:val="22"/>
        </w:rPr>
        <w:t xml:space="preserve">. </w:t>
      </w:r>
      <w:r w:rsidR="00321692">
        <w:rPr>
          <w:sz w:val="22"/>
          <w:szCs w:val="22"/>
        </w:rPr>
        <w:t>Details about each change are outlined in this guide:</w:t>
      </w:r>
    </w:p>
    <w:p w14:paraId="77A5FD71" w14:textId="61B21130" w:rsidR="006676F9" w:rsidRPr="00E21803" w:rsidRDefault="006676F9" w:rsidP="00E21803">
      <w:pPr>
        <w:pStyle w:val="ListParagraph"/>
        <w:numPr>
          <w:ilvl w:val="0"/>
          <w:numId w:val="30"/>
        </w:numPr>
        <w:rPr>
          <w:sz w:val="22"/>
          <w:szCs w:val="22"/>
        </w:rPr>
      </w:pPr>
      <w:r w:rsidRPr="00E21803">
        <w:rPr>
          <w:sz w:val="22"/>
          <w:szCs w:val="22"/>
        </w:rPr>
        <w:t>We</w:t>
      </w:r>
      <w:r w:rsidRPr="00E21803">
        <w:rPr>
          <w:i/>
          <w:iCs/>
          <w:sz w:val="22"/>
          <w:szCs w:val="22"/>
        </w:rPr>
        <w:t xml:space="preserve"> </w:t>
      </w:r>
      <w:r w:rsidRPr="00E21803">
        <w:rPr>
          <w:sz w:val="22"/>
          <w:szCs w:val="22"/>
        </w:rPr>
        <w:t>took advantage of the Government of Canada</w:t>
      </w:r>
      <w:r w:rsidR="00F10464" w:rsidRPr="00E21803">
        <w:rPr>
          <w:sz w:val="22"/>
          <w:szCs w:val="22"/>
        </w:rPr>
        <w:t>’s</w:t>
      </w:r>
      <w:r w:rsidRPr="00E21803">
        <w:rPr>
          <w:sz w:val="22"/>
          <w:szCs w:val="22"/>
        </w:rPr>
        <w:t xml:space="preserve"> legislative change in 2025</w:t>
      </w:r>
      <w:r w:rsidR="005B5EDB" w:rsidRPr="00E21803">
        <w:rPr>
          <w:sz w:val="22"/>
          <w:szCs w:val="22"/>
        </w:rPr>
        <w:t>,</w:t>
      </w:r>
      <w:r w:rsidRPr="00E21803">
        <w:rPr>
          <w:sz w:val="22"/>
          <w:szCs w:val="22"/>
        </w:rPr>
        <w:t xml:space="preserve"> that recognizes the significant value that </w:t>
      </w:r>
      <w:r w:rsidRPr="00F22C99">
        <w:rPr>
          <w:b/>
          <w:bCs/>
          <w:color w:val="0BD0D9" w:themeColor="accent3"/>
          <w:sz w:val="22"/>
          <w:szCs w:val="22"/>
        </w:rPr>
        <w:t>non-qualified donees</w:t>
      </w:r>
      <w:r w:rsidRPr="00F22C99">
        <w:rPr>
          <w:color w:val="0BD0D9" w:themeColor="accent3"/>
          <w:sz w:val="22"/>
          <w:szCs w:val="22"/>
        </w:rPr>
        <w:t xml:space="preserve"> </w:t>
      </w:r>
      <w:r w:rsidRPr="00E21803">
        <w:rPr>
          <w:sz w:val="22"/>
          <w:szCs w:val="22"/>
        </w:rPr>
        <w:t>bring to charitable work.  In order to comply with the new regulations, we amended our community foundation’s charitable purpose</w:t>
      </w:r>
      <w:r w:rsidR="00ED08BA" w:rsidRPr="00E21803">
        <w:rPr>
          <w:sz w:val="22"/>
          <w:szCs w:val="22"/>
        </w:rPr>
        <w:t>s, which will</w:t>
      </w:r>
      <w:r w:rsidRPr="00E21803">
        <w:rPr>
          <w:sz w:val="22"/>
          <w:szCs w:val="22"/>
        </w:rPr>
        <w:t xml:space="preserve"> allow us to </w:t>
      </w:r>
      <w:r w:rsidR="00540FF5">
        <w:rPr>
          <w:sz w:val="22"/>
          <w:szCs w:val="22"/>
        </w:rPr>
        <w:t>grant to</w:t>
      </w:r>
      <w:r w:rsidRPr="00E21803">
        <w:rPr>
          <w:sz w:val="22"/>
          <w:szCs w:val="22"/>
        </w:rPr>
        <w:t xml:space="preserve"> non-qualified donees directly without the need for </w:t>
      </w:r>
      <w:r w:rsidR="00540FF5">
        <w:rPr>
          <w:sz w:val="22"/>
          <w:szCs w:val="22"/>
        </w:rPr>
        <w:t>a charit</w:t>
      </w:r>
      <w:r w:rsidR="00B85481">
        <w:rPr>
          <w:sz w:val="22"/>
          <w:szCs w:val="22"/>
        </w:rPr>
        <w:t>able partner</w:t>
      </w:r>
      <w:r w:rsidR="00027C81" w:rsidRPr="00E21803">
        <w:rPr>
          <w:sz w:val="22"/>
          <w:szCs w:val="22"/>
        </w:rPr>
        <w:t xml:space="preserve">. </w:t>
      </w:r>
      <w:r w:rsidR="000A1DD3" w:rsidRPr="00E21803">
        <w:rPr>
          <w:sz w:val="22"/>
          <w:szCs w:val="22"/>
        </w:rPr>
        <w:t>Proposals mus</w:t>
      </w:r>
      <w:r w:rsidR="00D6196E" w:rsidRPr="00E21803">
        <w:rPr>
          <w:sz w:val="22"/>
          <w:szCs w:val="22"/>
        </w:rPr>
        <w:t>t show how the</w:t>
      </w:r>
      <w:r w:rsidRPr="00E21803">
        <w:rPr>
          <w:sz w:val="22"/>
          <w:szCs w:val="22"/>
        </w:rPr>
        <w:t xml:space="preserve"> </w:t>
      </w:r>
      <w:r w:rsidR="00D6196E" w:rsidRPr="00E21803">
        <w:rPr>
          <w:sz w:val="22"/>
          <w:szCs w:val="22"/>
        </w:rPr>
        <w:t>p</w:t>
      </w:r>
      <w:r w:rsidRPr="00E21803">
        <w:rPr>
          <w:sz w:val="22"/>
          <w:szCs w:val="22"/>
        </w:rPr>
        <w:t>roject</w:t>
      </w:r>
      <w:r w:rsidR="00D6196E" w:rsidRPr="00E21803">
        <w:rPr>
          <w:sz w:val="22"/>
          <w:szCs w:val="22"/>
        </w:rPr>
        <w:t xml:space="preserve">/program </w:t>
      </w:r>
      <w:r w:rsidRPr="00E21803">
        <w:rPr>
          <w:sz w:val="22"/>
          <w:szCs w:val="22"/>
        </w:rPr>
        <w:t>further</w:t>
      </w:r>
      <w:r w:rsidR="00D6196E" w:rsidRPr="00E21803">
        <w:rPr>
          <w:sz w:val="22"/>
          <w:szCs w:val="22"/>
        </w:rPr>
        <w:t>s</w:t>
      </w:r>
      <w:r w:rsidRPr="00E21803">
        <w:rPr>
          <w:sz w:val="22"/>
          <w:szCs w:val="22"/>
        </w:rPr>
        <w:t xml:space="preserve"> our charitable purpose</w:t>
      </w:r>
      <w:r w:rsidR="00D6196E" w:rsidRPr="00E21803">
        <w:rPr>
          <w:sz w:val="22"/>
          <w:szCs w:val="22"/>
        </w:rPr>
        <w:t>s</w:t>
      </w:r>
      <w:r w:rsidRPr="00E21803">
        <w:rPr>
          <w:sz w:val="22"/>
          <w:szCs w:val="22"/>
        </w:rPr>
        <w:t>.</w:t>
      </w:r>
      <w:r w:rsidR="00321692" w:rsidRPr="00E21803">
        <w:rPr>
          <w:sz w:val="22"/>
          <w:szCs w:val="22"/>
        </w:rPr>
        <w:t xml:space="preserve"> (See item 4)</w:t>
      </w:r>
    </w:p>
    <w:p w14:paraId="3324E20E" w14:textId="77777777" w:rsidR="00E21803" w:rsidRPr="00E21803" w:rsidRDefault="00E21803" w:rsidP="00E21803">
      <w:pPr>
        <w:pStyle w:val="ListParagraph"/>
        <w:numPr>
          <w:ilvl w:val="0"/>
          <w:numId w:val="30"/>
        </w:numPr>
        <w:rPr>
          <w:sz w:val="22"/>
          <w:szCs w:val="22"/>
        </w:rPr>
      </w:pPr>
      <w:bookmarkStart w:id="1" w:name="_Hlk212814060"/>
      <w:r w:rsidRPr="00E21803">
        <w:rPr>
          <w:sz w:val="22"/>
          <w:szCs w:val="22"/>
        </w:rPr>
        <w:t xml:space="preserve">Our applications are now aligned with our </w:t>
      </w:r>
      <w:r w:rsidRPr="00F22C99">
        <w:rPr>
          <w:b/>
          <w:bCs/>
          <w:color w:val="0BD0D9" w:themeColor="accent3"/>
          <w:sz w:val="22"/>
          <w:szCs w:val="22"/>
        </w:rPr>
        <w:t>Northumberland’s Vital Signs Report</w:t>
      </w:r>
      <w:r w:rsidRPr="00F22C99">
        <w:rPr>
          <w:color w:val="0BD0D9" w:themeColor="accent3"/>
          <w:sz w:val="22"/>
          <w:szCs w:val="22"/>
        </w:rPr>
        <w:t xml:space="preserve"> </w:t>
      </w:r>
      <w:r w:rsidRPr="00E21803">
        <w:rPr>
          <w:sz w:val="22"/>
          <w:szCs w:val="22"/>
        </w:rPr>
        <w:t>and contain questions regarding how your project or program addresses one or more of the key indicators. (See Item 6)</w:t>
      </w:r>
    </w:p>
    <w:bookmarkEnd w:id="1"/>
    <w:p w14:paraId="290108CE" w14:textId="77777777" w:rsidR="00E21803" w:rsidRPr="00E21803" w:rsidRDefault="00E21803" w:rsidP="00E21803">
      <w:pPr>
        <w:pStyle w:val="ListParagraph"/>
        <w:numPr>
          <w:ilvl w:val="0"/>
          <w:numId w:val="30"/>
        </w:numPr>
        <w:spacing w:after="0"/>
        <w:rPr>
          <w:sz w:val="22"/>
          <w:szCs w:val="22"/>
        </w:rPr>
      </w:pPr>
      <w:r w:rsidRPr="00E21803">
        <w:rPr>
          <w:sz w:val="22"/>
          <w:szCs w:val="22"/>
        </w:rPr>
        <w:t>In celebration of our 25</w:t>
      </w:r>
      <w:r w:rsidRPr="00E21803">
        <w:rPr>
          <w:sz w:val="22"/>
          <w:szCs w:val="22"/>
          <w:vertAlign w:val="superscript"/>
        </w:rPr>
        <w:t>th</w:t>
      </w:r>
      <w:r w:rsidRPr="00E21803">
        <w:rPr>
          <w:sz w:val="22"/>
          <w:szCs w:val="22"/>
        </w:rPr>
        <w:t xml:space="preserve"> anniversary, the amount available for </w:t>
      </w:r>
      <w:r w:rsidRPr="00F22C99">
        <w:rPr>
          <w:b/>
          <w:bCs/>
          <w:color w:val="0BD0D9" w:themeColor="accent3"/>
          <w:sz w:val="22"/>
          <w:szCs w:val="22"/>
        </w:rPr>
        <w:t>mini grants</w:t>
      </w:r>
      <w:r w:rsidRPr="00F22C99">
        <w:rPr>
          <w:color w:val="0BD0D9" w:themeColor="accent3"/>
          <w:sz w:val="22"/>
          <w:szCs w:val="22"/>
        </w:rPr>
        <w:t xml:space="preserve"> </w:t>
      </w:r>
      <w:r w:rsidRPr="00E21803">
        <w:rPr>
          <w:sz w:val="22"/>
          <w:szCs w:val="22"/>
        </w:rPr>
        <w:t>has been increased to $2,500. (See item 7)</w:t>
      </w:r>
    </w:p>
    <w:p w14:paraId="40BB938A" w14:textId="43C3C676" w:rsidR="005230F6" w:rsidRDefault="006676F9" w:rsidP="00321692">
      <w:pPr>
        <w:pStyle w:val="ListParagraph"/>
        <w:numPr>
          <w:ilvl w:val="0"/>
          <w:numId w:val="30"/>
        </w:numPr>
        <w:spacing w:after="0"/>
        <w:rPr>
          <w:sz w:val="22"/>
          <w:szCs w:val="22"/>
        </w:rPr>
      </w:pPr>
      <w:r w:rsidRPr="006A14FD">
        <w:rPr>
          <w:sz w:val="22"/>
          <w:szCs w:val="22"/>
        </w:rPr>
        <w:t>We have invested in</w:t>
      </w:r>
      <w:r w:rsidR="00B65692" w:rsidRPr="006A14FD">
        <w:rPr>
          <w:sz w:val="22"/>
          <w:szCs w:val="22"/>
        </w:rPr>
        <w:t xml:space="preserve"> a</w:t>
      </w:r>
      <w:r w:rsidRPr="006A14FD">
        <w:rPr>
          <w:sz w:val="22"/>
          <w:szCs w:val="22"/>
        </w:rPr>
        <w:t xml:space="preserve"> </w:t>
      </w:r>
      <w:r w:rsidR="00B65692" w:rsidRPr="006A14FD">
        <w:rPr>
          <w:sz w:val="22"/>
          <w:szCs w:val="22"/>
        </w:rPr>
        <w:t xml:space="preserve">new </w:t>
      </w:r>
      <w:r w:rsidR="00140AC3" w:rsidRPr="00140AC3">
        <w:rPr>
          <w:sz w:val="22"/>
          <w:szCs w:val="22"/>
        </w:rPr>
        <w:t>cloud-based software suite with</w:t>
      </w:r>
      <w:r w:rsidR="00140AC3" w:rsidRPr="00140AC3">
        <w:rPr>
          <w:b/>
          <w:bCs/>
          <w:sz w:val="22"/>
          <w:szCs w:val="22"/>
        </w:rPr>
        <w:t xml:space="preserve"> </w:t>
      </w:r>
      <w:hyperlink r:id="rId11" w:history="1">
        <w:r w:rsidR="00140AC3" w:rsidRPr="00ED00A0">
          <w:rPr>
            <w:rStyle w:val="Hyperlink"/>
            <w:b/>
            <w:bCs/>
            <w:color w:val="0BD0D9" w:themeColor="accent3"/>
            <w:sz w:val="22"/>
            <w:szCs w:val="22"/>
          </w:rPr>
          <w:t>Zoho Corporation</w:t>
        </w:r>
      </w:hyperlink>
      <w:r w:rsidRPr="00AE0D30">
        <w:rPr>
          <w:color w:val="00B0F0"/>
          <w:sz w:val="22"/>
          <w:szCs w:val="22"/>
        </w:rPr>
        <w:t>,</w:t>
      </w:r>
      <w:r w:rsidRPr="006A14FD">
        <w:rPr>
          <w:sz w:val="22"/>
          <w:szCs w:val="22"/>
        </w:rPr>
        <w:t xml:space="preserve"> which will provide a higher level of cyber security, </w:t>
      </w:r>
      <w:r w:rsidR="005230F6">
        <w:rPr>
          <w:sz w:val="22"/>
          <w:szCs w:val="22"/>
        </w:rPr>
        <w:t>and</w:t>
      </w:r>
      <w:r w:rsidR="00321692">
        <w:rPr>
          <w:sz w:val="22"/>
          <w:szCs w:val="22"/>
        </w:rPr>
        <w:t xml:space="preserve"> </w:t>
      </w:r>
      <w:r w:rsidR="005230F6">
        <w:rPr>
          <w:sz w:val="22"/>
          <w:szCs w:val="22"/>
        </w:rPr>
        <w:t xml:space="preserve">incorporates </w:t>
      </w:r>
      <w:r w:rsidR="00321692">
        <w:rPr>
          <w:sz w:val="22"/>
          <w:szCs w:val="22"/>
        </w:rPr>
        <w:t>an</w:t>
      </w:r>
      <w:r w:rsidR="00F54B65" w:rsidRPr="006A14FD">
        <w:rPr>
          <w:sz w:val="22"/>
          <w:szCs w:val="22"/>
        </w:rPr>
        <w:t xml:space="preserve"> online </w:t>
      </w:r>
      <w:r w:rsidRPr="006A14FD">
        <w:rPr>
          <w:sz w:val="22"/>
          <w:szCs w:val="22"/>
        </w:rPr>
        <w:t xml:space="preserve">grant management </w:t>
      </w:r>
      <w:r w:rsidR="0001527C" w:rsidRPr="006A14FD">
        <w:rPr>
          <w:sz w:val="22"/>
          <w:szCs w:val="22"/>
        </w:rPr>
        <w:t>system</w:t>
      </w:r>
      <w:r w:rsidRPr="006A14FD">
        <w:rPr>
          <w:sz w:val="22"/>
          <w:szCs w:val="22"/>
        </w:rPr>
        <w:t xml:space="preserve"> </w:t>
      </w:r>
      <w:r w:rsidR="00321692">
        <w:rPr>
          <w:sz w:val="22"/>
          <w:szCs w:val="22"/>
        </w:rPr>
        <w:t xml:space="preserve">to </w:t>
      </w:r>
      <w:r w:rsidR="0001527C" w:rsidRPr="006A14FD">
        <w:rPr>
          <w:sz w:val="22"/>
          <w:szCs w:val="22"/>
        </w:rPr>
        <w:t xml:space="preserve">help </w:t>
      </w:r>
      <w:r w:rsidRPr="006A14FD">
        <w:rPr>
          <w:sz w:val="22"/>
          <w:szCs w:val="22"/>
        </w:rPr>
        <w:t xml:space="preserve">increase our efficiency and capacity to manage </w:t>
      </w:r>
      <w:r w:rsidR="0001527C" w:rsidRPr="006A14FD">
        <w:rPr>
          <w:sz w:val="22"/>
          <w:szCs w:val="22"/>
        </w:rPr>
        <w:t xml:space="preserve">various </w:t>
      </w:r>
      <w:r w:rsidRPr="006A14FD">
        <w:rPr>
          <w:sz w:val="22"/>
          <w:szCs w:val="22"/>
        </w:rPr>
        <w:t xml:space="preserve">grant programs. </w:t>
      </w:r>
    </w:p>
    <w:p w14:paraId="26DAA3F2" w14:textId="441AC21A" w:rsidR="006676F9" w:rsidRPr="004737DB" w:rsidRDefault="00D664F4" w:rsidP="00321692">
      <w:pPr>
        <w:pStyle w:val="ListParagraph"/>
        <w:numPr>
          <w:ilvl w:val="0"/>
          <w:numId w:val="30"/>
        </w:numPr>
        <w:spacing w:after="0"/>
        <w:rPr>
          <w:sz w:val="22"/>
          <w:szCs w:val="22"/>
        </w:rPr>
      </w:pPr>
      <w:r w:rsidRPr="004737DB">
        <w:rPr>
          <w:b/>
          <w:bCs/>
          <w:sz w:val="22"/>
          <w:szCs w:val="22"/>
        </w:rPr>
        <w:t>New</w:t>
      </w:r>
      <w:r w:rsidRPr="004737DB">
        <w:rPr>
          <w:sz w:val="22"/>
          <w:szCs w:val="22"/>
        </w:rPr>
        <w:t xml:space="preserve"> </w:t>
      </w:r>
      <w:r w:rsidR="00B85481">
        <w:rPr>
          <w:sz w:val="22"/>
          <w:szCs w:val="22"/>
        </w:rPr>
        <w:t>a</w:t>
      </w:r>
      <w:r w:rsidRPr="004737DB">
        <w:rPr>
          <w:sz w:val="22"/>
          <w:szCs w:val="22"/>
        </w:rPr>
        <w:t xml:space="preserve">pplicants </w:t>
      </w:r>
      <w:r w:rsidR="00B85481">
        <w:rPr>
          <w:sz w:val="22"/>
          <w:szCs w:val="22"/>
        </w:rPr>
        <w:t>are required to</w:t>
      </w:r>
      <w:r w:rsidR="006676F9" w:rsidRPr="004737DB">
        <w:rPr>
          <w:sz w:val="22"/>
          <w:szCs w:val="22"/>
        </w:rPr>
        <w:t xml:space="preserve"> complete an </w:t>
      </w:r>
      <w:r w:rsidR="006676F9" w:rsidRPr="004737DB">
        <w:rPr>
          <w:b/>
          <w:bCs/>
          <w:color w:val="0BD0D9" w:themeColor="accent3"/>
          <w:sz w:val="22"/>
          <w:szCs w:val="22"/>
        </w:rPr>
        <w:t>Organization Profile</w:t>
      </w:r>
      <w:r w:rsidR="00B50C48" w:rsidRPr="004737DB">
        <w:rPr>
          <w:b/>
          <w:bCs/>
          <w:color w:val="0BD0D9" w:themeColor="accent3"/>
          <w:sz w:val="22"/>
          <w:szCs w:val="22"/>
        </w:rPr>
        <w:t xml:space="preserve"> Form</w:t>
      </w:r>
      <w:r w:rsidR="00B50C48" w:rsidRPr="004737DB">
        <w:rPr>
          <w:b/>
          <w:bCs/>
          <w:sz w:val="22"/>
          <w:szCs w:val="22"/>
        </w:rPr>
        <w:t>,</w:t>
      </w:r>
      <w:r w:rsidR="006676F9" w:rsidRPr="004737DB">
        <w:rPr>
          <w:sz w:val="22"/>
          <w:szCs w:val="22"/>
        </w:rPr>
        <w:t xml:space="preserve"> </w:t>
      </w:r>
      <w:r w:rsidR="00B50C48" w:rsidRPr="004737DB">
        <w:rPr>
          <w:sz w:val="22"/>
          <w:szCs w:val="22"/>
        </w:rPr>
        <w:t>as a first step in the application process</w:t>
      </w:r>
      <w:r w:rsidRPr="004737DB">
        <w:rPr>
          <w:sz w:val="22"/>
          <w:szCs w:val="22"/>
        </w:rPr>
        <w:t>.</w:t>
      </w:r>
      <w:r w:rsidR="006676F9" w:rsidRPr="004737DB">
        <w:rPr>
          <w:sz w:val="22"/>
          <w:szCs w:val="22"/>
        </w:rPr>
        <w:t xml:space="preserve"> </w:t>
      </w:r>
      <w:r w:rsidR="00321692" w:rsidRPr="004737DB">
        <w:rPr>
          <w:sz w:val="22"/>
          <w:szCs w:val="22"/>
        </w:rPr>
        <w:t>(See Item 9)</w:t>
      </w:r>
      <w:r w:rsidR="006676F9" w:rsidRPr="004737DB">
        <w:rPr>
          <w:sz w:val="22"/>
          <w:szCs w:val="22"/>
        </w:rPr>
        <w:t xml:space="preserve">   </w:t>
      </w:r>
    </w:p>
    <w:p w14:paraId="5296C093" w14:textId="5B7B25CB" w:rsidR="006676F9" w:rsidRPr="00E21803" w:rsidRDefault="006676F9" w:rsidP="00E21803">
      <w:pPr>
        <w:pStyle w:val="ListParagraph"/>
        <w:numPr>
          <w:ilvl w:val="0"/>
          <w:numId w:val="30"/>
        </w:numPr>
        <w:spacing w:after="0"/>
        <w:rPr>
          <w:sz w:val="22"/>
          <w:szCs w:val="22"/>
        </w:rPr>
      </w:pPr>
      <w:r w:rsidRPr="00F22C99">
        <w:rPr>
          <w:b/>
          <w:bCs/>
          <w:color w:val="0BD0D9" w:themeColor="accent3"/>
          <w:sz w:val="22"/>
          <w:szCs w:val="22"/>
        </w:rPr>
        <w:t>Recognition Guidelines</w:t>
      </w:r>
      <w:r w:rsidRPr="00F22C99">
        <w:rPr>
          <w:color w:val="0BD0D9" w:themeColor="accent3"/>
          <w:sz w:val="22"/>
          <w:szCs w:val="22"/>
        </w:rPr>
        <w:t xml:space="preserve"> </w:t>
      </w:r>
      <w:r w:rsidRPr="00E21803">
        <w:rPr>
          <w:sz w:val="22"/>
          <w:szCs w:val="22"/>
        </w:rPr>
        <w:t>have been updated. (See Item 14)</w:t>
      </w:r>
    </w:p>
    <w:p w14:paraId="6E2EE8AD" w14:textId="77777777" w:rsidR="00E411A7" w:rsidRDefault="00E411A7" w:rsidP="002434F3">
      <w:pPr>
        <w:spacing w:after="0"/>
        <w:rPr>
          <w:sz w:val="22"/>
          <w:szCs w:val="22"/>
        </w:rPr>
      </w:pPr>
    </w:p>
    <w:p w14:paraId="4E1C07E8" w14:textId="77777777" w:rsidR="00E21803" w:rsidRDefault="00E21803" w:rsidP="002434F3">
      <w:pPr>
        <w:spacing w:after="0"/>
        <w:rPr>
          <w:sz w:val="22"/>
          <w:szCs w:val="22"/>
        </w:rPr>
      </w:pPr>
    </w:p>
    <w:p w14:paraId="77D6FF2F" w14:textId="77777777" w:rsidR="00B85481" w:rsidRDefault="00B85481" w:rsidP="00B85481">
      <w:pPr>
        <w:numPr>
          <w:ilvl w:val="0"/>
          <w:numId w:val="1"/>
        </w:numPr>
        <w:rPr>
          <w:b/>
          <w:bCs/>
          <w:color w:val="92D050"/>
          <w:sz w:val="28"/>
          <w:szCs w:val="28"/>
        </w:rPr>
      </w:pPr>
      <w:bookmarkStart w:id="2" w:name="_Toc212629744"/>
      <w:bookmarkStart w:id="3" w:name="_Toc214366913"/>
      <w:r w:rsidRPr="00B85481">
        <w:rPr>
          <w:b/>
          <w:bCs/>
          <w:color w:val="92D050"/>
          <w:sz w:val="28"/>
          <w:szCs w:val="28"/>
        </w:rPr>
        <w:t>About the Community Foundation of Campbellford/Seymour and Northumberland</w:t>
      </w:r>
      <w:bookmarkEnd w:id="2"/>
      <w:bookmarkEnd w:id="3"/>
    </w:p>
    <w:p w14:paraId="0ECF0B21" w14:textId="77777777" w:rsidR="00B85481" w:rsidRPr="00B85481" w:rsidRDefault="00B85481" w:rsidP="00B85481">
      <w:pPr>
        <w:spacing w:after="0"/>
        <w:rPr>
          <w:b/>
          <w:bCs/>
          <w:color w:val="92D050"/>
          <w:sz w:val="28"/>
          <w:szCs w:val="28"/>
        </w:rPr>
      </w:pPr>
    </w:p>
    <w:p w14:paraId="1365DFA7" w14:textId="77777777" w:rsidR="00C72CD9" w:rsidRPr="00C72CD9" w:rsidRDefault="00D12214" w:rsidP="00C72CD9">
      <w:pPr>
        <w:rPr>
          <w:sz w:val="22"/>
          <w:szCs w:val="22"/>
        </w:rPr>
      </w:pPr>
      <w:r w:rsidRPr="00B53EBE">
        <w:rPr>
          <w:b/>
          <w:bCs/>
          <w:color w:val="0BD0D9" w:themeColor="accent3"/>
          <w:sz w:val="22"/>
          <w:szCs w:val="22"/>
        </w:rPr>
        <w:t xml:space="preserve">Our Mission </w:t>
      </w:r>
      <w:r>
        <w:rPr>
          <w:b/>
          <w:bCs/>
          <w:sz w:val="22"/>
          <w:szCs w:val="22"/>
        </w:rPr>
        <w:t xml:space="preserve">- </w:t>
      </w:r>
      <w:r w:rsidR="00C72CD9" w:rsidRPr="00C72CD9">
        <w:rPr>
          <w:sz w:val="22"/>
          <w:szCs w:val="22"/>
        </w:rPr>
        <w:t>Champion the gifts of energy, ideas and money to enhance meaningful and lasting impacts through grants, stewardship, leadership and partnership that benefit our community.</w:t>
      </w:r>
    </w:p>
    <w:p w14:paraId="642738EC" w14:textId="7825F7AC" w:rsidR="00C72CD9" w:rsidRPr="00C72CD9" w:rsidRDefault="00C72CD9" w:rsidP="00C72CD9">
      <w:pPr>
        <w:rPr>
          <w:b/>
          <w:bCs/>
          <w:sz w:val="22"/>
          <w:szCs w:val="22"/>
        </w:rPr>
      </w:pPr>
      <w:r w:rsidRPr="00B53EBE">
        <w:rPr>
          <w:b/>
          <w:bCs/>
          <w:color w:val="0BD0D9" w:themeColor="accent3"/>
          <w:sz w:val="22"/>
          <w:szCs w:val="22"/>
        </w:rPr>
        <w:t xml:space="preserve">Our Vision </w:t>
      </w:r>
      <w:r>
        <w:rPr>
          <w:b/>
          <w:bCs/>
          <w:sz w:val="22"/>
          <w:szCs w:val="22"/>
        </w:rPr>
        <w:t xml:space="preserve">- </w:t>
      </w:r>
      <w:r w:rsidRPr="00C72CD9">
        <w:rPr>
          <w:sz w:val="22"/>
          <w:szCs w:val="22"/>
        </w:rPr>
        <w:t>A strong, healthy, connected, inclusive and caring community.</w:t>
      </w:r>
    </w:p>
    <w:p w14:paraId="4FBF90C6" w14:textId="687BD1CB" w:rsidR="00C72CD9" w:rsidRPr="00B53EBE" w:rsidRDefault="00C72CD9" w:rsidP="00C72CD9">
      <w:pPr>
        <w:rPr>
          <w:b/>
          <w:bCs/>
          <w:color w:val="92D050"/>
          <w:sz w:val="22"/>
          <w:szCs w:val="22"/>
        </w:rPr>
      </w:pPr>
      <w:r w:rsidRPr="00B53EBE">
        <w:rPr>
          <w:b/>
          <w:bCs/>
          <w:color w:val="0BD0D9" w:themeColor="accent3"/>
          <w:sz w:val="22"/>
          <w:szCs w:val="22"/>
        </w:rPr>
        <w:t>Our Values</w:t>
      </w:r>
      <w:r w:rsidR="006771F7" w:rsidRPr="00B53EBE">
        <w:rPr>
          <w:b/>
          <w:bCs/>
          <w:color w:val="92D050"/>
          <w:sz w:val="22"/>
          <w:szCs w:val="22"/>
        </w:rPr>
        <w:t>:</w:t>
      </w:r>
    </w:p>
    <w:p w14:paraId="424F6C8B" w14:textId="77777777" w:rsidR="00C72CD9" w:rsidRPr="00745F53" w:rsidRDefault="00C72CD9" w:rsidP="00745F53">
      <w:pPr>
        <w:pStyle w:val="NoSpacing"/>
        <w:numPr>
          <w:ilvl w:val="0"/>
          <w:numId w:val="17"/>
        </w:numPr>
        <w:rPr>
          <w:sz w:val="22"/>
          <w:szCs w:val="22"/>
        </w:rPr>
      </w:pPr>
      <w:r w:rsidRPr="00745F53">
        <w:rPr>
          <w:sz w:val="22"/>
          <w:szCs w:val="22"/>
        </w:rPr>
        <w:t>Operating in an open and transparent manner</w:t>
      </w:r>
    </w:p>
    <w:p w14:paraId="7C03E4B7" w14:textId="77777777" w:rsidR="00C72CD9" w:rsidRPr="00745F53" w:rsidRDefault="00C72CD9" w:rsidP="00745F53">
      <w:pPr>
        <w:pStyle w:val="NoSpacing"/>
        <w:numPr>
          <w:ilvl w:val="0"/>
          <w:numId w:val="17"/>
        </w:numPr>
        <w:rPr>
          <w:sz w:val="22"/>
          <w:szCs w:val="22"/>
        </w:rPr>
      </w:pPr>
      <w:r w:rsidRPr="00745F53">
        <w:rPr>
          <w:sz w:val="22"/>
          <w:szCs w:val="22"/>
        </w:rPr>
        <w:t>Being responsive to community needs</w:t>
      </w:r>
    </w:p>
    <w:p w14:paraId="3C6A379E" w14:textId="77777777" w:rsidR="00C72CD9" w:rsidRPr="00745F53" w:rsidRDefault="00C72CD9" w:rsidP="00745F53">
      <w:pPr>
        <w:pStyle w:val="NoSpacing"/>
        <w:numPr>
          <w:ilvl w:val="0"/>
          <w:numId w:val="17"/>
        </w:numPr>
        <w:rPr>
          <w:sz w:val="22"/>
          <w:szCs w:val="22"/>
        </w:rPr>
      </w:pPr>
      <w:r w:rsidRPr="00745F53">
        <w:rPr>
          <w:sz w:val="22"/>
          <w:szCs w:val="22"/>
        </w:rPr>
        <w:t>Participating actively in community partnerships</w:t>
      </w:r>
    </w:p>
    <w:p w14:paraId="51E47B0B" w14:textId="77777777" w:rsidR="00C72CD9" w:rsidRPr="00745F53" w:rsidRDefault="00C72CD9" w:rsidP="00745F53">
      <w:pPr>
        <w:pStyle w:val="NoSpacing"/>
        <w:numPr>
          <w:ilvl w:val="0"/>
          <w:numId w:val="17"/>
        </w:numPr>
        <w:rPr>
          <w:sz w:val="22"/>
          <w:szCs w:val="22"/>
        </w:rPr>
      </w:pPr>
      <w:r w:rsidRPr="00745F53">
        <w:rPr>
          <w:sz w:val="22"/>
          <w:szCs w:val="22"/>
        </w:rPr>
        <w:lastRenderedPageBreak/>
        <w:t>Reflecting and respecting the diversity in our community</w:t>
      </w:r>
    </w:p>
    <w:p w14:paraId="45513C3F" w14:textId="77777777" w:rsidR="00C72CD9" w:rsidRPr="00745F53" w:rsidRDefault="00C72CD9" w:rsidP="00745F53">
      <w:pPr>
        <w:pStyle w:val="NoSpacing"/>
        <w:numPr>
          <w:ilvl w:val="0"/>
          <w:numId w:val="17"/>
        </w:numPr>
        <w:rPr>
          <w:sz w:val="22"/>
          <w:szCs w:val="22"/>
        </w:rPr>
      </w:pPr>
      <w:r w:rsidRPr="00745F53">
        <w:rPr>
          <w:sz w:val="22"/>
          <w:szCs w:val="22"/>
        </w:rPr>
        <w:t>Encouraging innovation   </w:t>
      </w:r>
    </w:p>
    <w:p w14:paraId="58812243" w14:textId="77777777" w:rsidR="00C72CD9" w:rsidRPr="00745F53" w:rsidRDefault="00C72CD9" w:rsidP="00745F53">
      <w:pPr>
        <w:pStyle w:val="NoSpacing"/>
        <w:numPr>
          <w:ilvl w:val="0"/>
          <w:numId w:val="17"/>
        </w:numPr>
        <w:rPr>
          <w:sz w:val="22"/>
          <w:szCs w:val="22"/>
        </w:rPr>
      </w:pPr>
      <w:r w:rsidRPr="00745F53">
        <w:rPr>
          <w:sz w:val="22"/>
          <w:szCs w:val="22"/>
        </w:rPr>
        <w:t>Balancing short-term and long-term goals</w:t>
      </w:r>
    </w:p>
    <w:p w14:paraId="6D0C5B53" w14:textId="77777777" w:rsidR="00C72CD9" w:rsidRDefault="00C72CD9" w:rsidP="00745F53">
      <w:pPr>
        <w:pStyle w:val="NoSpacing"/>
        <w:numPr>
          <w:ilvl w:val="0"/>
          <w:numId w:val="17"/>
        </w:numPr>
        <w:rPr>
          <w:sz w:val="22"/>
          <w:szCs w:val="22"/>
        </w:rPr>
      </w:pPr>
      <w:r w:rsidRPr="00745F53">
        <w:rPr>
          <w:sz w:val="22"/>
          <w:szCs w:val="22"/>
        </w:rPr>
        <w:t>Adhering to the standards of professional and ethical practices for charities</w:t>
      </w:r>
    </w:p>
    <w:p w14:paraId="516AB7F0" w14:textId="77777777" w:rsidR="00B311BE" w:rsidRDefault="00B311BE" w:rsidP="00B311BE">
      <w:pPr>
        <w:pStyle w:val="NoSpacing"/>
        <w:rPr>
          <w:sz w:val="22"/>
          <w:szCs w:val="22"/>
        </w:rPr>
      </w:pPr>
    </w:p>
    <w:p w14:paraId="7921E0CF" w14:textId="77777777" w:rsidR="00B311BE" w:rsidRPr="00745F53" w:rsidRDefault="00B311BE" w:rsidP="00B311BE">
      <w:pPr>
        <w:pStyle w:val="NoSpacing"/>
        <w:rPr>
          <w:sz w:val="22"/>
          <w:szCs w:val="22"/>
        </w:rPr>
      </w:pPr>
    </w:p>
    <w:p w14:paraId="0C1460DA" w14:textId="5DF55B17" w:rsidR="00CF568D" w:rsidRPr="00B53EBE" w:rsidRDefault="00EE0033" w:rsidP="008D4E4D">
      <w:pPr>
        <w:pStyle w:val="ListParagraph"/>
        <w:numPr>
          <w:ilvl w:val="0"/>
          <w:numId w:val="1"/>
        </w:numPr>
        <w:spacing w:line="360" w:lineRule="auto"/>
        <w:outlineLvl w:val="0"/>
        <w:rPr>
          <w:b/>
          <w:bCs/>
          <w:color w:val="92D050"/>
          <w:sz w:val="28"/>
          <w:szCs w:val="28"/>
        </w:rPr>
      </w:pPr>
      <w:bookmarkStart w:id="4" w:name="_Toc214458754"/>
      <w:r w:rsidRPr="00B53EBE">
        <w:rPr>
          <w:b/>
          <w:bCs/>
          <w:color w:val="92D050"/>
          <w:sz w:val="28"/>
          <w:szCs w:val="28"/>
        </w:rPr>
        <w:t>Who Can Apply</w:t>
      </w:r>
      <w:bookmarkEnd w:id="4"/>
    </w:p>
    <w:p w14:paraId="3854D4BF" w14:textId="77777777" w:rsidR="009B60E8" w:rsidRPr="009B60E8" w:rsidRDefault="009B60E8" w:rsidP="009B60E8">
      <w:pPr>
        <w:rPr>
          <w:sz w:val="22"/>
          <w:szCs w:val="22"/>
        </w:rPr>
      </w:pPr>
      <w:r w:rsidRPr="009B60E8">
        <w:rPr>
          <w:sz w:val="22"/>
          <w:szCs w:val="22"/>
        </w:rPr>
        <w:t>In order to be eligible to apply for a grant, an organization must:</w:t>
      </w:r>
    </w:p>
    <w:p w14:paraId="1C06D192" w14:textId="56DD54E7" w:rsidR="009B60E8" w:rsidRDefault="00E43E30" w:rsidP="009B60E8">
      <w:pPr>
        <w:pStyle w:val="ListParagraph"/>
        <w:numPr>
          <w:ilvl w:val="0"/>
          <w:numId w:val="14"/>
        </w:numPr>
        <w:rPr>
          <w:sz w:val="22"/>
          <w:szCs w:val="22"/>
        </w:rPr>
      </w:pPr>
      <w:r>
        <w:rPr>
          <w:sz w:val="22"/>
          <w:szCs w:val="22"/>
        </w:rPr>
        <w:t>B</w:t>
      </w:r>
      <w:r w:rsidR="009B60E8" w:rsidRPr="009B60E8">
        <w:rPr>
          <w:sz w:val="22"/>
          <w:szCs w:val="22"/>
        </w:rPr>
        <w:t xml:space="preserve">e a </w:t>
      </w:r>
      <w:r w:rsidR="009B60E8" w:rsidRPr="00A258B6">
        <w:rPr>
          <w:b/>
          <w:bCs/>
          <w:color w:val="009DD9" w:themeColor="accent2"/>
          <w:sz w:val="22"/>
          <w:szCs w:val="22"/>
        </w:rPr>
        <w:t>qualified donee</w:t>
      </w:r>
      <w:r w:rsidR="009B60E8" w:rsidRPr="00A258B6">
        <w:rPr>
          <w:color w:val="009DD9" w:themeColor="accent2"/>
          <w:sz w:val="22"/>
          <w:szCs w:val="22"/>
        </w:rPr>
        <w:t xml:space="preserve"> </w:t>
      </w:r>
      <w:r>
        <w:rPr>
          <w:sz w:val="22"/>
          <w:szCs w:val="22"/>
        </w:rPr>
        <w:t xml:space="preserve">registered </w:t>
      </w:r>
      <w:r w:rsidR="009B60E8" w:rsidRPr="009B60E8">
        <w:rPr>
          <w:sz w:val="22"/>
          <w:szCs w:val="22"/>
        </w:rPr>
        <w:t>with Canada Revenue Agency (</w:t>
      </w:r>
      <w:r w:rsidR="00E12E2E">
        <w:rPr>
          <w:sz w:val="22"/>
          <w:szCs w:val="22"/>
        </w:rPr>
        <w:t>registered charities, municipal governments</w:t>
      </w:r>
      <w:r w:rsidR="00052DA8">
        <w:rPr>
          <w:sz w:val="22"/>
          <w:szCs w:val="22"/>
        </w:rPr>
        <w:t>, indigenous governing body, etc.</w:t>
      </w:r>
      <w:r w:rsidR="009B60E8" w:rsidRPr="009B60E8">
        <w:rPr>
          <w:sz w:val="22"/>
          <w:szCs w:val="22"/>
        </w:rPr>
        <w:t>); or</w:t>
      </w:r>
    </w:p>
    <w:p w14:paraId="28473466" w14:textId="77777777" w:rsidR="009B60E8" w:rsidRDefault="009B60E8" w:rsidP="009B60E8">
      <w:pPr>
        <w:pStyle w:val="ListParagraph"/>
        <w:numPr>
          <w:ilvl w:val="0"/>
          <w:numId w:val="14"/>
        </w:numPr>
        <w:rPr>
          <w:sz w:val="22"/>
          <w:szCs w:val="22"/>
        </w:rPr>
      </w:pPr>
      <w:r w:rsidRPr="009B60E8">
        <w:rPr>
          <w:sz w:val="22"/>
          <w:szCs w:val="22"/>
        </w:rPr>
        <w:t xml:space="preserve">Be a </w:t>
      </w:r>
      <w:r w:rsidRPr="00A258B6">
        <w:rPr>
          <w:b/>
          <w:bCs/>
          <w:color w:val="009DD9" w:themeColor="accent2"/>
          <w:sz w:val="22"/>
          <w:szCs w:val="22"/>
        </w:rPr>
        <w:t>not-for-profit organization</w:t>
      </w:r>
      <w:r w:rsidRPr="00A258B6">
        <w:rPr>
          <w:color w:val="009DD9" w:themeColor="accent2"/>
          <w:sz w:val="22"/>
          <w:szCs w:val="22"/>
        </w:rPr>
        <w:t xml:space="preserve"> </w:t>
      </w:r>
      <w:r w:rsidRPr="009B60E8">
        <w:rPr>
          <w:sz w:val="22"/>
          <w:szCs w:val="22"/>
        </w:rPr>
        <w:t>registered under the Canada Not-for-profit Corporations Act; or</w:t>
      </w:r>
    </w:p>
    <w:p w14:paraId="14A87E26" w14:textId="77777777" w:rsidR="009B60E8" w:rsidRDefault="009B60E8" w:rsidP="009B60E8">
      <w:pPr>
        <w:pStyle w:val="ListParagraph"/>
        <w:numPr>
          <w:ilvl w:val="0"/>
          <w:numId w:val="14"/>
        </w:numPr>
        <w:rPr>
          <w:sz w:val="22"/>
          <w:szCs w:val="22"/>
        </w:rPr>
      </w:pPr>
      <w:r w:rsidRPr="009B60E8">
        <w:rPr>
          <w:sz w:val="22"/>
          <w:szCs w:val="22"/>
        </w:rPr>
        <w:t xml:space="preserve">Be a </w:t>
      </w:r>
      <w:r w:rsidRPr="00A258B6">
        <w:rPr>
          <w:b/>
          <w:bCs/>
          <w:color w:val="009DD9" w:themeColor="accent2"/>
          <w:sz w:val="22"/>
          <w:szCs w:val="22"/>
        </w:rPr>
        <w:t>cooperative</w:t>
      </w:r>
      <w:r w:rsidRPr="009B60E8">
        <w:rPr>
          <w:sz w:val="22"/>
          <w:szCs w:val="22"/>
        </w:rPr>
        <w:t xml:space="preserve"> registered with Corporations Canada under the Canada Cooperatives Act; or</w:t>
      </w:r>
    </w:p>
    <w:p w14:paraId="6BE4C89E" w14:textId="1B1BCD87" w:rsidR="009B60E8" w:rsidRPr="009B60E8" w:rsidRDefault="009B60E8" w:rsidP="009B60E8">
      <w:pPr>
        <w:pStyle w:val="ListParagraph"/>
        <w:numPr>
          <w:ilvl w:val="0"/>
          <w:numId w:val="14"/>
        </w:numPr>
        <w:rPr>
          <w:sz w:val="22"/>
          <w:szCs w:val="22"/>
        </w:rPr>
      </w:pPr>
      <w:r w:rsidRPr="009B60E8">
        <w:rPr>
          <w:sz w:val="22"/>
          <w:szCs w:val="22"/>
        </w:rPr>
        <w:t xml:space="preserve">Be a </w:t>
      </w:r>
      <w:r w:rsidRPr="00A258B6">
        <w:rPr>
          <w:b/>
          <w:bCs/>
          <w:color w:val="009DD9" w:themeColor="accent2"/>
          <w:sz w:val="22"/>
          <w:szCs w:val="22"/>
        </w:rPr>
        <w:t>community service group or association</w:t>
      </w:r>
      <w:r w:rsidRPr="00A258B6">
        <w:rPr>
          <w:color w:val="009DD9" w:themeColor="accent2"/>
          <w:sz w:val="22"/>
          <w:szCs w:val="22"/>
        </w:rPr>
        <w:t xml:space="preserve"> </w:t>
      </w:r>
      <w:r w:rsidRPr="009B60E8">
        <w:rPr>
          <w:sz w:val="22"/>
          <w:szCs w:val="22"/>
        </w:rPr>
        <w:t>that has been in existence for more than one year and can demonstrate a capacity to manage and execute projects and/or programs that have a charitable purpose.</w:t>
      </w:r>
    </w:p>
    <w:p w14:paraId="42F158D3" w14:textId="77777777" w:rsidR="009B60E8" w:rsidRPr="009B60E8" w:rsidRDefault="009B60E8" w:rsidP="00767C55">
      <w:pPr>
        <w:spacing w:after="0"/>
        <w:rPr>
          <w:sz w:val="22"/>
          <w:szCs w:val="22"/>
        </w:rPr>
      </w:pPr>
    </w:p>
    <w:p w14:paraId="3FE96135" w14:textId="77777777" w:rsidR="009B60E8" w:rsidRPr="00B53EBE" w:rsidRDefault="009B60E8" w:rsidP="009B60E8">
      <w:pPr>
        <w:rPr>
          <w:b/>
          <w:bCs/>
          <w:color w:val="92D050"/>
          <w:sz w:val="22"/>
          <w:szCs w:val="22"/>
        </w:rPr>
      </w:pPr>
      <w:r w:rsidRPr="00B53EBE">
        <w:rPr>
          <w:b/>
          <w:bCs/>
          <w:color w:val="92D050"/>
          <w:sz w:val="22"/>
          <w:szCs w:val="22"/>
        </w:rPr>
        <w:t>Organizations must also:</w:t>
      </w:r>
    </w:p>
    <w:p w14:paraId="7742FDD3" w14:textId="77777777" w:rsidR="009B60E8" w:rsidRPr="00052DA8" w:rsidRDefault="009B60E8" w:rsidP="00052DA8">
      <w:pPr>
        <w:pStyle w:val="ListParagraph"/>
        <w:numPr>
          <w:ilvl w:val="0"/>
          <w:numId w:val="15"/>
        </w:numPr>
        <w:rPr>
          <w:sz w:val="22"/>
          <w:szCs w:val="22"/>
        </w:rPr>
      </w:pPr>
      <w:r w:rsidRPr="00052DA8">
        <w:rPr>
          <w:sz w:val="22"/>
          <w:szCs w:val="22"/>
        </w:rPr>
        <w:t>Make services available without discrimination;</w:t>
      </w:r>
    </w:p>
    <w:p w14:paraId="6010841B" w14:textId="4C3792A9" w:rsidR="009B60E8" w:rsidRPr="00052DA8" w:rsidRDefault="009B60E8" w:rsidP="00052DA8">
      <w:pPr>
        <w:pStyle w:val="ListParagraph"/>
        <w:numPr>
          <w:ilvl w:val="0"/>
          <w:numId w:val="15"/>
        </w:numPr>
        <w:rPr>
          <w:sz w:val="22"/>
          <w:szCs w:val="22"/>
        </w:rPr>
      </w:pPr>
      <w:r w:rsidRPr="00052DA8">
        <w:rPr>
          <w:sz w:val="22"/>
          <w:szCs w:val="22"/>
        </w:rPr>
        <w:t xml:space="preserve">Agree to abide by the Community Foundation's Recognition </w:t>
      </w:r>
      <w:r w:rsidR="003312E4">
        <w:rPr>
          <w:sz w:val="22"/>
          <w:szCs w:val="22"/>
        </w:rPr>
        <w:t>Guidelines</w:t>
      </w:r>
      <w:r w:rsidRPr="00052DA8">
        <w:rPr>
          <w:sz w:val="22"/>
          <w:szCs w:val="22"/>
        </w:rPr>
        <w:t>;</w:t>
      </w:r>
    </w:p>
    <w:p w14:paraId="7A84CF41" w14:textId="3FFBF5D4" w:rsidR="007E6331" w:rsidRDefault="009B60E8" w:rsidP="007E6331">
      <w:pPr>
        <w:pStyle w:val="ListParagraph"/>
        <w:numPr>
          <w:ilvl w:val="0"/>
          <w:numId w:val="15"/>
        </w:numPr>
        <w:rPr>
          <w:sz w:val="22"/>
          <w:szCs w:val="22"/>
        </w:rPr>
      </w:pPr>
      <w:r w:rsidRPr="00052DA8">
        <w:rPr>
          <w:sz w:val="22"/>
          <w:szCs w:val="22"/>
        </w:rPr>
        <w:t>Be in good standing with regards to the Grant Terms and Condition for previous grants.</w:t>
      </w:r>
    </w:p>
    <w:p w14:paraId="27E9EAF2" w14:textId="77777777" w:rsidR="007E6331" w:rsidRDefault="007E6331" w:rsidP="00623089">
      <w:pPr>
        <w:spacing w:after="0"/>
        <w:rPr>
          <w:sz w:val="22"/>
          <w:szCs w:val="22"/>
        </w:rPr>
      </w:pPr>
    </w:p>
    <w:p w14:paraId="4355738B" w14:textId="77777777" w:rsidR="004D6117" w:rsidRPr="00B53EBE" w:rsidRDefault="007E6331" w:rsidP="005E4F87">
      <w:pPr>
        <w:rPr>
          <w:b/>
          <w:bCs/>
          <w:color w:val="92D050"/>
          <w:sz w:val="22"/>
          <w:szCs w:val="22"/>
        </w:rPr>
      </w:pPr>
      <w:r w:rsidRPr="00B53EBE">
        <w:rPr>
          <w:b/>
          <w:bCs/>
          <w:color w:val="92D050"/>
          <w:sz w:val="22"/>
          <w:szCs w:val="22"/>
        </w:rPr>
        <w:t>Ineligible Applicants:</w:t>
      </w:r>
    </w:p>
    <w:p w14:paraId="4077B643" w14:textId="77777777" w:rsidR="00F82EA8" w:rsidRDefault="004D6117" w:rsidP="002434F3">
      <w:pPr>
        <w:pStyle w:val="ListParagraph"/>
        <w:numPr>
          <w:ilvl w:val="0"/>
          <w:numId w:val="16"/>
        </w:numPr>
        <w:spacing w:after="0"/>
        <w:rPr>
          <w:sz w:val="22"/>
          <w:szCs w:val="22"/>
        </w:rPr>
      </w:pPr>
      <w:r w:rsidRPr="00F82EA8">
        <w:rPr>
          <w:sz w:val="22"/>
          <w:szCs w:val="22"/>
        </w:rPr>
        <w:t>An applicant organization may not include, as part of its senior administration</w:t>
      </w:r>
      <w:r w:rsidR="00D072CB" w:rsidRPr="00F82EA8">
        <w:rPr>
          <w:sz w:val="22"/>
          <w:szCs w:val="22"/>
        </w:rPr>
        <w:t xml:space="preserve">, a Community Foundation of Campbellford/Seymour and Northumberland </w:t>
      </w:r>
      <w:r w:rsidR="003E39DE" w:rsidRPr="00F82EA8">
        <w:rPr>
          <w:sz w:val="22"/>
          <w:szCs w:val="22"/>
        </w:rPr>
        <w:t xml:space="preserve">(CFCSN) </w:t>
      </w:r>
      <w:r w:rsidR="00D072CB" w:rsidRPr="00F82EA8">
        <w:rPr>
          <w:sz w:val="22"/>
          <w:szCs w:val="22"/>
        </w:rPr>
        <w:t>employee and their immediate family</w:t>
      </w:r>
    </w:p>
    <w:p w14:paraId="2F2324E6" w14:textId="366E4C73" w:rsidR="00EE0033" w:rsidRPr="00F82EA8" w:rsidRDefault="00E6320E" w:rsidP="002434F3">
      <w:pPr>
        <w:pStyle w:val="ListParagraph"/>
        <w:numPr>
          <w:ilvl w:val="0"/>
          <w:numId w:val="16"/>
        </w:numPr>
        <w:spacing w:after="0"/>
        <w:rPr>
          <w:sz w:val="22"/>
          <w:szCs w:val="22"/>
        </w:rPr>
      </w:pPr>
      <w:r w:rsidRPr="00F82EA8">
        <w:rPr>
          <w:sz w:val="22"/>
          <w:szCs w:val="22"/>
        </w:rPr>
        <w:t>Members volunteering on the Grants Committee, who also volunteer with an applicant organization, are recused from reviewing, scoring, and commenting on those applications, and may not discuss the applications with other committee members.</w:t>
      </w:r>
      <w:r w:rsidR="00767C55" w:rsidRPr="00F82EA8">
        <w:rPr>
          <w:sz w:val="22"/>
          <w:szCs w:val="22"/>
        </w:rPr>
        <w:br/>
      </w:r>
    </w:p>
    <w:p w14:paraId="1C5FF445" w14:textId="3600AC84" w:rsidR="00F1567F" w:rsidRDefault="00F1567F" w:rsidP="002434F3">
      <w:pPr>
        <w:spacing w:after="0"/>
        <w:rPr>
          <w:b/>
          <w:bCs/>
          <w:sz w:val="22"/>
          <w:szCs w:val="22"/>
        </w:rPr>
      </w:pPr>
    </w:p>
    <w:p w14:paraId="20C114F5" w14:textId="46FF3162" w:rsidR="00C22477" w:rsidRPr="00B53EBE" w:rsidRDefault="00B702B9" w:rsidP="008D4E4D">
      <w:pPr>
        <w:pStyle w:val="ListParagraph"/>
        <w:numPr>
          <w:ilvl w:val="0"/>
          <w:numId w:val="1"/>
        </w:numPr>
        <w:spacing w:line="360" w:lineRule="auto"/>
        <w:outlineLvl w:val="0"/>
        <w:rPr>
          <w:b/>
          <w:bCs/>
          <w:color w:val="92D050"/>
          <w:sz w:val="28"/>
          <w:szCs w:val="28"/>
        </w:rPr>
      </w:pPr>
      <w:bookmarkStart w:id="5" w:name="_Toc214458755"/>
      <w:r w:rsidRPr="00B53EBE">
        <w:rPr>
          <w:b/>
          <w:bCs/>
          <w:color w:val="92D050"/>
          <w:sz w:val="28"/>
          <w:szCs w:val="28"/>
        </w:rPr>
        <w:t>Information For a Non-Charity or Non-Qualified Donee</w:t>
      </w:r>
      <w:bookmarkEnd w:id="5"/>
    </w:p>
    <w:p w14:paraId="10427C8E" w14:textId="77777777" w:rsidR="00B702B9" w:rsidRPr="00B53EBE" w:rsidRDefault="00B702B9" w:rsidP="00B702B9">
      <w:pPr>
        <w:pStyle w:val="NoSpacing"/>
        <w:rPr>
          <w:b/>
          <w:bCs/>
          <w:color w:val="00B0F0"/>
          <w:sz w:val="22"/>
          <w:szCs w:val="22"/>
        </w:rPr>
      </w:pPr>
      <w:r w:rsidRPr="00B53EBE">
        <w:rPr>
          <w:b/>
          <w:bCs/>
          <w:color w:val="00B0F0"/>
          <w:sz w:val="22"/>
          <w:szCs w:val="22"/>
        </w:rPr>
        <w:t xml:space="preserve">NEW - Starting with the 2026 </w:t>
      </w:r>
      <w:r w:rsidRPr="00B8678B">
        <w:rPr>
          <w:b/>
          <w:bCs/>
          <w:color w:val="00B0F0"/>
          <w:sz w:val="22"/>
          <w:szCs w:val="22"/>
        </w:rPr>
        <w:t>grant</w:t>
      </w:r>
      <w:r w:rsidRPr="00B53EBE">
        <w:rPr>
          <w:b/>
          <w:bCs/>
          <w:color w:val="00B0F0"/>
          <w:sz w:val="22"/>
          <w:szCs w:val="22"/>
        </w:rPr>
        <w:t xml:space="preserve"> cycle!</w:t>
      </w:r>
    </w:p>
    <w:p w14:paraId="61B1209C" w14:textId="77777777" w:rsidR="00B702B9" w:rsidRPr="008F72F7" w:rsidRDefault="00B702B9" w:rsidP="00B702B9">
      <w:pPr>
        <w:pStyle w:val="NoSpacing"/>
        <w:rPr>
          <w:sz w:val="22"/>
          <w:szCs w:val="22"/>
        </w:rPr>
      </w:pPr>
    </w:p>
    <w:p w14:paraId="633CF662" w14:textId="0610144B" w:rsidR="00B702B9" w:rsidRPr="008F72F7" w:rsidRDefault="00B702B9" w:rsidP="00B702B9">
      <w:pPr>
        <w:pStyle w:val="NoSpacing"/>
        <w:rPr>
          <w:sz w:val="22"/>
          <w:szCs w:val="22"/>
        </w:rPr>
      </w:pPr>
      <w:r w:rsidRPr="008F72F7">
        <w:rPr>
          <w:sz w:val="22"/>
          <w:szCs w:val="22"/>
        </w:rPr>
        <w:t>A non-charity (non-qualified donee), such as a registered not-for-profit organization, a cooperative, or well-established community group or association may now apply directly to the community foundation for funding.</w:t>
      </w:r>
    </w:p>
    <w:p w14:paraId="34C4F527" w14:textId="77777777" w:rsidR="00B702B9" w:rsidRPr="008F72F7" w:rsidRDefault="00B702B9" w:rsidP="00B702B9">
      <w:pPr>
        <w:pStyle w:val="NoSpacing"/>
        <w:rPr>
          <w:sz w:val="22"/>
          <w:szCs w:val="22"/>
        </w:rPr>
      </w:pPr>
    </w:p>
    <w:p w14:paraId="02FDB40F" w14:textId="41AF7C2F" w:rsidR="00B702B9" w:rsidRPr="008F72F7" w:rsidRDefault="00B702B9" w:rsidP="00B702B9">
      <w:pPr>
        <w:pStyle w:val="NoSpacing"/>
        <w:rPr>
          <w:sz w:val="22"/>
          <w:szCs w:val="22"/>
        </w:rPr>
      </w:pPr>
      <w:r w:rsidRPr="008F72F7">
        <w:rPr>
          <w:sz w:val="22"/>
          <w:szCs w:val="22"/>
        </w:rPr>
        <w:t>Grant funding can only be used for charitable activities that further the community foundation's</w:t>
      </w:r>
      <w:r w:rsidR="001A77F1">
        <w:rPr>
          <w:sz w:val="22"/>
          <w:szCs w:val="22"/>
        </w:rPr>
        <w:t xml:space="preserve"> </w:t>
      </w:r>
      <w:hyperlink r:id="rId12" w:history="1">
        <w:r w:rsidR="001A77F1" w:rsidRPr="001A77F1">
          <w:rPr>
            <w:rStyle w:val="Hyperlink"/>
            <w:color w:val="00B0F0"/>
            <w:sz w:val="22"/>
            <w:szCs w:val="22"/>
          </w:rPr>
          <w:t>charitable purposes</w:t>
        </w:r>
      </w:hyperlink>
      <w:r w:rsidR="001A77F1">
        <w:rPr>
          <w:sz w:val="22"/>
          <w:szCs w:val="22"/>
        </w:rPr>
        <w:t xml:space="preserve">. </w:t>
      </w:r>
      <w:r w:rsidRPr="008F72F7">
        <w:rPr>
          <w:sz w:val="22"/>
          <w:szCs w:val="22"/>
        </w:rPr>
        <w:t xml:space="preserve"> </w:t>
      </w:r>
      <w:r w:rsidR="008F1F44" w:rsidRPr="008F72F7">
        <w:rPr>
          <w:sz w:val="22"/>
          <w:szCs w:val="22"/>
        </w:rPr>
        <w:t xml:space="preserve">There is a </w:t>
      </w:r>
      <w:r w:rsidR="008F5A90">
        <w:rPr>
          <w:sz w:val="22"/>
          <w:szCs w:val="22"/>
        </w:rPr>
        <w:t xml:space="preserve">mandatory </w:t>
      </w:r>
      <w:r w:rsidR="008F1F44" w:rsidRPr="008F72F7">
        <w:rPr>
          <w:sz w:val="22"/>
          <w:szCs w:val="22"/>
        </w:rPr>
        <w:t xml:space="preserve">question on the grant </w:t>
      </w:r>
      <w:r w:rsidR="008F1F44" w:rsidRPr="008F72F7">
        <w:rPr>
          <w:sz w:val="22"/>
          <w:szCs w:val="22"/>
        </w:rPr>
        <w:lastRenderedPageBreak/>
        <w:t xml:space="preserve">application asking how </w:t>
      </w:r>
      <w:r w:rsidR="00A62D31" w:rsidRPr="008F72F7">
        <w:rPr>
          <w:sz w:val="22"/>
          <w:szCs w:val="22"/>
        </w:rPr>
        <w:t xml:space="preserve">the proposed project or program furthers </w:t>
      </w:r>
      <w:r w:rsidR="00061A01" w:rsidRPr="008F72F7">
        <w:rPr>
          <w:sz w:val="22"/>
          <w:szCs w:val="22"/>
        </w:rPr>
        <w:t>our charitable purposes.</w:t>
      </w:r>
    </w:p>
    <w:p w14:paraId="59F16396" w14:textId="77777777" w:rsidR="00B702B9" w:rsidRPr="008F72F7" w:rsidRDefault="00B702B9" w:rsidP="00B702B9">
      <w:pPr>
        <w:pStyle w:val="NoSpacing"/>
        <w:rPr>
          <w:sz w:val="22"/>
          <w:szCs w:val="22"/>
        </w:rPr>
      </w:pPr>
    </w:p>
    <w:p w14:paraId="2D077CFB" w14:textId="1A3943C3" w:rsidR="00140229" w:rsidRDefault="00B702B9" w:rsidP="00B702B9">
      <w:pPr>
        <w:pStyle w:val="NoSpacing"/>
      </w:pPr>
      <w:r w:rsidRPr="008F72F7">
        <w:rPr>
          <w:sz w:val="22"/>
          <w:szCs w:val="22"/>
        </w:rPr>
        <w:t xml:space="preserve">To find out more about current CRA guidelines, please read </w:t>
      </w:r>
      <w:hyperlink r:id="rId13" w:history="1">
        <w:r w:rsidRPr="00B53EBE">
          <w:rPr>
            <w:rStyle w:val="Hyperlink"/>
            <w:color w:val="00B0F0"/>
            <w:sz w:val="22"/>
            <w:szCs w:val="22"/>
          </w:rPr>
          <w:t>Guidance CG-032.</w:t>
        </w:r>
      </w:hyperlink>
    </w:p>
    <w:p w14:paraId="78C4386A" w14:textId="77777777" w:rsidR="00B85481" w:rsidRDefault="00B85481" w:rsidP="00B702B9">
      <w:pPr>
        <w:pStyle w:val="NoSpacing"/>
      </w:pPr>
    </w:p>
    <w:p w14:paraId="341EBAF0" w14:textId="77777777" w:rsidR="00B85481" w:rsidRDefault="00B85481" w:rsidP="00B702B9">
      <w:pPr>
        <w:pStyle w:val="NoSpacing"/>
      </w:pPr>
    </w:p>
    <w:p w14:paraId="08546E25" w14:textId="6015EA38" w:rsidR="00C6541F" w:rsidRPr="00B53EBE" w:rsidRDefault="00C6541F" w:rsidP="008D4E4D">
      <w:pPr>
        <w:pStyle w:val="NoSpacing"/>
        <w:numPr>
          <w:ilvl w:val="0"/>
          <w:numId w:val="1"/>
        </w:numPr>
        <w:spacing w:line="360" w:lineRule="auto"/>
        <w:outlineLvl w:val="0"/>
        <w:rPr>
          <w:b/>
          <w:bCs/>
          <w:color w:val="92D050"/>
          <w:sz w:val="28"/>
          <w:szCs w:val="28"/>
        </w:rPr>
      </w:pPr>
      <w:bookmarkStart w:id="6" w:name="_Toc214458756"/>
      <w:r w:rsidRPr="00B53EBE">
        <w:rPr>
          <w:b/>
          <w:bCs/>
          <w:color w:val="92D050"/>
          <w:sz w:val="28"/>
          <w:szCs w:val="28"/>
        </w:rPr>
        <w:t>Geographic Catchment Area</w:t>
      </w:r>
      <w:bookmarkEnd w:id="6"/>
    </w:p>
    <w:p w14:paraId="0E9CF91C" w14:textId="7FC9C4D0" w:rsidR="00387BFC" w:rsidRDefault="003B4143" w:rsidP="00387BFC">
      <w:pPr>
        <w:pStyle w:val="NoSpacing"/>
        <w:rPr>
          <w:sz w:val="22"/>
          <w:szCs w:val="22"/>
        </w:rPr>
      </w:pPr>
      <w:r>
        <w:rPr>
          <w:sz w:val="22"/>
          <w:szCs w:val="22"/>
        </w:rPr>
        <w:t>Grants are</w:t>
      </w:r>
      <w:r w:rsidR="00465125">
        <w:rPr>
          <w:sz w:val="22"/>
          <w:szCs w:val="22"/>
        </w:rPr>
        <w:t xml:space="preserve"> available to community organization </w:t>
      </w:r>
      <w:r w:rsidR="007B7B47">
        <w:rPr>
          <w:sz w:val="22"/>
          <w:szCs w:val="22"/>
        </w:rPr>
        <w:t>providing services in</w:t>
      </w:r>
      <w:r w:rsidR="00711119">
        <w:rPr>
          <w:sz w:val="22"/>
          <w:szCs w:val="22"/>
        </w:rPr>
        <w:t xml:space="preserve"> </w:t>
      </w:r>
      <w:r w:rsidR="007B7B47">
        <w:rPr>
          <w:sz w:val="22"/>
          <w:szCs w:val="22"/>
        </w:rPr>
        <w:t>Campbellford/ Seymour.</w:t>
      </w:r>
    </w:p>
    <w:p w14:paraId="6FFD78C1" w14:textId="37567D49" w:rsidR="00CA3980" w:rsidRPr="00CA3980" w:rsidRDefault="00184CDB" w:rsidP="00CA3980">
      <w:pPr>
        <w:pStyle w:val="NoSpacing"/>
        <w:numPr>
          <w:ilvl w:val="0"/>
          <w:numId w:val="16"/>
        </w:numPr>
        <w:rPr>
          <w:sz w:val="22"/>
          <w:szCs w:val="22"/>
        </w:rPr>
      </w:pPr>
      <w:r w:rsidRPr="008D5C08">
        <w:rPr>
          <w:b/>
          <w:bCs/>
          <w:sz w:val="22"/>
          <w:szCs w:val="22"/>
        </w:rPr>
        <w:t>Community Impact Grant</w:t>
      </w:r>
      <w:r w:rsidR="002B7FA0">
        <w:rPr>
          <w:sz w:val="22"/>
          <w:szCs w:val="22"/>
        </w:rPr>
        <w:t xml:space="preserve"> </w:t>
      </w:r>
      <w:r w:rsidR="00711119">
        <w:rPr>
          <w:sz w:val="22"/>
          <w:szCs w:val="22"/>
        </w:rPr>
        <w:t>funding will be d</w:t>
      </w:r>
      <w:r w:rsidR="00CA3980">
        <w:rPr>
          <w:sz w:val="22"/>
          <w:szCs w:val="22"/>
        </w:rPr>
        <w:t>isbursed from the Campbellford/Seymour Community Fund</w:t>
      </w:r>
      <w:r w:rsidR="00435294">
        <w:rPr>
          <w:sz w:val="22"/>
          <w:szCs w:val="22"/>
        </w:rPr>
        <w:t>.</w:t>
      </w:r>
    </w:p>
    <w:p w14:paraId="3032AB72" w14:textId="7AF2CC6D" w:rsidR="001F2CB7" w:rsidRPr="002E46AF" w:rsidRDefault="001F2CB7" w:rsidP="002B7FA0">
      <w:pPr>
        <w:pStyle w:val="NoSpacing"/>
        <w:numPr>
          <w:ilvl w:val="0"/>
          <w:numId w:val="16"/>
        </w:numPr>
        <w:rPr>
          <w:sz w:val="22"/>
          <w:szCs w:val="22"/>
        </w:rPr>
      </w:pPr>
      <w:r w:rsidRPr="008D5C08">
        <w:rPr>
          <w:b/>
          <w:bCs/>
          <w:sz w:val="22"/>
          <w:szCs w:val="22"/>
        </w:rPr>
        <w:t>25</w:t>
      </w:r>
      <w:r w:rsidRPr="008D5C08">
        <w:rPr>
          <w:b/>
          <w:bCs/>
          <w:sz w:val="22"/>
          <w:szCs w:val="22"/>
          <w:vertAlign w:val="superscript"/>
        </w:rPr>
        <w:t>th</w:t>
      </w:r>
      <w:r w:rsidRPr="008D5C08">
        <w:rPr>
          <w:b/>
          <w:bCs/>
          <w:sz w:val="22"/>
          <w:szCs w:val="22"/>
        </w:rPr>
        <w:t xml:space="preserve"> Anniversary Mini Grant</w:t>
      </w:r>
      <w:r w:rsidR="002E46AF">
        <w:rPr>
          <w:sz w:val="22"/>
          <w:szCs w:val="22"/>
        </w:rPr>
        <w:t xml:space="preserve"> </w:t>
      </w:r>
      <w:r w:rsidR="007B7B47">
        <w:rPr>
          <w:sz w:val="22"/>
          <w:szCs w:val="22"/>
        </w:rPr>
        <w:t>will be d</w:t>
      </w:r>
      <w:r w:rsidR="00CC0389">
        <w:rPr>
          <w:sz w:val="22"/>
          <w:szCs w:val="22"/>
        </w:rPr>
        <w:t xml:space="preserve">isbursed from </w:t>
      </w:r>
      <w:r w:rsidR="001E132F">
        <w:rPr>
          <w:sz w:val="22"/>
          <w:szCs w:val="22"/>
        </w:rPr>
        <w:t>Funds established to support specific causes</w:t>
      </w:r>
      <w:r w:rsidR="008D5C08">
        <w:rPr>
          <w:sz w:val="22"/>
          <w:szCs w:val="22"/>
        </w:rPr>
        <w:t xml:space="preserve"> – Environment, Arts &amp; Culture, Children &amp; Youth in Recreation, Social Services</w:t>
      </w:r>
      <w:r w:rsidR="005B7B4D">
        <w:rPr>
          <w:sz w:val="22"/>
          <w:szCs w:val="22"/>
        </w:rPr>
        <w:t>.</w:t>
      </w:r>
    </w:p>
    <w:p w14:paraId="51BCAA7E" w14:textId="77777777" w:rsidR="00D833F9" w:rsidRDefault="00D833F9" w:rsidP="00133C02">
      <w:pPr>
        <w:pStyle w:val="NoSpacing"/>
        <w:rPr>
          <w:sz w:val="22"/>
          <w:szCs w:val="22"/>
        </w:rPr>
      </w:pPr>
    </w:p>
    <w:p w14:paraId="1FD191F0" w14:textId="5A7D1D2C" w:rsidR="00133C02" w:rsidRDefault="00133C02" w:rsidP="00133C02">
      <w:pPr>
        <w:pStyle w:val="NoSpacing"/>
        <w:rPr>
          <w:sz w:val="22"/>
          <w:szCs w:val="22"/>
        </w:rPr>
      </w:pPr>
      <w:r>
        <w:rPr>
          <w:sz w:val="22"/>
          <w:szCs w:val="22"/>
        </w:rPr>
        <w:t xml:space="preserve">Organizations operating outside </w:t>
      </w:r>
      <w:r w:rsidR="001D5520">
        <w:rPr>
          <w:sz w:val="22"/>
          <w:szCs w:val="22"/>
        </w:rPr>
        <w:t>of Campbellford/Seymour</w:t>
      </w:r>
      <w:r w:rsidR="003465BE">
        <w:rPr>
          <w:sz w:val="22"/>
          <w:szCs w:val="22"/>
        </w:rPr>
        <w:t xml:space="preserve"> </w:t>
      </w:r>
      <w:r>
        <w:rPr>
          <w:sz w:val="22"/>
          <w:szCs w:val="22"/>
        </w:rPr>
        <w:t xml:space="preserve">may apply, as long as the </w:t>
      </w:r>
      <w:r w:rsidR="0034602A">
        <w:rPr>
          <w:sz w:val="22"/>
          <w:szCs w:val="22"/>
        </w:rPr>
        <w:t>project or program</w:t>
      </w:r>
      <w:r w:rsidR="00425D88">
        <w:rPr>
          <w:sz w:val="22"/>
          <w:szCs w:val="22"/>
        </w:rPr>
        <w:t xml:space="preserve"> </w:t>
      </w:r>
      <w:r w:rsidR="003465BE">
        <w:rPr>
          <w:sz w:val="22"/>
          <w:szCs w:val="22"/>
        </w:rPr>
        <w:t>is to the benefit of the residents of Campbellford/Seymour.</w:t>
      </w:r>
    </w:p>
    <w:p w14:paraId="7D451497" w14:textId="77777777" w:rsidR="001F6543" w:rsidRDefault="001F6543" w:rsidP="00F22C99">
      <w:pPr>
        <w:pStyle w:val="NoSpacing"/>
        <w:rPr>
          <w:sz w:val="22"/>
          <w:szCs w:val="22"/>
        </w:rPr>
      </w:pPr>
    </w:p>
    <w:p w14:paraId="09BEACFD" w14:textId="662D2EF9" w:rsidR="00320B9D" w:rsidRDefault="00320B9D" w:rsidP="00F22C99">
      <w:pPr>
        <w:rPr>
          <w:sz w:val="22"/>
          <w:szCs w:val="22"/>
        </w:rPr>
      </w:pPr>
    </w:p>
    <w:p w14:paraId="42AB380A" w14:textId="69456646" w:rsidR="001F6543" w:rsidRPr="00B53EBE" w:rsidRDefault="0079650B" w:rsidP="008D4E4D">
      <w:pPr>
        <w:pStyle w:val="NoSpacing"/>
        <w:numPr>
          <w:ilvl w:val="0"/>
          <w:numId w:val="1"/>
        </w:numPr>
        <w:spacing w:line="360" w:lineRule="auto"/>
        <w:outlineLvl w:val="0"/>
        <w:rPr>
          <w:b/>
          <w:bCs/>
          <w:color w:val="92D050"/>
          <w:sz w:val="28"/>
          <w:szCs w:val="28"/>
        </w:rPr>
      </w:pPr>
      <w:bookmarkStart w:id="7" w:name="_Toc214458757"/>
      <w:r w:rsidRPr="00B53EBE">
        <w:rPr>
          <w:b/>
          <w:bCs/>
          <w:color w:val="92D050"/>
          <w:sz w:val="28"/>
          <w:szCs w:val="28"/>
        </w:rPr>
        <w:t xml:space="preserve">Alignment with the </w:t>
      </w:r>
      <w:r w:rsidR="00EF1FA8" w:rsidRPr="00B53EBE">
        <w:rPr>
          <w:b/>
          <w:bCs/>
          <w:color w:val="92D050"/>
          <w:sz w:val="28"/>
          <w:szCs w:val="28"/>
        </w:rPr>
        <w:t>Northumberland’s Vital Signs Report</w:t>
      </w:r>
      <w:bookmarkEnd w:id="7"/>
    </w:p>
    <w:p w14:paraId="72AF774D" w14:textId="77777777" w:rsidR="00CF4B53" w:rsidRDefault="00CF4B53" w:rsidP="00EF1FA8">
      <w:pPr>
        <w:pStyle w:val="NoSpacing"/>
        <w:rPr>
          <w:sz w:val="22"/>
          <w:szCs w:val="22"/>
        </w:rPr>
      </w:pPr>
      <w:r w:rsidRPr="00CF4B53">
        <w:rPr>
          <w:sz w:val="22"/>
          <w:szCs w:val="22"/>
        </w:rPr>
        <w:t>Vital Signs is the largest community-driven data program in Canada. It allows community organizations to make data-driven decisions that respond to what communities need.</w:t>
      </w:r>
    </w:p>
    <w:p w14:paraId="76304BA4" w14:textId="77777777" w:rsidR="00CF4B53" w:rsidRDefault="00CF4B53" w:rsidP="00EF1FA8">
      <w:pPr>
        <w:pStyle w:val="NoSpacing"/>
        <w:rPr>
          <w:sz w:val="22"/>
          <w:szCs w:val="22"/>
        </w:rPr>
      </w:pPr>
    </w:p>
    <w:p w14:paraId="40F34F34" w14:textId="77777777" w:rsidR="00320B9D" w:rsidRDefault="00320B9D" w:rsidP="00EF1FA8">
      <w:pPr>
        <w:pStyle w:val="NoSpacing"/>
        <w:rPr>
          <w:sz w:val="22"/>
          <w:szCs w:val="22"/>
        </w:rPr>
      </w:pPr>
      <w:r w:rsidRPr="00320B9D">
        <w:rPr>
          <w:sz w:val="22"/>
          <w:szCs w:val="22"/>
        </w:rPr>
        <w:t>Community foundations use the knowledge gained through Vital Signs to lead on impact in their community. Priorities identified by Vital Signs are often incorporated into the strategic direction of the foundation and guide decision-making as a community leader and funder. As a result, community foundations are able to move the needle on the most pressing issues.</w:t>
      </w:r>
    </w:p>
    <w:p w14:paraId="105A1545" w14:textId="77777777" w:rsidR="00320B9D" w:rsidRDefault="00320B9D" w:rsidP="00EF1FA8">
      <w:pPr>
        <w:pStyle w:val="NoSpacing"/>
        <w:rPr>
          <w:sz w:val="22"/>
          <w:szCs w:val="22"/>
        </w:rPr>
      </w:pPr>
    </w:p>
    <w:p w14:paraId="75B486B0" w14:textId="59391382" w:rsidR="00EF1FA8" w:rsidRDefault="00E15E3D" w:rsidP="00A01FF4">
      <w:pPr>
        <w:pStyle w:val="NoSpacing"/>
        <w:rPr>
          <w:sz w:val="22"/>
          <w:szCs w:val="22"/>
        </w:rPr>
      </w:pPr>
      <w:r>
        <w:rPr>
          <w:sz w:val="22"/>
          <w:szCs w:val="22"/>
        </w:rPr>
        <w:t xml:space="preserve">A question in the </w:t>
      </w:r>
      <w:r w:rsidR="00F71304">
        <w:rPr>
          <w:sz w:val="22"/>
          <w:szCs w:val="22"/>
        </w:rPr>
        <w:t xml:space="preserve">Community Impact Grant </w:t>
      </w:r>
      <w:r>
        <w:rPr>
          <w:sz w:val="22"/>
          <w:szCs w:val="22"/>
        </w:rPr>
        <w:t>application asks which theme area</w:t>
      </w:r>
      <w:r w:rsidR="000F738A">
        <w:rPr>
          <w:sz w:val="22"/>
          <w:szCs w:val="22"/>
        </w:rPr>
        <w:t xml:space="preserve"> and key indicator</w:t>
      </w:r>
      <w:r>
        <w:rPr>
          <w:sz w:val="22"/>
          <w:szCs w:val="22"/>
        </w:rPr>
        <w:t xml:space="preserve"> </w:t>
      </w:r>
      <w:r w:rsidR="0015177D">
        <w:rPr>
          <w:sz w:val="22"/>
          <w:szCs w:val="22"/>
        </w:rPr>
        <w:t>the project or program addresses</w:t>
      </w:r>
      <w:r w:rsidR="000F738A">
        <w:rPr>
          <w:sz w:val="22"/>
          <w:szCs w:val="22"/>
        </w:rPr>
        <w:t xml:space="preserve">, and how. </w:t>
      </w:r>
      <w:r w:rsidR="00076597">
        <w:rPr>
          <w:sz w:val="22"/>
          <w:szCs w:val="22"/>
        </w:rPr>
        <w:t xml:space="preserve">This question will be considered as part of the review process, but the proposal </w:t>
      </w:r>
      <w:r w:rsidR="006417CA">
        <w:rPr>
          <w:sz w:val="22"/>
          <w:szCs w:val="22"/>
        </w:rPr>
        <w:t xml:space="preserve">will not be eliminated if the project or program </w:t>
      </w:r>
      <w:r w:rsidR="00076597">
        <w:rPr>
          <w:sz w:val="22"/>
          <w:szCs w:val="22"/>
        </w:rPr>
        <w:t>does not</w:t>
      </w:r>
      <w:r w:rsidR="00AC7F55">
        <w:rPr>
          <w:sz w:val="22"/>
          <w:szCs w:val="22"/>
        </w:rPr>
        <w:t xml:space="preserve"> address </w:t>
      </w:r>
      <w:r w:rsidR="00120DA4">
        <w:rPr>
          <w:sz w:val="22"/>
          <w:szCs w:val="22"/>
        </w:rPr>
        <w:t xml:space="preserve">one of the pressing issues outlined in </w:t>
      </w:r>
      <w:hyperlink r:id="rId14" w:history="1">
        <w:r w:rsidR="00120DA4" w:rsidRPr="00912A6F">
          <w:rPr>
            <w:rStyle w:val="Hyperlink"/>
            <w:color w:val="009DD9" w:themeColor="accent2"/>
            <w:sz w:val="22"/>
            <w:szCs w:val="22"/>
          </w:rPr>
          <w:t>the report</w:t>
        </w:r>
      </w:hyperlink>
      <w:r w:rsidR="00120DA4" w:rsidRPr="00912A6F">
        <w:rPr>
          <w:color w:val="009DD9" w:themeColor="accent2"/>
          <w:sz w:val="22"/>
          <w:szCs w:val="22"/>
        </w:rPr>
        <w:t>.</w:t>
      </w:r>
    </w:p>
    <w:p w14:paraId="0D60F8AB" w14:textId="77777777" w:rsidR="00120DA4" w:rsidRDefault="00120DA4" w:rsidP="00EF1FA8">
      <w:pPr>
        <w:pStyle w:val="NoSpacing"/>
        <w:rPr>
          <w:sz w:val="22"/>
          <w:szCs w:val="22"/>
        </w:rPr>
      </w:pPr>
    </w:p>
    <w:p w14:paraId="49BC1152" w14:textId="77777777" w:rsidR="00120DA4" w:rsidRDefault="00120DA4" w:rsidP="00913802">
      <w:pPr>
        <w:pStyle w:val="NoSpacing"/>
        <w:spacing w:line="360" w:lineRule="auto"/>
        <w:rPr>
          <w:sz w:val="22"/>
          <w:szCs w:val="22"/>
        </w:rPr>
      </w:pPr>
    </w:p>
    <w:p w14:paraId="1C1931DE" w14:textId="18FE27B1" w:rsidR="00120DA4" w:rsidRPr="00B53EBE" w:rsidRDefault="008F0EB8" w:rsidP="008D4E4D">
      <w:pPr>
        <w:pStyle w:val="NoSpacing"/>
        <w:numPr>
          <w:ilvl w:val="0"/>
          <w:numId w:val="1"/>
        </w:numPr>
        <w:spacing w:line="360" w:lineRule="auto"/>
        <w:outlineLvl w:val="0"/>
        <w:rPr>
          <w:b/>
          <w:bCs/>
          <w:color w:val="92D050"/>
          <w:sz w:val="28"/>
          <w:szCs w:val="28"/>
        </w:rPr>
      </w:pPr>
      <w:bookmarkStart w:id="8" w:name="_Toc214458758"/>
      <w:r w:rsidRPr="00B53EBE">
        <w:rPr>
          <w:b/>
          <w:bCs/>
          <w:color w:val="92D050"/>
          <w:sz w:val="28"/>
          <w:szCs w:val="28"/>
        </w:rPr>
        <w:t>Funding Requests</w:t>
      </w:r>
      <w:bookmarkEnd w:id="8"/>
    </w:p>
    <w:p w14:paraId="30839769" w14:textId="5EA5D31C" w:rsidR="008F0EB8" w:rsidRDefault="009B4796" w:rsidP="0030450D">
      <w:pPr>
        <w:pStyle w:val="NoSpacing"/>
        <w:rPr>
          <w:sz w:val="22"/>
          <w:szCs w:val="22"/>
        </w:rPr>
      </w:pPr>
      <w:r w:rsidRPr="00B53EBE">
        <w:rPr>
          <w:b/>
          <w:bCs/>
          <w:color w:val="00B0F0"/>
          <w:sz w:val="22"/>
          <w:szCs w:val="22"/>
        </w:rPr>
        <w:t>Community Impact Grants</w:t>
      </w:r>
      <w:r w:rsidRPr="00B53EBE">
        <w:rPr>
          <w:color w:val="00B0F0"/>
          <w:sz w:val="22"/>
          <w:szCs w:val="22"/>
        </w:rPr>
        <w:t xml:space="preserve"> </w:t>
      </w:r>
      <w:r>
        <w:rPr>
          <w:sz w:val="22"/>
          <w:szCs w:val="22"/>
        </w:rPr>
        <w:t xml:space="preserve">- </w:t>
      </w:r>
      <w:r w:rsidR="00BD3B4C" w:rsidRPr="00BD3B4C">
        <w:rPr>
          <w:sz w:val="22"/>
          <w:szCs w:val="22"/>
        </w:rPr>
        <w:t xml:space="preserve">funding is capped at </w:t>
      </w:r>
      <w:r w:rsidR="00BD3B4C" w:rsidRPr="00B53EBE">
        <w:rPr>
          <w:b/>
          <w:bCs/>
          <w:color w:val="00B0F0"/>
          <w:sz w:val="22"/>
          <w:szCs w:val="22"/>
        </w:rPr>
        <w:t>$5,000.00</w:t>
      </w:r>
      <w:r w:rsidR="00BD3B4C" w:rsidRPr="00B53EBE">
        <w:rPr>
          <w:color w:val="00B0F0"/>
          <w:sz w:val="22"/>
          <w:szCs w:val="22"/>
        </w:rPr>
        <w:t xml:space="preserve"> </w:t>
      </w:r>
      <w:r w:rsidR="00BD3B4C" w:rsidRPr="00BD3B4C">
        <w:rPr>
          <w:sz w:val="22"/>
          <w:szCs w:val="22"/>
        </w:rPr>
        <w:t xml:space="preserve">per </w:t>
      </w:r>
      <w:r w:rsidR="009A3397">
        <w:rPr>
          <w:sz w:val="22"/>
          <w:szCs w:val="22"/>
        </w:rPr>
        <w:t>proposal</w:t>
      </w:r>
      <w:r w:rsidR="00BD3B4C" w:rsidRPr="00BD3B4C">
        <w:rPr>
          <w:sz w:val="22"/>
          <w:szCs w:val="22"/>
        </w:rPr>
        <w:t>, due to our commitment to the Municipality of Trent Hills for the new Recreation and Wellness Centre in Campbellford, part of the recreation re-development initiative of Flourish ~ The Trent Hills Wellness Campaign.</w:t>
      </w:r>
    </w:p>
    <w:p w14:paraId="448F0158" w14:textId="77777777" w:rsidR="0030450D" w:rsidRDefault="0030450D" w:rsidP="0030450D">
      <w:pPr>
        <w:pStyle w:val="NoSpacing"/>
        <w:rPr>
          <w:b/>
          <w:bCs/>
          <w:sz w:val="22"/>
          <w:szCs w:val="22"/>
        </w:rPr>
      </w:pPr>
    </w:p>
    <w:p w14:paraId="174601A3" w14:textId="545A444B" w:rsidR="00D41CB7" w:rsidRDefault="00495CC3" w:rsidP="0030450D">
      <w:pPr>
        <w:pStyle w:val="NoSpacing"/>
        <w:rPr>
          <w:sz w:val="22"/>
          <w:szCs w:val="22"/>
        </w:rPr>
      </w:pPr>
      <w:r w:rsidRPr="00B53EBE">
        <w:rPr>
          <w:b/>
          <w:bCs/>
          <w:color w:val="00B0F0"/>
          <w:sz w:val="22"/>
          <w:szCs w:val="22"/>
        </w:rPr>
        <w:lastRenderedPageBreak/>
        <w:t>25</w:t>
      </w:r>
      <w:r w:rsidRPr="00B53EBE">
        <w:rPr>
          <w:b/>
          <w:bCs/>
          <w:color w:val="00B0F0"/>
          <w:sz w:val="22"/>
          <w:szCs w:val="22"/>
          <w:vertAlign w:val="superscript"/>
        </w:rPr>
        <w:t>th</w:t>
      </w:r>
      <w:r w:rsidRPr="00B53EBE">
        <w:rPr>
          <w:b/>
          <w:bCs/>
          <w:color w:val="00B0F0"/>
          <w:sz w:val="22"/>
          <w:szCs w:val="22"/>
        </w:rPr>
        <w:t xml:space="preserve"> Anniversary Mini Grants </w:t>
      </w:r>
      <w:r w:rsidR="001A5713">
        <w:rPr>
          <w:sz w:val="22"/>
          <w:szCs w:val="22"/>
        </w:rPr>
        <w:t>–</w:t>
      </w:r>
      <w:r>
        <w:rPr>
          <w:sz w:val="22"/>
          <w:szCs w:val="22"/>
        </w:rPr>
        <w:t xml:space="preserve"> </w:t>
      </w:r>
      <w:r w:rsidR="001A5713">
        <w:rPr>
          <w:sz w:val="22"/>
          <w:szCs w:val="22"/>
        </w:rPr>
        <w:t xml:space="preserve">We have </w:t>
      </w:r>
      <w:r w:rsidR="00364210" w:rsidRPr="00B53EBE">
        <w:rPr>
          <w:b/>
          <w:bCs/>
          <w:color w:val="00B0F0"/>
          <w:sz w:val="22"/>
          <w:szCs w:val="22"/>
        </w:rPr>
        <w:t>$2,500</w:t>
      </w:r>
      <w:r w:rsidR="00364210" w:rsidRPr="00B53EBE">
        <w:rPr>
          <w:color w:val="00B0F0"/>
          <w:sz w:val="22"/>
          <w:szCs w:val="22"/>
        </w:rPr>
        <w:t xml:space="preserve"> </w:t>
      </w:r>
      <w:r w:rsidR="009E4940">
        <w:rPr>
          <w:sz w:val="22"/>
          <w:szCs w:val="22"/>
        </w:rPr>
        <w:t>from</w:t>
      </w:r>
      <w:r w:rsidR="00506183">
        <w:rPr>
          <w:sz w:val="22"/>
          <w:szCs w:val="22"/>
        </w:rPr>
        <w:t xml:space="preserve"> our established funds supporting </w:t>
      </w:r>
      <w:r w:rsidR="00551036">
        <w:rPr>
          <w:sz w:val="22"/>
          <w:szCs w:val="22"/>
        </w:rPr>
        <w:t xml:space="preserve">these </w:t>
      </w:r>
      <w:r w:rsidR="00506183">
        <w:rPr>
          <w:sz w:val="22"/>
          <w:szCs w:val="22"/>
        </w:rPr>
        <w:t>specific causes</w:t>
      </w:r>
      <w:r w:rsidR="00551036">
        <w:rPr>
          <w:sz w:val="22"/>
          <w:szCs w:val="22"/>
        </w:rPr>
        <w:t xml:space="preserve"> - </w:t>
      </w:r>
      <w:r w:rsidR="009E4940" w:rsidRPr="009E4940">
        <w:rPr>
          <w:sz w:val="22"/>
          <w:szCs w:val="22"/>
        </w:rPr>
        <w:t>Environment, Arts &amp; Culture, Children &amp; Youth in Recreation, Social Services</w:t>
      </w:r>
      <w:r w:rsidR="00551036">
        <w:rPr>
          <w:sz w:val="22"/>
          <w:szCs w:val="22"/>
        </w:rPr>
        <w:t xml:space="preserve"> - to distribute in 2026.</w:t>
      </w:r>
    </w:p>
    <w:p w14:paraId="1A0A0511" w14:textId="77777777" w:rsidR="0053450B" w:rsidRDefault="0053450B" w:rsidP="0030450D">
      <w:pPr>
        <w:pStyle w:val="NoSpacing"/>
        <w:rPr>
          <w:sz w:val="22"/>
          <w:szCs w:val="22"/>
        </w:rPr>
      </w:pPr>
    </w:p>
    <w:p w14:paraId="4E9D16B9" w14:textId="0FC88103" w:rsidR="002B18C7" w:rsidRDefault="002B18C7" w:rsidP="0030450D">
      <w:pPr>
        <w:pStyle w:val="NoSpacing"/>
        <w:rPr>
          <w:sz w:val="22"/>
          <w:szCs w:val="22"/>
        </w:rPr>
      </w:pPr>
      <w:r>
        <w:rPr>
          <w:sz w:val="22"/>
          <w:szCs w:val="22"/>
        </w:rPr>
        <w:t>Please note:</w:t>
      </w:r>
    </w:p>
    <w:p w14:paraId="49AB71C6" w14:textId="108DCC13" w:rsidR="009123CF" w:rsidRPr="009123CF" w:rsidRDefault="009123CF" w:rsidP="002B18C7">
      <w:pPr>
        <w:pStyle w:val="NoSpacing"/>
        <w:numPr>
          <w:ilvl w:val="0"/>
          <w:numId w:val="19"/>
        </w:numPr>
        <w:rPr>
          <w:b/>
          <w:bCs/>
          <w:sz w:val="22"/>
          <w:szCs w:val="22"/>
        </w:rPr>
      </w:pPr>
      <w:r w:rsidRPr="009123CF">
        <w:rPr>
          <w:b/>
          <w:bCs/>
          <w:sz w:val="22"/>
          <w:szCs w:val="22"/>
        </w:rPr>
        <w:t xml:space="preserve">Only one application per organization </w:t>
      </w:r>
      <w:r w:rsidR="00B311BE">
        <w:rPr>
          <w:b/>
          <w:bCs/>
          <w:sz w:val="22"/>
          <w:szCs w:val="22"/>
        </w:rPr>
        <w:t>will be accepted for the 2026 grant cycle.</w:t>
      </w:r>
    </w:p>
    <w:p w14:paraId="519B5905" w14:textId="420EB7BC" w:rsidR="002B18C7" w:rsidRDefault="00BB4E8F" w:rsidP="002B18C7">
      <w:pPr>
        <w:pStyle w:val="NoSpacing"/>
        <w:numPr>
          <w:ilvl w:val="0"/>
          <w:numId w:val="19"/>
        </w:numPr>
        <w:rPr>
          <w:sz w:val="22"/>
          <w:szCs w:val="22"/>
        </w:rPr>
      </w:pPr>
      <w:r>
        <w:rPr>
          <w:sz w:val="22"/>
          <w:szCs w:val="22"/>
        </w:rPr>
        <w:t>The Community Foundation reserves the right to provide full or partial funding.</w:t>
      </w:r>
    </w:p>
    <w:p w14:paraId="7ACD405C" w14:textId="437C482D" w:rsidR="00BB4E8F" w:rsidRDefault="00BB4E8F" w:rsidP="002B18C7">
      <w:pPr>
        <w:pStyle w:val="NoSpacing"/>
        <w:numPr>
          <w:ilvl w:val="0"/>
          <w:numId w:val="19"/>
        </w:numPr>
        <w:rPr>
          <w:sz w:val="22"/>
          <w:szCs w:val="22"/>
        </w:rPr>
      </w:pPr>
      <w:r>
        <w:rPr>
          <w:sz w:val="22"/>
          <w:szCs w:val="22"/>
        </w:rPr>
        <w:t>There is no pre-determined number of projects to be funded</w:t>
      </w:r>
      <w:r w:rsidR="000B09A0">
        <w:rPr>
          <w:sz w:val="22"/>
          <w:szCs w:val="22"/>
        </w:rPr>
        <w:t>, but there is a pre-determined amount</w:t>
      </w:r>
      <w:r w:rsidR="003F76C0">
        <w:rPr>
          <w:sz w:val="22"/>
          <w:szCs w:val="22"/>
        </w:rPr>
        <w:t xml:space="preserve"> of funding</w:t>
      </w:r>
      <w:r w:rsidR="000B09A0">
        <w:rPr>
          <w:sz w:val="22"/>
          <w:szCs w:val="22"/>
        </w:rPr>
        <w:t xml:space="preserve"> available to be disbursed.</w:t>
      </w:r>
    </w:p>
    <w:p w14:paraId="6667E9EA" w14:textId="7BE077A0" w:rsidR="008E40B5" w:rsidRDefault="008E40B5" w:rsidP="002B18C7">
      <w:pPr>
        <w:pStyle w:val="NoSpacing"/>
        <w:numPr>
          <w:ilvl w:val="0"/>
          <w:numId w:val="19"/>
        </w:numPr>
        <w:rPr>
          <w:sz w:val="22"/>
          <w:szCs w:val="22"/>
        </w:rPr>
      </w:pPr>
      <w:r>
        <w:rPr>
          <w:sz w:val="22"/>
          <w:szCs w:val="22"/>
        </w:rPr>
        <w:t>The Community Foundation prefers</w:t>
      </w:r>
      <w:r w:rsidR="00EC422E">
        <w:rPr>
          <w:sz w:val="22"/>
          <w:szCs w:val="22"/>
        </w:rPr>
        <w:t xml:space="preserve"> not to be the only monetary funder. Applications showing </w:t>
      </w:r>
      <w:r w:rsidR="002F05DB">
        <w:rPr>
          <w:sz w:val="22"/>
          <w:szCs w:val="22"/>
        </w:rPr>
        <w:t xml:space="preserve">other sources of funding, including </w:t>
      </w:r>
      <w:r w:rsidR="000E7C4D">
        <w:rPr>
          <w:sz w:val="22"/>
          <w:szCs w:val="22"/>
        </w:rPr>
        <w:t>contributions</w:t>
      </w:r>
      <w:r w:rsidR="002F05DB">
        <w:rPr>
          <w:sz w:val="22"/>
          <w:szCs w:val="22"/>
        </w:rPr>
        <w:t xml:space="preserve"> from the organization itself, </w:t>
      </w:r>
      <w:r w:rsidR="000138AA">
        <w:rPr>
          <w:sz w:val="22"/>
          <w:szCs w:val="22"/>
        </w:rPr>
        <w:t>will be considered</w:t>
      </w:r>
      <w:r w:rsidR="00176967">
        <w:rPr>
          <w:sz w:val="22"/>
          <w:szCs w:val="22"/>
        </w:rPr>
        <w:t xml:space="preserve"> during the review process.</w:t>
      </w:r>
    </w:p>
    <w:p w14:paraId="1A09DFBB" w14:textId="691D4F19" w:rsidR="00D07A27" w:rsidRPr="00D07A27" w:rsidRDefault="00D07A27" w:rsidP="00D07A27">
      <w:pPr>
        <w:pStyle w:val="NoSpacing"/>
        <w:numPr>
          <w:ilvl w:val="0"/>
          <w:numId w:val="19"/>
        </w:numPr>
        <w:rPr>
          <w:sz w:val="22"/>
          <w:szCs w:val="22"/>
        </w:rPr>
      </w:pPr>
      <w:r w:rsidRPr="00D07A27">
        <w:rPr>
          <w:sz w:val="22"/>
          <w:szCs w:val="22"/>
        </w:rPr>
        <w:t>Organizations cannot apply for a grant unless they are in good standing with their previous year</w:t>
      </w:r>
      <w:r>
        <w:rPr>
          <w:sz w:val="22"/>
          <w:szCs w:val="22"/>
        </w:rPr>
        <w:t>’</w:t>
      </w:r>
      <w:r w:rsidRPr="00D07A27">
        <w:rPr>
          <w:sz w:val="22"/>
          <w:szCs w:val="22"/>
        </w:rPr>
        <w:t xml:space="preserve">s grant. </w:t>
      </w:r>
    </w:p>
    <w:p w14:paraId="07D8D98F" w14:textId="61E770E4" w:rsidR="00D07A27" w:rsidRPr="00C117D3" w:rsidRDefault="00D07A27" w:rsidP="00D07A27">
      <w:pPr>
        <w:pStyle w:val="NoSpacing"/>
        <w:numPr>
          <w:ilvl w:val="0"/>
          <w:numId w:val="19"/>
        </w:numPr>
        <w:rPr>
          <w:sz w:val="22"/>
          <w:szCs w:val="22"/>
        </w:rPr>
      </w:pPr>
      <w:r w:rsidRPr="00C117D3">
        <w:rPr>
          <w:sz w:val="22"/>
          <w:szCs w:val="22"/>
        </w:rPr>
        <w:t xml:space="preserve">Do not "bundle" multiple projects on one application form. </w:t>
      </w:r>
    </w:p>
    <w:p w14:paraId="1B6A0951" w14:textId="033371C9" w:rsidR="007726A0" w:rsidRPr="00C117D3" w:rsidRDefault="00D07A27" w:rsidP="007726A0">
      <w:pPr>
        <w:pStyle w:val="NoSpacing"/>
        <w:numPr>
          <w:ilvl w:val="0"/>
          <w:numId w:val="19"/>
        </w:numPr>
        <w:rPr>
          <w:sz w:val="22"/>
          <w:szCs w:val="22"/>
        </w:rPr>
      </w:pPr>
      <w:r w:rsidRPr="00C117D3">
        <w:rPr>
          <w:sz w:val="22"/>
          <w:szCs w:val="22"/>
        </w:rPr>
        <w:t xml:space="preserve">Organizations can apply for a second cycle of funding for a program that was funded in a previous year, </w:t>
      </w:r>
      <w:bookmarkStart w:id="9" w:name="_Hlk213923747"/>
      <w:r w:rsidRPr="00C117D3">
        <w:rPr>
          <w:sz w:val="22"/>
          <w:szCs w:val="22"/>
        </w:rPr>
        <w:t>provided there is evidence the program is developing successfully, or to enhance or extend the project or program</w:t>
      </w:r>
      <w:bookmarkEnd w:id="9"/>
      <w:r w:rsidRPr="00C117D3">
        <w:rPr>
          <w:sz w:val="22"/>
          <w:szCs w:val="22"/>
        </w:rPr>
        <w:t xml:space="preserve">. </w:t>
      </w:r>
    </w:p>
    <w:p w14:paraId="59DEFD06" w14:textId="77777777" w:rsidR="000B328B" w:rsidRDefault="000B328B" w:rsidP="000B328B">
      <w:pPr>
        <w:pStyle w:val="NoSpacing"/>
        <w:rPr>
          <w:sz w:val="22"/>
          <w:szCs w:val="22"/>
        </w:rPr>
      </w:pPr>
    </w:p>
    <w:p w14:paraId="6EEB2528" w14:textId="77777777" w:rsidR="000B328B" w:rsidRPr="00AE362A" w:rsidRDefault="000B328B" w:rsidP="000B328B">
      <w:pPr>
        <w:pStyle w:val="NoSpacing"/>
        <w:rPr>
          <w:sz w:val="22"/>
          <w:szCs w:val="22"/>
        </w:rPr>
      </w:pPr>
    </w:p>
    <w:p w14:paraId="49CA1441" w14:textId="23B4101C" w:rsidR="007726A0" w:rsidRPr="00B53EBE" w:rsidRDefault="00084317" w:rsidP="003A5E99">
      <w:pPr>
        <w:pStyle w:val="NoSpacing"/>
        <w:numPr>
          <w:ilvl w:val="0"/>
          <w:numId w:val="1"/>
        </w:numPr>
        <w:spacing w:line="360" w:lineRule="auto"/>
        <w:outlineLvl w:val="0"/>
        <w:rPr>
          <w:b/>
          <w:bCs/>
          <w:color w:val="92D050"/>
          <w:sz w:val="28"/>
          <w:szCs w:val="28"/>
        </w:rPr>
      </w:pPr>
      <w:bookmarkStart w:id="10" w:name="_Toc214458759"/>
      <w:r w:rsidRPr="00B53EBE">
        <w:rPr>
          <w:b/>
          <w:bCs/>
          <w:color w:val="92D050"/>
          <w:sz w:val="28"/>
          <w:szCs w:val="28"/>
        </w:rPr>
        <w:t xml:space="preserve">Ineligible </w:t>
      </w:r>
      <w:r w:rsidR="007726A0" w:rsidRPr="00B53EBE">
        <w:rPr>
          <w:b/>
          <w:bCs/>
          <w:color w:val="92D050"/>
          <w:sz w:val="28"/>
          <w:szCs w:val="28"/>
        </w:rPr>
        <w:t>Expenditures</w:t>
      </w:r>
      <w:bookmarkEnd w:id="10"/>
    </w:p>
    <w:p w14:paraId="49FEE61D" w14:textId="77777777" w:rsidR="00D444EA" w:rsidRDefault="009F2052" w:rsidP="008C38CC">
      <w:pPr>
        <w:pStyle w:val="NoSpacing"/>
        <w:rPr>
          <w:sz w:val="22"/>
          <w:szCs w:val="22"/>
        </w:rPr>
      </w:pPr>
      <w:r>
        <w:rPr>
          <w:sz w:val="22"/>
          <w:szCs w:val="22"/>
        </w:rPr>
        <w:t>The Community Foundation will consider supporting reasonable and essential expenditures required to implement the proposal</w:t>
      </w:r>
      <w:r w:rsidR="008C38CC">
        <w:rPr>
          <w:sz w:val="22"/>
          <w:szCs w:val="22"/>
        </w:rPr>
        <w:t xml:space="preserve">. </w:t>
      </w:r>
    </w:p>
    <w:p w14:paraId="177A8BC1" w14:textId="15CF3A5E" w:rsidR="008C38CC" w:rsidRPr="00D444EA" w:rsidRDefault="008C38CC" w:rsidP="008C38CC">
      <w:pPr>
        <w:pStyle w:val="NoSpacing"/>
        <w:rPr>
          <w:b/>
          <w:bCs/>
          <w:sz w:val="22"/>
          <w:szCs w:val="22"/>
        </w:rPr>
      </w:pPr>
      <w:r w:rsidRPr="00D444EA">
        <w:rPr>
          <w:b/>
          <w:bCs/>
          <w:sz w:val="22"/>
          <w:szCs w:val="22"/>
        </w:rPr>
        <w:t>Applications will not be considered:</w:t>
      </w:r>
    </w:p>
    <w:p w14:paraId="53503345" w14:textId="77777777" w:rsidR="008C38CC" w:rsidRPr="008C38CC" w:rsidRDefault="008C38CC" w:rsidP="008C38CC">
      <w:pPr>
        <w:pStyle w:val="NoSpacing"/>
        <w:numPr>
          <w:ilvl w:val="0"/>
          <w:numId w:val="20"/>
        </w:numPr>
        <w:rPr>
          <w:sz w:val="22"/>
          <w:szCs w:val="22"/>
        </w:rPr>
      </w:pPr>
      <w:r w:rsidRPr="008C38CC">
        <w:rPr>
          <w:sz w:val="22"/>
          <w:szCs w:val="22"/>
        </w:rPr>
        <w:t>To support core operating costs (including wages, salaries, remuneration, stipends or like payments, except for the Job Opportunity for Youth Grant program).</w:t>
      </w:r>
    </w:p>
    <w:p w14:paraId="46CBB4D5" w14:textId="77777777" w:rsidR="008C38CC" w:rsidRPr="008C38CC" w:rsidRDefault="008C38CC" w:rsidP="008C38CC">
      <w:pPr>
        <w:pStyle w:val="NoSpacing"/>
        <w:numPr>
          <w:ilvl w:val="0"/>
          <w:numId w:val="20"/>
        </w:numPr>
        <w:rPr>
          <w:sz w:val="22"/>
          <w:szCs w:val="22"/>
        </w:rPr>
      </w:pPr>
      <w:r w:rsidRPr="008C38CC">
        <w:rPr>
          <w:sz w:val="22"/>
          <w:szCs w:val="22"/>
        </w:rPr>
        <w:t>To support operating costs or core services which are directly or indirectly publicly funded, such as municipalities, hospitals, and school boards.</w:t>
      </w:r>
    </w:p>
    <w:p w14:paraId="0FE53642" w14:textId="77777777" w:rsidR="008C38CC" w:rsidRPr="008C38CC" w:rsidRDefault="008C38CC" w:rsidP="008C38CC">
      <w:pPr>
        <w:pStyle w:val="NoSpacing"/>
        <w:numPr>
          <w:ilvl w:val="0"/>
          <w:numId w:val="20"/>
        </w:numPr>
        <w:rPr>
          <w:sz w:val="22"/>
          <w:szCs w:val="22"/>
        </w:rPr>
      </w:pPr>
      <w:r w:rsidRPr="008C38CC">
        <w:rPr>
          <w:sz w:val="22"/>
          <w:szCs w:val="22"/>
        </w:rPr>
        <w:t>To support existing and core programs and services (expanding a successful program or service may be considered).</w:t>
      </w:r>
    </w:p>
    <w:p w14:paraId="675F4483" w14:textId="77777777" w:rsidR="008C38CC" w:rsidRPr="008C38CC" w:rsidRDefault="008C38CC" w:rsidP="008C38CC">
      <w:pPr>
        <w:pStyle w:val="NoSpacing"/>
        <w:numPr>
          <w:ilvl w:val="0"/>
          <w:numId w:val="20"/>
        </w:numPr>
        <w:rPr>
          <w:sz w:val="22"/>
          <w:szCs w:val="22"/>
        </w:rPr>
      </w:pPr>
      <w:r w:rsidRPr="008C38CC">
        <w:rPr>
          <w:sz w:val="22"/>
          <w:szCs w:val="22"/>
        </w:rPr>
        <w:t>To cover deficits or to retire debts.</w:t>
      </w:r>
    </w:p>
    <w:p w14:paraId="4CD43AD1" w14:textId="77777777" w:rsidR="008C38CC" w:rsidRPr="008C38CC" w:rsidRDefault="008C38CC" w:rsidP="008C38CC">
      <w:pPr>
        <w:pStyle w:val="NoSpacing"/>
        <w:numPr>
          <w:ilvl w:val="0"/>
          <w:numId w:val="20"/>
        </w:numPr>
        <w:rPr>
          <w:sz w:val="22"/>
          <w:szCs w:val="22"/>
        </w:rPr>
      </w:pPr>
      <w:r w:rsidRPr="008C38CC">
        <w:rPr>
          <w:sz w:val="22"/>
          <w:szCs w:val="22"/>
        </w:rPr>
        <w:t>To support capital building campaigns, predictable repairs or replacements to buildings or predictable repairs or replacement of equipment. (Requests for appliances may be considered but are not a funding priority).</w:t>
      </w:r>
    </w:p>
    <w:p w14:paraId="04E14CFB" w14:textId="77777777" w:rsidR="008C38CC" w:rsidRPr="008C38CC" w:rsidRDefault="008C38CC" w:rsidP="008C38CC">
      <w:pPr>
        <w:pStyle w:val="NoSpacing"/>
        <w:numPr>
          <w:ilvl w:val="0"/>
          <w:numId w:val="20"/>
        </w:numPr>
        <w:rPr>
          <w:sz w:val="22"/>
          <w:szCs w:val="22"/>
        </w:rPr>
      </w:pPr>
      <w:r w:rsidRPr="008C38CC">
        <w:rPr>
          <w:sz w:val="22"/>
          <w:szCs w:val="22"/>
        </w:rPr>
        <w:t>For fundraising activities or campaigns.</w:t>
      </w:r>
    </w:p>
    <w:p w14:paraId="5252DF9F" w14:textId="77777777" w:rsidR="008C38CC" w:rsidRPr="008C38CC" w:rsidRDefault="008C38CC" w:rsidP="008C38CC">
      <w:pPr>
        <w:pStyle w:val="NoSpacing"/>
        <w:numPr>
          <w:ilvl w:val="0"/>
          <w:numId w:val="20"/>
        </w:numPr>
        <w:rPr>
          <w:sz w:val="22"/>
          <w:szCs w:val="22"/>
        </w:rPr>
      </w:pPr>
      <w:r w:rsidRPr="008C38CC">
        <w:rPr>
          <w:sz w:val="22"/>
          <w:szCs w:val="22"/>
        </w:rPr>
        <w:t>To fund activities that serve primarily the membership, or purposes of religious or political organizations.</w:t>
      </w:r>
    </w:p>
    <w:p w14:paraId="5059B792" w14:textId="77777777" w:rsidR="008C38CC" w:rsidRPr="008C38CC" w:rsidRDefault="008C38CC" w:rsidP="008C38CC">
      <w:pPr>
        <w:pStyle w:val="NoSpacing"/>
        <w:numPr>
          <w:ilvl w:val="0"/>
          <w:numId w:val="20"/>
        </w:numPr>
        <w:rPr>
          <w:sz w:val="22"/>
          <w:szCs w:val="22"/>
        </w:rPr>
      </w:pPr>
      <w:r w:rsidRPr="008C38CC">
        <w:rPr>
          <w:sz w:val="22"/>
          <w:szCs w:val="22"/>
        </w:rPr>
        <w:t>From individuals, or for individuals (including subsidies, sabbatical leaves, conferences, or student exchanges).</w:t>
      </w:r>
    </w:p>
    <w:p w14:paraId="1CE42998" w14:textId="77777777" w:rsidR="008C38CC" w:rsidRPr="008C38CC" w:rsidRDefault="008C38CC" w:rsidP="008C38CC">
      <w:pPr>
        <w:pStyle w:val="NoSpacing"/>
        <w:numPr>
          <w:ilvl w:val="0"/>
          <w:numId w:val="20"/>
        </w:numPr>
        <w:rPr>
          <w:sz w:val="22"/>
          <w:szCs w:val="22"/>
        </w:rPr>
      </w:pPr>
      <w:r w:rsidRPr="008C38CC">
        <w:rPr>
          <w:sz w:val="22"/>
          <w:szCs w:val="22"/>
        </w:rPr>
        <w:t>For sponsorships, such as supporting an event, activity, person or organization financially.</w:t>
      </w:r>
    </w:p>
    <w:p w14:paraId="781C5F9E" w14:textId="77777777" w:rsidR="008C38CC" w:rsidRPr="008C38CC" w:rsidRDefault="008C38CC" w:rsidP="008C38CC">
      <w:pPr>
        <w:pStyle w:val="NoSpacing"/>
        <w:numPr>
          <w:ilvl w:val="0"/>
          <w:numId w:val="20"/>
        </w:numPr>
        <w:rPr>
          <w:sz w:val="22"/>
          <w:szCs w:val="22"/>
        </w:rPr>
      </w:pPr>
      <w:r w:rsidRPr="008C38CC">
        <w:rPr>
          <w:sz w:val="22"/>
          <w:szCs w:val="22"/>
        </w:rPr>
        <w:t>To increase endowment funds or annual drives for sustaining support.</w:t>
      </w:r>
    </w:p>
    <w:p w14:paraId="738D2176" w14:textId="77777777" w:rsidR="008C38CC" w:rsidRPr="008C38CC" w:rsidRDefault="008C38CC" w:rsidP="008C38CC">
      <w:pPr>
        <w:pStyle w:val="NoSpacing"/>
        <w:numPr>
          <w:ilvl w:val="0"/>
          <w:numId w:val="20"/>
        </w:numPr>
        <w:rPr>
          <w:sz w:val="22"/>
          <w:szCs w:val="22"/>
        </w:rPr>
      </w:pPr>
      <w:r w:rsidRPr="008C38CC">
        <w:rPr>
          <w:sz w:val="22"/>
          <w:szCs w:val="22"/>
        </w:rPr>
        <w:t>For similar projects or programs more than 3 times for a single organization.</w:t>
      </w:r>
    </w:p>
    <w:p w14:paraId="0849AFD2" w14:textId="48B3FB08" w:rsidR="008C38CC" w:rsidRPr="008C38CC" w:rsidRDefault="008C38CC" w:rsidP="008C38CC">
      <w:pPr>
        <w:pStyle w:val="NoSpacing"/>
        <w:numPr>
          <w:ilvl w:val="0"/>
          <w:numId w:val="20"/>
        </w:numPr>
        <w:rPr>
          <w:sz w:val="22"/>
          <w:szCs w:val="22"/>
        </w:rPr>
      </w:pPr>
      <w:r w:rsidRPr="008C38CC">
        <w:rPr>
          <w:sz w:val="22"/>
          <w:szCs w:val="22"/>
        </w:rPr>
        <w:t>To fund tours or travel</w:t>
      </w:r>
      <w:r w:rsidR="00453D59">
        <w:rPr>
          <w:sz w:val="22"/>
          <w:szCs w:val="22"/>
        </w:rPr>
        <w:t>.</w:t>
      </w:r>
    </w:p>
    <w:p w14:paraId="0DEAB9D3" w14:textId="77777777" w:rsidR="008C38CC" w:rsidRPr="008C38CC" w:rsidRDefault="008C38CC" w:rsidP="008C38CC">
      <w:pPr>
        <w:pStyle w:val="NoSpacing"/>
        <w:numPr>
          <w:ilvl w:val="0"/>
          <w:numId w:val="20"/>
        </w:numPr>
        <w:rPr>
          <w:sz w:val="22"/>
          <w:szCs w:val="22"/>
        </w:rPr>
      </w:pPr>
      <w:r w:rsidRPr="008C38CC">
        <w:rPr>
          <w:sz w:val="22"/>
          <w:szCs w:val="22"/>
        </w:rPr>
        <w:t>For advocacy initiatives (activities by an individual or group that aims to influence decisions within political, economic and social institutions).</w:t>
      </w:r>
    </w:p>
    <w:p w14:paraId="00E77F6A" w14:textId="77777777" w:rsidR="008C38CC" w:rsidRPr="008C38CC" w:rsidRDefault="008C38CC" w:rsidP="008C38CC">
      <w:pPr>
        <w:pStyle w:val="NoSpacing"/>
        <w:numPr>
          <w:ilvl w:val="0"/>
          <w:numId w:val="20"/>
        </w:numPr>
        <w:rPr>
          <w:sz w:val="22"/>
          <w:szCs w:val="22"/>
        </w:rPr>
      </w:pPr>
      <w:r w:rsidRPr="008C38CC">
        <w:rPr>
          <w:sz w:val="22"/>
          <w:szCs w:val="22"/>
        </w:rPr>
        <w:lastRenderedPageBreak/>
        <w:t>For expenses incurred prior to the community foundation awarding the grant.</w:t>
      </w:r>
    </w:p>
    <w:p w14:paraId="0A8D14E8" w14:textId="4C0FBBFB" w:rsidR="003015A9" w:rsidRDefault="008C38CC" w:rsidP="008C38CC">
      <w:pPr>
        <w:pStyle w:val="NoSpacing"/>
        <w:numPr>
          <w:ilvl w:val="0"/>
          <w:numId w:val="20"/>
        </w:numPr>
        <w:rPr>
          <w:sz w:val="22"/>
          <w:szCs w:val="22"/>
        </w:rPr>
      </w:pPr>
      <w:r w:rsidRPr="008C38CC">
        <w:rPr>
          <w:sz w:val="22"/>
          <w:szCs w:val="22"/>
        </w:rPr>
        <w:t>For organizations that have not completed the terms of any previous grant(s) or have not submitted reports due for those previous grants.</w:t>
      </w:r>
    </w:p>
    <w:p w14:paraId="4C0D5C9D" w14:textId="1C46E649" w:rsidR="00CE5DC6" w:rsidRDefault="00CE5DC6" w:rsidP="00AC3E4E">
      <w:pPr>
        <w:spacing w:after="0"/>
        <w:rPr>
          <w:sz w:val="22"/>
          <w:szCs w:val="22"/>
        </w:rPr>
      </w:pPr>
    </w:p>
    <w:p w14:paraId="722D780F" w14:textId="675E16FB" w:rsidR="00D876AB" w:rsidRDefault="00D876AB">
      <w:pPr>
        <w:rPr>
          <w:sz w:val="22"/>
          <w:szCs w:val="22"/>
        </w:rPr>
      </w:pPr>
    </w:p>
    <w:p w14:paraId="3267B634" w14:textId="7480191E" w:rsidR="00CE5DC6" w:rsidRPr="00B53EBE" w:rsidRDefault="00CE5DC6" w:rsidP="003A5E99">
      <w:pPr>
        <w:pStyle w:val="NoSpacing"/>
        <w:numPr>
          <w:ilvl w:val="0"/>
          <w:numId w:val="1"/>
        </w:numPr>
        <w:spacing w:line="360" w:lineRule="auto"/>
        <w:outlineLvl w:val="0"/>
        <w:rPr>
          <w:b/>
          <w:bCs/>
          <w:color w:val="92D050"/>
          <w:sz w:val="28"/>
          <w:szCs w:val="28"/>
        </w:rPr>
      </w:pPr>
      <w:bookmarkStart w:id="11" w:name="_Toc214458760"/>
      <w:r w:rsidRPr="00B53EBE">
        <w:rPr>
          <w:b/>
          <w:bCs/>
          <w:color w:val="92D050"/>
          <w:sz w:val="28"/>
          <w:szCs w:val="28"/>
        </w:rPr>
        <w:t>How to Apply</w:t>
      </w:r>
      <w:bookmarkEnd w:id="11"/>
    </w:p>
    <w:p w14:paraId="4D406E3F" w14:textId="6B44BB7E" w:rsidR="00E713BA" w:rsidRDefault="002E2BAC" w:rsidP="00E713BA">
      <w:pPr>
        <w:pStyle w:val="NoSpacing"/>
        <w:rPr>
          <w:sz w:val="22"/>
          <w:szCs w:val="22"/>
        </w:rPr>
      </w:pPr>
      <w:r>
        <w:rPr>
          <w:sz w:val="22"/>
          <w:szCs w:val="22"/>
        </w:rPr>
        <w:t>This year, our grant program is administered as a three-stage process</w:t>
      </w:r>
      <w:r w:rsidR="007604E3">
        <w:rPr>
          <w:sz w:val="22"/>
          <w:szCs w:val="22"/>
        </w:rPr>
        <w:t xml:space="preserve"> </w:t>
      </w:r>
      <w:r w:rsidR="007B14F2">
        <w:rPr>
          <w:sz w:val="22"/>
          <w:szCs w:val="22"/>
        </w:rPr>
        <w:t>through the</w:t>
      </w:r>
      <w:r w:rsidR="007604E3">
        <w:rPr>
          <w:sz w:val="22"/>
          <w:szCs w:val="22"/>
        </w:rPr>
        <w:t xml:space="preserve"> </w:t>
      </w:r>
      <w:r w:rsidR="00140AC3">
        <w:rPr>
          <w:sz w:val="22"/>
          <w:szCs w:val="22"/>
        </w:rPr>
        <w:t>Z</w:t>
      </w:r>
      <w:r w:rsidR="004F2426">
        <w:rPr>
          <w:sz w:val="22"/>
          <w:szCs w:val="22"/>
        </w:rPr>
        <w:t>oho</w:t>
      </w:r>
      <w:r w:rsidR="005D79AF">
        <w:rPr>
          <w:sz w:val="22"/>
          <w:szCs w:val="22"/>
        </w:rPr>
        <w:t xml:space="preserve"> platform</w:t>
      </w:r>
      <w:r>
        <w:rPr>
          <w:sz w:val="22"/>
          <w:szCs w:val="22"/>
        </w:rPr>
        <w:t>.</w:t>
      </w:r>
    </w:p>
    <w:p w14:paraId="6124205C" w14:textId="77777777" w:rsidR="00C117D3" w:rsidRDefault="00C117D3" w:rsidP="00E713BA">
      <w:pPr>
        <w:pStyle w:val="NoSpacing"/>
        <w:rPr>
          <w:sz w:val="22"/>
          <w:szCs w:val="22"/>
        </w:rPr>
      </w:pPr>
    </w:p>
    <w:p w14:paraId="2CA05F1E" w14:textId="590866CF" w:rsidR="006F7144" w:rsidRPr="00B53EBE" w:rsidRDefault="007924C9" w:rsidP="005F69EC">
      <w:pPr>
        <w:pStyle w:val="NoSpacing"/>
        <w:numPr>
          <w:ilvl w:val="1"/>
          <w:numId w:val="1"/>
        </w:numPr>
        <w:outlineLvl w:val="1"/>
        <w:rPr>
          <w:b/>
          <w:bCs/>
          <w:color w:val="92D050"/>
          <w:sz w:val="22"/>
          <w:szCs w:val="22"/>
        </w:rPr>
      </w:pPr>
      <w:bookmarkStart w:id="12" w:name="_Toc214458761"/>
      <w:r w:rsidRPr="00B53EBE">
        <w:rPr>
          <w:b/>
          <w:bCs/>
          <w:color w:val="92D050"/>
          <w:sz w:val="22"/>
          <w:szCs w:val="22"/>
        </w:rPr>
        <w:t xml:space="preserve">Step 1 - </w:t>
      </w:r>
      <w:r w:rsidR="00E027D4">
        <w:rPr>
          <w:b/>
          <w:bCs/>
          <w:color w:val="92D050"/>
          <w:sz w:val="22"/>
          <w:szCs w:val="22"/>
        </w:rPr>
        <w:t>Organization Profile Form</w:t>
      </w:r>
      <w:bookmarkEnd w:id="12"/>
      <w:r w:rsidR="00F51E3D" w:rsidRPr="00B53EBE">
        <w:rPr>
          <w:b/>
          <w:bCs/>
          <w:color w:val="92D050"/>
          <w:sz w:val="22"/>
          <w:szCs w:val="22"/>
        </w:rPr>
        <w:t xml:space="preserve"> </w:t>
      </w:r>
    </w:p>
    <w:p w14:paraId="656EABDA" w14:textId="77777777" w:rsidR="001A77F1" w:rsidRPr="001A77F1" w:rsidRDefault="006B3AD9" w:rsidP="001A77F1">
      <w:pPr>
        <w:spacing w:after="0"/>
        <w:rPr>
          <w:sz w:val="22"/>
          <w:szCs w:val="22"/>
        </w:rPr>
      </w:pPr>
      <w:r w:rsidRPr="00C117D3">
        <w:rPr>
          <w:b/>
          <w:bCs/>
          <w:sz w:val="22"/>
          <w:szCs w:val="22"/>
        </w:rPr>
        <w:t>New</w:t>
      </w:r>
      <w:r w:rsidR="000B328B" w:rsidRPr="00C117D3">
        <w:rPr>
          <w:sz w:val="22"/>
          <w:szCs w:val="22"/>
        </w:rPr>
        <w:t xml:space="preserve"> applicants</w:t>
      </w:r>
      <w:r w:rsidR="000B328B" w:rsidRPr="003F7B16">
        <w:rPr>
          <w:sz w:val="22"/>
          <w:szCs w:val="22"/>
        </w:rPr>
        <w:t xml:space="preserve"> must complete a</w:t>
      </w:r>
      <w:r w:rsidR="003F7B16">
        <w:rPr>
          <w:sz w:val="22"/>
          <w:szCs w:val="22"/>
        </w:rPr>
        <w:t>n</w:t>
      </w:r>
      <w:r w:rsidR="000B328B" w:rsidRPr="003F7B16">
        <w:rPr>
          <w:sz w:val="22"/>
          <w:szCs w:val="22"/>
        </w:rPr>
        <w:t xml:space="preserve"> Organization Profile Form as a first step in the application process.</w:t>
      </w:r>
      <w:r w:rsidR="001A77F1">
        <w:rPr>
          <w:sz w:val="22"/>
          <w:szCs w:val="22"/>
        </w:rPr>
        <w:t xml:space="preserve"> </w:t>
      </w:r>
      <w:r w:rsidR="001A77F1" w:rsidRPr="001A77F1">
        <w:rPr>
          <w:sz w:val="22"/>
          <w:szCs w:val="22"/>
        </w:rPr>
        <w:t xml:space="preserve">On the </w:t>
      </w:r>
      <w:hyperlink r:id="rId15" w:history="1">
        <w:r w:rsidR="001A77F1" w:rsidRPr="001A77F1">
          <w:rPr>
            <w:rStyle w:val="Hyperlink"/>
            <w:i/>
            <w:iCs/>
            <w:color w:val="00B0F0"/>
            <w:sz w:val="22"/>
            <w:szCs w:val="22"/>
          </w:rPr>
          <w:t>Apply for a Grant</w:t>
        </w:r>
      </w:hyperlink>
      <w:r w:rsidR="001A77F1" w:rsidRPr="001A77F1">
        <w:rPr>
          <w:sz w:val="22"/>
          <w:szCs w:val="22"/>
        </w:rPr>
        <w:t xml:space="preserve"> page on our website, go to the </w:t>
      </w:r>
      <w:r w:rsidR="001A77F1" w:rsidRPr="001A77F1">
        <w:rPr>
          <w:i/>
          <w:iCs/>
          <w:sz w:val="22"/>
          <w:szCs w:val="22"/>
        </w:rPr>
        <w:t>Information for New Applicants</w:t>
      </w:r>
      <w:r w:rsidR="001A77F1" w:rsidRPr="001A77F1">
        <w:rPr>
          <w:sz w:val="22"/>
          <w:szCs w:val="22"/>
        </w:rPr>
        <w:t xml:space="preserve"> drop-down, and click on the link for the </w:t>
      </w:r>
      <w:r w:rsidR="001A77F1" w:rsidRPr="001A77F1">
        <w:rPr>
          <w:i/>
          <w:iCs/>
          <w:sz w:val="22"/>
          <w:szCs w:val="22"/>
        </w:rPr>
        <w:t>Organization Profile Form</w:t>
      </w:r>
      <w:r w:rsidR="001A77F1" w:rsidRPr="001A77F1">
        <w:rPr>
          <w:sz w:val="22"/>
          <w:szCs w:val="22"/>
        </w:rPr>
        <w:t>.</w:t>
      </w:r>
    </w:p>
    <w:p w14:paraId="39A9D6C9" w14:textId="61C3A4DB" w:rsidR="000B328B" w:rsidRPr="003F7B16" w:rsidRDefault="000B328B" w:rsidP="001A77F1">
      <w:pPr>
        <w:spacing w:after="0"/>
        <w:rPr>
          <w:sz w:val="22"/>
          <w:szCs w:val="22"/>
        </w:rPr>
      </w:pPr>
      <w:r w:rsidRPr="003F7B16">
        <w:rPr>
          <w:sz w:val="22"/>
          <w:szCs w:val="22"/>
        </w:rPr>
        <w:t xml:space="preserve"> </w:t>
      </w:r>
    </w:p>
    <w:p w14:paraId="43A1AF97" w14:textId="40A98E9F" w:rsidR="000B328B" w:rsidRPr="00FF22D8" w:rsidRDefault="006B3AD9" w:rsidP="003F7B16">
      <w:pPr>
        <w:rPr>
          <w:sz w:val="22"/>
          <w:szCs w:val="22"/>
        </w:rPr>
      </w:pPr>
      <w:r>
        <w:rPr>
          <w:sz w:val="22"/>
          <w:szCs w:val="22"/>
        </w:rPr>
        <w:t>T</w:t>
      </w:r>
      <w:r w:rsidR="000B328B" w:rsidRPr="00FF22D8">
        <w:rPr>
          <w:sz w:val="22"/>
          <w:szCs w:val="22"/>
        </w:rPr>
        <w:t>his form is a due diligence review to consider the organization’s purpose, mission, staff &amp; volunteers, history, reputation, and other governance questions to assess risk level.</w:t>
      </w:r>
    </w:p>
    <w:p w14:paraId="66B4093D" w14:textId="439D1CE1" w:rsidR="00F51E3D" w:rsidRDefault="00F51E3D" w:rsidP="00F51E3D">
      <w:pPr>
        <w:pStyle w:val="NoSpacing"/>
        <w:rPr>
          <w:sz w:val="22"/>
          <w:szCs w:val="22"/>
        </w:rPr>
      </w:pPr>
      <w:r>
        <w:rPr>
          <w:sz w:val="22"/>
          <w:szCs w:val="22"/>
        </w:rPr>
        <w:t xml:space="preserve">Online form should be completed and submitted by </w:t>
      </w:r>
      <w:r w:rsidRPr="0015088C">
        <w:rPr>
          <w:b/>
          <w:bCs/>
          <w:color w:val="009DD9" w:themeColor="accent2"/>
          <w:sz w:val="22"/>
          <w:szCs w:val="22"/>
        </w:rPr>
        <w:t>December 15</w:t>
      </w:r>
      <w:r w:rsidRPr="0015088C">
        <w:rPr>
          <w:b/>
          <w:bCs/>
          <w:color w:val="009DD9" w:themeColor="accent2"/>
          <w:sz w:val="22"/>
          <w:szCs w:val="22"/>
          <w:vertAlign w:val="superscript"/>
        </w:rPr>
        <w:t>th</w:t>
      </w:r>
      <w:r w:rsidRPr="0015088C">
        <w:rPr>
          <w:color w:val="009DD9" w:themeColor="accent2"/>
          <w:sz w:val="22"/>
          <w:szCs w:val="22"/>
        </w:rPr>
        <w:t xml:space="preserve"> </w:t>
      </w:r>
      <w:r>
        <w:rPr>
          <w:sz w:val="22"/>
          <w:szCs w:val="22"/>
        </w:rPr>
        <w:t>at the latest to ensure it can be reviewed</w:t>
      </w:r>
      <w:r w:rsidR="00AD0457">
        <w:rPr>
          <w:sz w:val="22"/>
          <w:szCs w:val="22"/>
        </w:rPr>
        <w:t xml:space="preserve"> and a determination made by the Community Foundation regarding eligibility. </w:t>
      </w:r>
      <w:r w:rsidR="00500009">
        <w:rPr>
          <w:sz w:val="22"/>
          <w:szCs w:val="22"/>
        </w:rPr>
        <w:t>Before</w:t>
      </w:r>
      <w:r w:rsidR="00B17868">
        <w:rPr>
          <w:sz w:val="22"/>
          <w:szCs w:val="22"/>
        </w:rPr>
        <w:t xml:space="preserve"> completing the form, ensure you have the following documents scanned and ready to upload to the form</w:t>
      </w:r>
      <w:r w:rsidR="00C377CD">
        <w:rPr>
          <w:sz w:val="22"/>
          <w:szCs w:val="22"/>
        </w:rPr>
        <w:t>:</w:t>
      </w:r>
    </w:p>
    <w:p w14:paraId="59C08949" w14:textId="12E209BF" w:rsidR="00C377CD" w:rsidRDefault="00C377CD" w:rsidP="00C377CD">
      <w:pPr>
        <w:pStyle w:val="NoSpacing"/>
        <w:numPr>
          <w:ilvl w:val="0"/>
          <w:numId w:val="22"/>
        </w:numPr>
        <w:rPr>
          <w:sz w:val="22"/>
          <w:szCs w:val="22"/>
        </w:rPr>
      </w:pPr>
      <w:r>
        <w:rPr>
          <w:sz w:val="22"/>
          <w:szCs w:val="22"/>
        </w:rPr>
        <w:t>List of Board of Directors</w:t>
      </w:r>
    </w:p>
    <w:p w14:paraId="077D7F52" w14:textId="39486878" w:rsidR="00C377CD" w:rsidRDefault="00C377CD" w:rsidP="00C377CD">
      <w:pPr>
        <w:pStyle w:val="NoSpacing"/>
        <w:numPr>
          <w:ilvl w:val="0"/>
          <w:numId w:val="22"/>
        </w:numPr>
        <w:rPr>
          <w:sz w:val="22"/>
          <w:szCs w:val="22"/>
        </w:rPr>
      </w:pPr>
      <w:r>
        <w:rPr>
          <w:sz w:val="22"/>
          <w:szCs w:val="22"/>
        </w:rPr>
        <w:t>Most recent approved budget</w:t>
      </w:r>
    </w:p>
    <w:p w14:paraId="10E3ADBD" w14:textId="5312D2F1" w:rsidR="00C377CD" w:rsidRDefault="000C41CC" w:rsidP="00C377CD">
      <w:pPr>
        <w:pStyle w:val="NoSpacing"/>
        <w:numPr>
          <w:ilvl w:val="0"/>
          <w:numId w:val="22"/>
        </w:numPr>
        <w:rPr>
          <w:sz w:val="22"/>
          <w:szCs w:val="22"/>
        </w:rPr>
      </w:pPr>
      <w:r>
        <w:rPr>
          <w:sz w:val="22"/>
          <w:szCs w:val="22"/>
        </w:rPr>
        <w:t>Latest audited or reviewed financial statements</w:t>
      </w:r>
    </w:p>
    <w:p w14:paraId="719F4133" w14:textId="7AD20562" w:rsidR="00854FAF" w:rsidRDefault="00854FAF" w:rsidP="00C377CD">
      <w:pPr>
        <w:pStyle w:val="NoSpacing"/>
        <w:numPr>
          <w:ilvl w:val="0"/>
          <w:numId w:val="22"/>
        </w:numPr>
        <w:rPr>
          <w:sz w:val="22"/>
          <w:szCs w:val="22"/>
        </w:rPr>
      </w:pPr>
      <w:r>
        <w:rPr>
          <w:sz w:val="22"/>
          <w:szCs w:val="22"/>
        </w:rPr>
        <w:t>Latest Annual Report (if one is produced)</w:t>
      </w:r>
    </w:p>
    <w:p w14:paraId="407704DE" w14:textId="77777777" w:rsidR="003F7B16" w:rsidRDefault="003F7B16" w:rsidP="003F7B16">
      <w:pPr>
        <w:pStyle w:val="NoSpacing"/>
        <w:rPr>
          <w:sz w:val="22"/>
          <w:szCs w:val="22"/>
        </w:rPr>
      </w:pPr>
    </w:p>
    <w:p w14:paraId="019EBF14" w14:textId="332ED8EC" w:rsidR="00DA27DD" w:rsidRPr="00B53EBE" w:rsidRDefault="007924C9" w:rsidP="00591275">
      <w:pPr>
        <w:pStyle w:val="NoSpacing"/>
        <w:numPr>
          <w:ilvl w:val="1"/>
          <w:numId w:val="1"/>
        </w:numPr>
        <w:outlineLvl w:val="1"/>
        <w:rPr>
          <w:b/>
          <w:bCs/>
          <w:color w:val="92D050"/>
          <w:sz w:val="22"/>
          <w:szCs w:val="22"/>
        </w:rPr>
      </w:pPr>
      <w:bookmarkStart w:id="13" w:name="_Toc214458762"/>
      <w:r w:rsidRPr="00B53EBE">
        <w:rPr>
          <w:b/>
          <w:bCs/>
          <w:color w:val="92D050"/>
          <w:sz w:val="22"/>
          <w:szCs w:val="22"/>
        </w:rPr>
        <w:t xml:space="preserve">Step 2 - </w:t>
      </w:r>
      <w:r w:rsidR="00DB13B7" w:rsidRPr="00B53EBE">
        <w:rPr>
          <w:b/>
          <w:bCs/>
          <w:color w:val="92D050"/>
          <w:sz w:val="22"/>
          <w:szCs w:val="22"/>
        </w:rPr>
        <w:t xml:space="preserve">Grant Program </w:t>
      </w:r>
      <w:r w:rsidR="003D6598" w:rsidRPr="00B53EBE">
        <w:rPr>
          <w:b/>
          <w:bCs/>
          <w:color w:val="92D050"/>
          <w:sz w:val="22"/>
          <w:szCs w:val="22"/>
        </w:rPr>
        <w:t xml:space="preserve">Request </w:t>
      </w:r>
      <w:r w:rsidR="00DB13B7" w:rsidRPr="00B53EBE">
        <w:rPr>
          <w:b/>
          <w:bCs/>
          <w:color w:val="92D050"/>
          <w:sz w:val="22"/>
          <w:szCs w:val="22"/>
        </w:rPr>
        <w:t>Form</w:t>
      </w:r>
      <w:bookmarkEnd w:id="13"/>
    </w:p>
    <w:p w14:paraId="1F3C0383" w14:textId="377C98E0" w:rsidR="00A47560" w:rsidRDefault="00A47560" w:rsidP="00A47560">
      <w:pPr>
        <w:pStyle w:val="NoSpacing"/>
        <w:rPr>
          <w:sz w:val="22"/>
          <w:szCs w:val="22"/>
        </w:rPr>
      </w:pPr>
      <w:r w:rsidRPr="00262E1D">
        <w:rPr>
          <w:b/>
          <w:bCs/>
          <w:sz w:val="22"/>
          <w:szCs w:val="22"/>
        </w:rPr>
        <w:t>New Applicants</w:t>
      </w:r>
      <w:r>
        <w:rPr>
          <w:sz w:val="22"/>
          <w:szCs w:val="22"/>
        </w:rPr>
        <w:t xml:space="preserve"> - Once your </w:t>
      </w:r>
      <w:r w:rsidRPr="00EE2CB4">
        <w:rPr>
          <w:i/>
          <w:iCs/>
          <w:sz w:val="22"/>
          <w:szCs w:val="22"/>
        </w:rPr>
        <w:t>Organization Profile Form</w:t>
      </w:r>
      <w:r>
        <w:rPr>
          <w:sz w:val="22"/>
          <w:szCs w:val="22"/>
        </w:rPr>
        <w:t xml:space="preserve"> has been reviewed and your organization has been deemed eligible to apply, you will be invited to the application stage. You will receive a </w:t>
      </w:r>
      <w:r w:rsidRPr="00EE2CB4">
        <w:rPr>
          <w:i/>
          <w:iCs/>
          <w:sz w:val="22"/>
          <w:szCs w:val="22"/>
        </w:rPr>
        <w:t>Grant Program Request Form</w:t>
      </w:r>
      <w:r>
        <w:rPr>
          <w:sz w:val="22"/>
          <w:szCs w:val="22"/>
        </w:rPr>
        <w:t xml:space="preserve"> by email. Choose </w:t>
      </w:r>
      <w:r w:rsidR="00430AF1">
        <w:rPr>
          <w:sz w:val="22"/>
          <w:szCs w:val="22"/>
        </w:rPr>
        <w:t>one grant program</w:t>
      </w:r>
      <w:r>
        <w:rPr>
          <w:sz w:val="22"/>
          <w:szCs w:val="22"/>
        </w:rPr>
        <w:t xml:space="preserve">, enter the email address you entered on the </w:t>
      </w:r>
      <w:r w:rsidRPr="00EE2CB4">
        <w:rPr>
          <w:i/>
          <w:iCs/>
          <w:sz w:val="22"/>
          <w:szCs w:val="22"/>
        </w:rPr>
        <w:t>Organization Profile Form</w:t>
      </w:r>
      <w:r>
        <w:rPr>
          <w:sz w:val="22"/>
          <w:szCs w:val="22"/>
        </w:rPr>
        <w:t>, and submit the form. The application form will automatically be sent to you, and is linked to your organization’s contact information in the Zoho platform.</w:t>
      </w:r>
    </w:p>
    <w:p w14:paraId="6663C7A1" w14:textId="77777777" w:rsidR="005C38B3" w:rsidRDefault="005C38B3" w:rsidP="00A47560">
      <w:pPr>
        <w:pStyle w:val="NoSpacing"/>
        <w:rPr>
          <w:sz w:val="22"/>
          <w:szCs w:val="22"/>
        </w:rPr>
      </w:pPr>
    </w:p>
    <w:p w14:paraId="5C5F71C2" w14:textId="08C9F80F" w:rsidR="00A47560" w:rsidRDefault="00A47560" w:rsidP="00A47560">
      <w:pPr>
        <w:pStyle w:val="NoSpacing"/>
        <w:rPr>
          <w:sz w:val="22"/>
          <w:szCs w:val="22"/>
        </w:rPr>
      </w:pPr>
      <w:r w:rsidRPr="0035324B">
        <w:rPr>
          <w:b/>
          <w:bCs/>
          <w:sz w:val="22"/>
          <w:szCs w:val="22"/>
        </w:rPr>
        <w:t>Previous Applicants</w:t>
      </w:r>
      <w:r>
        <w:rPr>
          <w:sz w:val="22"/>
          <w:szCs w:val="22"/>
        </w:rPr>
        <w:t xml:space="preserve"> – </w:t>
      </w:r>
      <w:bookmarkStart w:id="14" w:name="_Hlk214457655"/>
      <w:r w:rsidR="001A77F1">
        <w:rPr>
          <w:sz w:val="22"/>
          <w:szCs w:val="22"/>
        </w:rPr>
        <w:t xml:space="preserve">On the </w:t>
      </w:r>
      <w:hyperlink r:id="rId16" w:history="1">
        <w:r w:rsidR="001A77F1" w:rsidRPr="00951B1F">
          <w:rPr>
            <w:rStyle w:val="Hyperlink"/>
            <w:i/>
            <w:iCs/>
            <w:color w:val="00B0F0"/>
            <w:sz w:val="22"/>
            <w:szCs w:val="22"/>
          </w:rPr>
          <w:t>Apply for a Grant</w:t>
        </w:r>
      </w:hyperlink>
      <w:r w:rsidR="001A77F1" w:rsidRPr="00951B1F">
        <w:rPr>
          <w:color w:val="00B0F0"/>
          <w:sz w:val="22"/>
          <w:szCs w:val="22"/>
        </w:rPr>
        <w:t xml:space="preserve"> </w:t>
      </w:r>
      <w:r w:rsidR="001A77F1">
        <w:rPr>
          <w:sz w:val="22"/>
          <w:szCs w:val="22"/>
        </w:rPr>
        <w:t xml:space="preserve">page on our website, go to the </w:t>
      </w:r>
      <w:r w:rsidR="001A77F1" w:rsidRPr="00951B1F">
        <w:rPr>
          <w:i/>
          <w:iCs/>
          <w:sz w:val="22"/>
          <w:szCs w:val="22"/>
        </w:rPr>
        <w:t>Information for Previous Applicants</w:t>
      </w:r>
      <w:r w:rsidR="001A77F1">
        <w:rPr>
          <w:sz w:val="22"/>
          <w:szCs w:val="22"/>
        </w:rPr>
        <w:t xml:space="preserve"> drop-down, and click on the link for the </w:t>
      </w:r>
      <w:bookmarkEnd w:id="14"/>
      <w:r w:rsidR="001A77F1" w:rsidRPr="00EE2CB4">
        <w:rPr>
          <w:i/>
          <w:iCs/>
          <w:sz w:val="22"/>
          <w:szCs w:val="22"/>
        </w:rPr>
        <w:t>Grant Applicant Request Form</w:t>
      </w:r>
      <w:r w:rsidR="001A77F1">
        <w:rPr>
          <w:sz w:val="22"/>
          <w:szCs w:val="22"/>
        </w:rPr>
        <w:t>.</w:t>
      </w:r>
      <w:r>
        <w:rPr>
          <w:sz w:val="22"/>
          <w:szCs w:val="22"/>
        </w:rPr>
        <w:t xml:space="preserve"> Choose </w:t>
      </w:r>
      <w:r w:rsidR="002803CB">
        <w:rPr>
          <w:sz w:val="22"/>
          <w:szCs w:val="22"/>
        </w:rPr>
        <w:t>one grant program</w:t>
      </w:r>
      <w:r>
        <w:rPr>
          <w:sz w:val="22"/>
          <w:szCs w:val="22"/>
        </w:rPr>
        <w:t>, enter your email address, and submit the form. Please use the email address registered with us (the email address used for previous applications), or call us to check which email address we have attached to your organization’s record). The application form will automatically be sent to you, and is linked to your organization’s contact information in the Zoho platform.</w:t>
      </w:r>
    </w:p>
    <w:p w14:paraId="6C97F8E5" w14:textId="77777777" w:rsidR="00284B67" w:rsidRDefault="00284B67" w:rsidP="00DB13B7">
      <w:pPr>
        <w:pStyle w:val="NoSpacing"/>
        <w:rPr>
          <w:sz w:val="22"/>
          <w:szCs w:val="22"/>
        </w:rPr>
      </w:pPr>
    </w:p>
    <w:p w14:paraId="62D10C37" w14:textId="5A3210F3" w:rsidR="00170D27" w:rsidRPr="00B53EBE" w:rsidRDefault="007924C9" w:rsidP="00591275">
      <w:pPr>
        <w:pStyle w:val="NoSpacing"/>
        <w:numPr>
          <w:ilvl w:val="1"/>
          <w:numId w:val="1"/>
        </w:numPr>
        <w:outlineLvl w:val="1"/>
        <w:rPr>
          <w:b/>
          <w:bCs/>
          <w:color w:val="92D050"/>
          <w:sz w:val="22"/>
          <w:szCs w:val="22"/>
        </w:rPr>
      </w:pPr>
      <w:bookmarkStart w:id="15" w:name="_Toc214458763"/>
      <w:r w:rsidRPr="00B53EBE">
        <w:rPr>
          <w:b/>
          <w:bCs/>
          <w:color w:val="92D050"/>
          <w:sz w:val="22"/>
          <w:szCs w:val="22"/>
        </w:rPr>
        <w:t xml:space="preserve">Step </w:t>
      </w:r>
      <w:r w:rsidR="00724B78" w:rsidRPr="00B53EBE">
        <w:rPr>
          <w:b/>
          <w:bCs/>
          <w:color w:val="92D050"/>
          <w:sz w:val="22"/>
          <w:szCs w:val="22"/>
        </w:rPr>
        <w:t xml:space="preserve">3 - </w:t>
      </w:r>
      <w:r w:rsidR="00170D27" w:rsidRPr="00B53EBE">
        <w:rPr>
          <w:b/>
          <w:bCs/>
          <w:color w:val="92D050"/>
          <w:sz w:val="22"/>
          <w:szCs w:val="22"/>
        </w:rPr>
        <w:t xml:space="preserve">Grant </w:t>
      </w:r>
      <w:r w:rsidR="00284B67" w:rsidRPr="00B53EBE">
        <w:rPr>
          <w:b/>
          <w:bCs/>
          <w:color w:val="92D050"/>
          <w:sz w:val="22"/>
          <w:szCs w:val="22"/>
        </w:rPr>
        <w:t>Application</w:t>
      </w:r>
      <w:bookmarkEnd w:id="15"/>
    </w:p>
    <w:p w14:paraId="5845A557" w14:textId="511C084A" w:rsidR="00FF3725" w:rsidRDefault="00170D27" w:rsidP="00170D27">
      <w:pPr>
        <w:pStyle w:val="NoSpacing"/>
        <w:rPr>
          <w:sz w:val="22"/>
          <w:szCs w:val="22"/>
        </w:rPr>
      </w:pPr>
      <w:r w:rsidRPr="00F27AD9">
        <w:rPr>
          <w:sz w:val="22"/>
          <w:szCs w:val="22"/>
        </w:rPr>
        <w:t xml:space="preserve">Once your </w:t>
      </w:r>
      <w:r w:rsidRPr="005C38B3">
        <w:rPr>
          <w:i/>
          <w:iCs/>
          <w:sz w:val="22"/>
          <w:szCs w:val="22"/>
        </w:rPr>
        <w:t>Grant Program Request Form</w:t>
      </w:r>
      <w:r w:rsidRPr="00F27AD9">
        <w:rPr>
          <w:sz w:val="22"/>
          <w:szCs w:val="22"/>
        </w:rPr>
        <w:t xml:space="preserve"> has been submitted, you will </w:t>
      </w:r>
      <w:r w:rsidR="00DA798E" w:rsidRPr="00F27AD9">
        <w:rPr>
          <w:sz w:val="22"/>
          <w:szCs w:val="22"/>
        </w:rPr>
        <w:t>receive an</w:t>
      </w:r>
      <w:r w:rsidRPr="00F27AD9">
        <w:rPr>
          <w:sz w:val="22"/>
          <w:szCs w:val="22"/>
        </w:rPr>
        <w:t xml:space="preserve"> email</w:t>
      </w:r>
      <w:r w:rsidR="00DA798E" w:rsidRPr="00F27AD9">
        <w:rPr>
          <w:sz w:val="22"/>
          <w:szCs w:val="22"/>
        </w:rPr>
        <w:t xml:space="preserve"> with</w:t>
      </w:r>
      <w:r w:rsidR="00E22D17" w:rsidRPr="00F27AD9">
        <w:rPr>
          <w:sz w:val="22"/>
          <w:szCs w:val="22"/>
        </w:rPr>
        <w:t xml:space="preserve"> a link to the online grant application form</w:t>
      </w:r>
      <w:r w:rsidR="006B3AD9" w:rsidRPr="00F27AD9">
        <w:rPr>
          <w:sz w:val="22"/>
          <w:szCs w:val="22"/>
        </w:rPr>
        <w:t xml:space="preserve"> </w:t>
      </w:r>
      <w:r w:rsidR="00E22D17" w:rsidRPr="00F27AD9">
        <w:rPr>
          <w:sz w:val="22"/>
          <w:szCs w:val="22"/>
        </w:rPr>
        <w:t>for the grant program</w:t>
      </w:r>
      <w:r w:rsidR="006B3AD9" w:rsidRPr="00F27AD9">
        <w:rPr>
          <w:sz w:val="22"/>
          <w:szCs w:val="22"/>
        </w:rPr>
        <w:t xml:space="preserve"> </w:t>
      </w:r>
      <w:r w:rsidR="00E22D17" w:rsidRPr="00F27AD9">
        <w:rPr>
          <w:sz w:val="22"/>
          <w:szCs w:val="22"/>
        </w:rPr>
        <w:t>you</w:t>
      </w:r>
      <w:r w:rsidR="00954840" w:rsidRPr="00F27AD9">
        <w:rPr>
          <w:sz w:val="22"/>
          <w:szCs w:val="22"/>
        </w:rPr>
        <w:t xml:space="preserve"> requested.</w:t>
      </w:r>
      <w:r w:rsidR="006F175C" w:rsidRPr="00F27AD9">
        <w:rPr>
          <w:sz w:val="22"/>
          <w:szCs w:val="22"/>
        </w:rPr>
        <w:t xml:space="preserve"> </w:t>
      </w:r>
      <w:r w:rsidR="006F175C" w:rsidRPr="00F27AD9">
        <w:rPr>
          <w:sz w:val="22"/>
          <w:szCs w:val="22"/>
        </w:rPr>
        <w:lastRenderedPageBreak/>
        <w:t>Again, the application form</w:t>
      </w:r>
      <w:r w:rsidR="006B3AD9" w:rsidRPr="00F27AD9">
        <w:rPr>
          <w:sz w:val="22"/>
          <w:szCs w:val="22"/>
        </w:rPr>
        <w:t xml:space="preserve"> is</w:t>
      </w:r>
      <w:r w:rsidR="006F175C" w:rsidRPr="00F27AD9">
        <w:rPr>
          <w:sz w:val="22"/>
          <w:szCs w:val="22"/>
        </w:rPr>
        <w:t xml:space="preserve"> automatically</w:t>
      </w:r>
      <w:r w:rsidR="00591275" w:rsidRPr="00F27AD9">
        <w:rPr>
          <w:sz w:val="22"/>
          <w:szCs w:val="22"/>
        </w:rPr>
        <w:t xml:space="preserve"> linked to your organization in our </w:t>
      </w:r>
      <w:r w:rsidR="00140AC3">
        <w:rPr>
          <w:sz w:val="22"/>
          <w:szCs w:val="22"/>
        </w:rPr>
        <w:t>Z</w:t>
      </w:r>
      <w:r w:rsidR="005C38B3">
        <w:rPr>
          <w:sz w:val="22"/>
          <w:szCs w:val="22"/>
        </w:rPr>
        <w:t>oho</w:t>
      </w:r>
      <w:r w:rsidR="00591275" w:rsidRPr="00F27AD9">
        <w:rPr>
          <w:sz w:val="22"/>
          <w:szCs w:val="22"/>
        </w:rPr>
        <w:t xml:space="preserve"> platform.</w:t>
      </w:r>
      <w:r w:rsidR="009928E3">
        <w:rPr>
          <w:sz w:val="22"/>
          <w:szCs w:val="22"/>
        </w:rPr>
        <w:t xml:space="preserve"> </w:t>
      </w:r>
    </w:p>
    <w:p w14:paraId="3506942F" w14:textId="77777777" w:rsidR="00285B81" w:rsidRPr="0015088C" w:rsidRDefault="00285B81" w:rsidP="00285B81">
      <w:pPr>
        <w:pStyle w:val="NoSpacing"/>
        <w:numPr>
          <w:ilvl w:val="0"/>
          <w:numId w:val="23"/>
        </w:numPr>
        <w:rPr>
          <w:b/>
          <w:bCs/>
          <w:color w:val="009DD9" w:themeColor="accent2"/>
          <w:sz w:val="22"/>
          <w:szCs w:val="22"/>
        </w:rPr>
      </w:pPr>
      <w:r w:rsidRPr="0015088C">
        <w:rPr>
          <w:b/>
          <w:bCs/>
          <w:color w:val="009DD9" w:themeColor="accent2"/>
          <w:sz w:val="22"/>
          <w:szCs w:val="22"/>
        </w:rPr>
        <w:t>Annual deadline is January 15</w:t>
      </w:r>
      <w:r w:rsidRPr="0015088C">
        <w:rPr>
          <w:b/>
          <w:bCs/>
          <w:color w:val="009DD9" w:themeColor="accent2"/>
          <w:sz w:val="22"/>
          <w:szCs w:val="22"/>
          <w:vertAlign w:val="superscript"/>
        </w:rPr>
        <w:t>th</w:t>
      </w:r>
      <w:r w:rsidRPr="0015088C">
        <w:rPr>
          <w:b/>
          <w:bCs/>
          <w:color w:val="009DD9" w:themeColor="accent2"/>
          <w:sz w:val="22"/>
          <w:szCs w:val="22"/>
        </w:rPr>
        <w:t xml:space="preserve">. </w:t>
      </w:r>
    </w:p>
    <w:p w14:paraId="75046FFC" w14:textId="6B03F84B" w:rsidR="00C03E68" w:rsidRDefault="00C03E68" w:rsidP="00285B81">
      <w:pPr>
        <w:pStyle w:val="NoSpacing"/>
        <w:numPr>
          <w:ilvl w:val="0"/>
          <w:numId w:val="23"/>
        </w:numPr>
        <w:rPr>
          <w:sz w:val="22"/>
          <w:szCs w:val="22"/>
        </w:rPr>
      </w:pPr>
      <w:r>
        <w:rPr>
          <w:sz w:val="22"/>
          <w:szCs w:val="22"/>
        </w:rPr>
        <w:t xml:space="preserve">Please ensure </w:t>
      </w:r>
      <w:r w:rsidR="007077ED">
        <w:rPr>
          <w:sz w:val="22"/>
          <w:szCs w:val="22"/>
        </w:rPr>
        <w:t xml:space="preserve">you have </w:t>
      </w:r>
      <w:r w:rsidR="00040A8A">
        <w:rPr>
          <w:sz w:val="22"/>
          <w:szCs w:val="22"/>
        </w:rPr>
        <w:t xml:space="preserve">the </w:t>
      </w:r>
      <w:r w:rsidR="007369CF" w:rsidRPr="007369CF">
        <w:rPr>
          <w:i/>
          <w:iCs/>
          <w:sz w:val="22"/>
          <w:szCs w:val="22"/>
        </w:rPr>
        <w:t>Budget &amp; Project Funding</w:t>
      </w:r>
      <w:r w:rsidR="007369CF">
        <w:rPr>
          <w:sz w:val="22"/>
          <w:szCs w:val="22"/>
        </w:rPr>
        <w:t xml:space="preserve"> Spreadsheet completed, </w:t>
      </w:r>
      <w:r w:rsidR="003E3936">
        <w:rPr>
          <w:sz w:val="22"/>
          <w:szCs w:val="22"/>
        </w:rPr>
        <w:t>two</w:t>
      </w:r>
      <w:r w:rsidR="005C61B1">
        <w:rPr>
          <w:sz w:val="22"/>
          <w:szCs w:val="22"/>
        </w:rPr>
        <w:t xml:space="preserve"> </w:t>
      </w:r>
      <w:r w:rsidR="00934CAA">
        <w:rPr>
          <w:sz w:val="22"/>
          <w:szCs w:val="22"/>
        </w:rPr>
        <w:t xml:space="preserve">quotes for </w:t>
      </w:r>
      <w:r w:rsidR="00F63046">
        <w:rPr>
          <w:sz w:val="22"/>
          <w:szCs w:val="22"/>
        </w:rPr>
        <w:t xml:space="preserve">each </w:t>
      </w:r>
      <w:r w:rsidR="00934CAA">
        <w:rPr>
          <w:sz w:val="22"/>
          <w:szCs w:val="22"/>
        </w:rPr>
        <w:t>budget item</w:t>
      </w:r>
      <w:r w:rsidR="008C60D4">
        <w:rPr>
          <w:sz w:val="22"/>
          <w:szCs w:val="22"/>
        </w:rPr>
        <w:t xml:space="preserve"> valued over $250</w:t>
      </w:r>
      <w:r w:rsidR="00F63046">
        <w:rPr>
          <w:sz w:val="22"/>
          <w:szCs w:val="22"/>
        </w:rPr>
        <w:t>,</w:t>
      </w:r>
      <w:r w:rsidR="00934CAA">
        <w:rPr>
          <w:sz w:val="22"/>
          <w:szCs w:val="22"/>
        </w:rPr>
        <w:t xml:space="preserve"> </w:t>
      </w:r>
      <w:r w:rsidR="003E3936">
        <w:rPr>
          <w:sz w:val="22"/>
          <w:szCs w:val="22"/>
        </w:rPr>
        <w:t xml:space="preserve">and </w:t>
      </w:r>
      <w:r w:rsidR="00AC05F3">
        <w:rPr>
          <w:sz w:val="22"/>
          <w:szCs w:val="22"/>
        </w:rPr>
        <w:t xml:space="preserve">Letters of Support (if applicable), </w:t>
      </w:r>
      <w:r w:rsidR="00934CAA">
        <w:rPr>
          <w:sz w:val="22"/>
          <w:szCs w:val="22"/>
        </w:rPr>
        <w:t>scanned</w:t>
      </w:r>
      <w:r w:rsidR="0015088C">
        <w:rPr>
          <w:sz w:val="22"/>
          <w:szCs w:val="22"/>
        </w:rPr>
        <w:t xml:space="preserve"> and</w:t>
      </w:r>
      <w:r w:rsidR="0039759E">
        <w:rPr>
          <w:sz w:val="22"/>
          <w:szCs w:val="22"/>
        </w:rPr>
        <w:t xml:space="preserve"> ready to upload to your application.</w:t>
      </w:r>
      <w:r w:rsidR="00160F18">
        <w:rPr>
          <w:sz w:val="22"/>
          <w:szCs w:val="22"/>
        </w:rPr>
        <w:t xml:space="preserve"> These cannot be uploaded </w:t>
      </w:r>
      <w:r w:rsidR="00AC0FBE">
        <w:rPr>
          <w:sz w:val="22"/>
          <w:szCs w:val="22"/>
        </w:rPr>
        <w:t>separately after th</w:t>
      </w:r>
      <w:r w:rsidR="00EE5010">
        <w:rPr>
          <w:sz w:val="22"/>
          <w:szCs w:val="22"/>
        </w:rPr>
        <w:t>e application has been submitted.</w:t>
      </w:r>
    </w:p>
    <w:p w14:paraId="2010FD36" w14:textId="7D258BF4" w:rsidR="00FF3725" w:rsidRDefault="00D37126" w:rsidP="00285B81">
      <w:pPr>
        <w:pStyle w:val="NoSpacing"/>
        <w:numPr>
          <w:ilvl w:val="0"/>
          <w:numId w:val="23"/>
        </w:numPr>
        <w:rPr>
          <w:sz w:val="22"/>
          <w:szCs w:val="22"/>
        </w:rPr>
      </w:pPr>
      <w:r>
        <w:rPr>
          <w:sz w:val="22"/>
          <w:szCs w:val="22"/>
        </w:rPr>
        <w:t>Any submission made after the deadline date will be deemed ineligible.</w:t>
      </w:r>
      <w:r w:rsidR="00C03E68">
        <w:rPr>
          <w:sz w:val="22"/>
          <w:szCs w:val="22"/>
        </w:rPr>
        <w:t xml:space="preserve"> </w:t>
      </w:r>
      <w:r w:rsidR="0039759E">
        <w:rPr>
          <w:sz w:val="22"/>
          <w:szCs w:val="22"/>
        </w:rPr>
        <w:t>No other documentation will be accepted after the deadline, unless it is provided in response to a CFCSN inquiry.</w:t>
      </w:r>
    </w:p>
    <w:p w14:paraId="6551D921" w14:textId="77777777" w:rsidR="00EB40AB" w:rsidRDefault="00EB40AB" w:rsidP="004A53E3">
      <w:pPr>
        <w:pStyle w:val="NoSpacing"/>
        <w:rPr>
          <w:b/>
          <w:bCs/>
          <w:color w:val="92D050"/>
          <w:sz w:val="22"/>
          <w:szCs w:val="22"/>
        </w:rPr>
      </w:pPr>
    </w:p>
    <w:p w14:paraId="1DD4905E" w14:textId="447205B5" w:rsidR="004A53E3" w:rsidRPr="00B53EBE" w:rsidRDefault="001F6EFF" w:rsidP="004A53E3">
      <w:pPr>
        <w:pStyle w:val="NoSpacing"/>
        <w:rPr>
          <w:b/>
          <w:bCs/>
          <w:color w:val="92D050"/>
          <w:sz w:val="22"/>
          <w:szCs w:val="22"/>
        </w:rPr>
      </w:pPr>
      <w:r w:rsidRPr="00B53EBE">
        <w:rPr>
          <w:b/>
          <w:bCs/>
          <w:color w:val="92D050"/>
          <w:sz w:val="22"/>
          <w:szCs w:val="22"/>
        </w:rPr>
        <w:t>Please note:</w:t>
      </w:r>
    </w:p>
    <w:p w14:paraId="3E264FA1" w14:textId="1404099B" w:rsidR="001F6EFF" w:rsidRDefault="00BE2D2A" w:rsidP="001F6EFF">
      <w:pPr>
        <w:pStyle w:val="NoSpacing"/>
        <w:numPr>
          <w:ilvl w:val="0"/>
          <w:numId w:val="24"/>
        </w:numPr>
        <w:rPr>
          <w:sz w:val="22"/>
          <w:szCs w:val="22"/>
        </w:rPr>
      </w:pPr>
      <w:r>
        <w:rPr>
          <w:sz w:val="22"/>
          <w:szCs w:val="22"/>
        </w:rPr>
        <w:t>C</w:t>
      </w:r>
      <w:r w:rsidR="000E2B19">
        <w:rPr>
          <w:sz w:val="22"/>
          <w:szCs w:val="22"/>
        </w:rPr>
        <w:t>onvey your proposal in your own words</w:t>
      </w:r>
      <w:r w:rsidR="00C54BEE">
        <w:rPr>
          <w:sz w:val="22"/>
          <w:szCs w:val="22"/>
        </w:rPr>
        <w:t>.</w:t>
      </w:r>
    </w:p>
    <w:p w14:paraId="7B3A7D01" w14:textId="76631501" w:rsidR="00C54BEE" w:rsidRDefault="00C54BEE" w:rsidP="001F6EFF">
      <w:pPr>
        <w:pStyle w:val="NoSpacing"/>
        <w:numPr>
          <w:ilvl w:val="0"/>
          <w:numId w:val="24"/>
        </w:numPr>
        <w:rPr>
          <w:sz w:val="22"/>
          <w:szCs w:val="22"/>
        </w:rPr>
      </w:pPr>
      <w:r>
        <w:rPr>
          <w:sz w:val="22"/>
          <w:szCs w:val="22"/>
        </w:rPr>
        <w:t xml:space="preserve">Clarity and </w:t>
      </w:r>
      <w:r w:rsidR="00F76EB9">
        <w:rPr>
          <w:sz w:val="22"/>
          <w:szCs w:val="22"/>
        </w:rPr>
        <w:t xml:space="preserve">conciseness are key – less is more. Most fields are a maximum of </w:t>
      </w:r>
      <w:r w:rsidR="00EB40AB">
        <w:rPr>
          <w:sz w:val="22"/>
          <w:szCs w:val="22"/>
        </w:rPr>
        <w:t>2</w:t>
      </w:r>
      <w:r w:rsidR="00F76EB9">
        <w:rPr>
          <w:sz w:val="22"/>
          <w:szCs w:val="22"/>
        </w:rPr>
        <w:t>00 words.</w:t>
      </w:r>
    </w:p>
    <w:p w14:paraId="1B327851" w14:textId="3BA05A40" w:rsidR="00F76EB9" w:rsidRDefault="00DB3643" w:rsidP="001F6EFF">
      <w:pPr>
        <w:pStyle w:val="NoSpacing"/>
        <w:numPr>
          <w:ilvl w:val="0"/>
          <w:numId w:val="24"/>
        </w:numPr>
        <w:rPr>
          <w:sz w:val="22"/>
          <w:szCs w:val="22"/>
        </w:rPr>
      </w:pPr>
      <w:r>
        <w:rPr>
          <w:sz w:val="22"/>
          <w:szCs w:val="22"/>
        </w:rPr>
        <w:t>Plain language is preferred rather than acronyms, technical or professional terminology.</w:t>
      </w:r>
    </w:p>
    <w:p w14:paraId="514CED03" w14:textId="41806590" w:rsidR="001C1D76" w:rsidRDefault="001C1D76" w:rsidP="001F6EFF">
      <w:pPr>
        <w:pStyle w:val="NoSpacing"/>
        <w:numPr>
          <w:ilvl w:val="0"/>
          <w:numId w:val="24"/>
        </w:numPr>
        <w:rPr>
          <w:sz w:val="22"/>
          <w:szCs w:val="22"/>
        </w:rPr>
      </w:pPr>
      <w:r>
        <w:rPr>
          <w:sz w:val="22"/>
          <w:szCs w:val="22"/>
        </w:rPr>
        <w:t xml:space="preserve">Citations for data/statistics are not required, but if </w:t>
      </w:r>
      <w:r w:rsidR="00714A17">
        <w:rPr>
          <w:sz w:val="22"/>
          <w:szCs w:val="22"/>
        </w:rPr>
        <w:t>desired, they can be uploaded</w:t>
      </w:r>
      <w:r w:rsidR="00BE2D2A">
        <w:rPr>
          <w:sz w:val="22"/>
          <w:szCs w:val="22"/>
        </w:rPr>
        <w:t xml:space="preserve"> as a separate document</w:t>
      </w:r>
      <w:r w:rsidR="00714A17">
        <w:rPr>
          <w:sz w:val="22"/>
          <w:szCs w:val="22"/>
        </w:rPr>
        <w:t xml:space="preserve"> to the application form.</w:t>
      </w:r>
    </w:p>
    <w:p w14:paraId="5049E42A" w14:textId="59D16056" w:rsidR="00AF447E" w:rsidRDefault="000E2FDA" w:rsidP="001F6EFF">
      <w:pPr>
        <w:pStyle w:val="NoSpacing"/>
        <w:numPr>
          <w:ilvl w:val="0"/>
          <w:numId w:val="24"/>
        </w:numPr>
        <w:rPr>
          <w:sz w:val="22"/>
          <w:szCs w:val="22"/>
        </w:rPr>
      </w:pPr>
      <w:r>
        <w:rPr>
          <w:sz w:val="22"/>
          <w:szCs w:val="22"/>
        </w:rPr>
        <w:t>Ensure your project or program is “doable”.</w:t>
      </w:r>
    </w:p>
    <w:p w14:paraId="032EAC67" w14:textId="07D5898A" w:rsidR="00E21E46" w:rsidRDefault="002A0396" w:rsidP="001F6EFF">
      <w:pPr>
        <w:pStyle w:val="NoSpacing"/>
        <w:numPr>
          <w:ilvl w:val="0"/>
          <w:numId w:val="24"/>
        </w:numPr>
        <w:rPr>
          <w:sz w:val="22"/>
          <w:szCs w:val="22"/>
        </w:rPr>
      </w:pPr>
      <w:r>
        <w:rPr>
          <w:sz w:val="22"/>
          <w:szCs w:val="22"/>
        </w:rPr>
        <w:t>Consider the concept</w:t>
      </w:r>
      <w:r w:rsidR="00FF0CC8">
        <w:rPr>
          <w:sz w:val="22"/>
          <w:szCs w:val="22"/>
        </w:rPr>
        <w:t xml:space="preserve"> of </w:t>
      </w:r>
      <w:r w:rsidR="00147D62">
        <w:rPr>
          <w:sz w:val="22"/>
          <w:szCs w:val="22"/>
        </w:rPr>
        <w:t>“</w:t>
      </w:r>
      <w:r w:rsidR="00FF0CC8">
        <w:rPr>
          <w:sz w:val="22"/>
          <w:szCs w:val="22"/>
        </w:rPr>
        <w:t>nothing about us, without us</w:t>
      </w:r>
      <w:r w:rsidR="00147D62">
        <w:rPr>
          <w:sz w:val="22"/>
          <w:szCs w:val="22"/>
        </w:rPr>
        <w:t>”</w:t>
      </w:r>
      <w:r w:rsidR="00FF0CC8">
        <w:rPr>
          <w:sz w:val="22"/>
          <w:szCs w:val="22"/>
        </w:rPr>
        <w:t xml:space="preserve"> </w:t>
      </w:r>
      <w:r w:rsidR="00147D62">
        <w:rPr>
          <w:sz w:val="22"/>
          <w:szCs w:val="22"/>
        </w:rPr>
        <w:t xml:space="preserve">regarding community and end-user involvement in the proposal. </w:t>
      </w:r>
    </w:p>
    <w:p w14:paraId="2EBBAD1F" w14:textId="77777777" w:rsidR="005241A8" w:rsidRDefault="005241A8" w:rsidP="005241A8">
      <w:pPr>
        <w:pStyle w:val="NoSpacing"/>
        <w:rPr>
          <w:sz w:val="22"/>
          <w:szCs w:val="22"/>
        </w:rPr>
      </w:pPr>
    </w:p>
    <w:p w14:paraId="269ED832" w14:textId="77777777" w:rsidR="00273A8B" w:rsidRDefault="00273A8B" w:rsidP="005241A8">
      <w:pPr>
        <w:pStyle w:val="NoSpacing"/>
        <w:rPr>
          <w:sz w:val="22"/>
          <w:szCs w:val="22"/>
        </w:rPr>
      </w:pPr>
    </w:p>
    <w:p w14:paraId="40130C87" w14:textId="5D4275A9" w:rsidR="00A81C2E" w:rsidRPr="00B53EBE" w:rsidRDefault="00E21E46" w:rsidP="000643A6">
      <w:pPr>
        <w:pStyle w:val="ListParagraph"/>
        <w:numPr>
          <w:ilvl w:val="0"/>
          <w:numId w:val="1"/>
        </w:numPr>
        <w:spacing w:line="360" w:lineRule="auto"/>
        <w:outlineLvl w:val="0"/>
        <w:rPr>
          <w:b/>
          <w:bCs/>
          <w:color w:val="92D050"/>
          <w:sz w:val="28"/>
          <w:szCs w:val="28"/>
        </w:rPr>
      </w:pPr>
      <w:r w:rsidRPr="00B53EBE">
        <w:rPr>
          <w:b/>
          <w:bCs/>
          <w:color w:val="92D050"/>
          <w:sz w:val="28"/>
          <w:szCs w:val="28"/>
        </w:rPr>
        <w:t xml:space="preserve"> </w:t>
      </w:r>
      <w:bookmarkStart w:id="16" w:name="_Toc214458764"/>
      <w:r w:rsidR="00AC1BAB">
        <w:rPr>
          <w:b/>
          <w:bCs/>
          <w:color w:val="92D050"/>
          <w:sz w:val="28"/>
          <w:szCs w:val="28"/>
        </w:rPr>
        <w:t xml:space="preserve">Grant Criteria &amp; </w:t>
      </w:r>
      <w:r w:rsidRPr="00B53EBE">
        <w:rPr>
          <w:b/>
          <w:bCs/>
          <w:color w:val="92D050"/>
          <w:sz w:val="28"/>
          <w:szCs w:val="28"/>
        </w:rPr>
        <w:t>Evaluation</w:t>
      </w:r>
      <w:bookmarkEnd w:id="16"/>
    </w:p>
    <w:p w14:paraId="7FA33E52" w14:textId="709F8C6D" w:rsidR="001B41C1" w:rsidRDefault="00A81C2E" w:rsidP="006C388A">
      <w:pPr>
        <w:pStyle w:val="NoSpacing"/>
        <w:rPr>
          <w:sz w:val="22"/>
          <w:szCs w:val="22"/>
        </w:rPr>
      </w:pPr>
      <w:r w:rsidRPr="006C388A">
        <w:rPr>
          <w:sz w:val="22"/>
          <w:szCs w:val="22"/>
        </w:rPr>
        <w:t xml:space="preserve">Applications are reviewed and scored by our Grants Committee, which </w:t>
      </w:r>
      <w:r w:rsidR="003A7AA9" w:rsidRPr="006C388A">
        <w:rPr>
          <w:sz w:val="22"/>
          <w:szCs w:val="22"/>
        </w:rPr>
        <w:t xml:space="preserve">is </w:t>
      </w:r>
      <w:r w:rsidRPr="006C388A">
        <w:rPr>
          <w:sz w:val="22"/>
          <w:szCs w:val="22"/>
        </w:rPr>
        <w:t xml:space="preserve">made up of </w:t>
      </w:r>
      <w:r w:rsidR="003A7AA9" w:rsidRPr="006C388A">
        <w:rPr>
          <w:sz w:val="22"/>
          <w:szCs w:val="22"/>
        </w:rPr>
        <w:t>community volunteers</w:t>
      </w:r>
      <w:r w:rsidR="006C388A" w:rsidRPr="006C388A">
        <w:rPr>
          <w:sz w:val="22"/>
          <w:szCs w:val="22"/>
        </w:rPr>
        <w:t xml:space="preserve">, and can include </w:t>
      </w:r>
      <w:r w:rsidRPr="006C388A">
        <w:rPr>
          <w:sz w:val="22"/>
          <w:szCs w:val="22"/>
        </w:rPr>
        <w:t xml:space="preserve">members of our </w:t>
      </w:r>
      <w:r w:rsidR="003A7AA9" w:rsidRPr="006C388A">
        <w:rPr>
          <w:sz w:val="22"/>
          <w:szCs w:val="22"/>
        </w:rPr>
        <w:t>Board of Directors</w:t>
      </w:r>
      <w:r w:rsidR="006C388A" w:rsidRPr="006C388A">
        <w:rPr>
          <w:sz w:val="22"/>
          <w:szCs w:val="22"/>
        </w:rPr>
        <w:t>.</w:t>
      </w:r>
    </w:p>
    <w:p w14:paraId="00511CFA" w14:textId="77777777" w:rsidR="007E6B6B" w:rsidRDefault="007E6B6B" w:rsidP="00273A8B">
      <w:pPr>
        <w:pStyle w:val="NoSpacing"/>
        <w:spacing w:line="276" w:lineRule="auto"/>
        <w:rPr>
          <w:b/>
          <w:bCs/>
          <w:color w:val="92D050"/>
          <w:sz w:val="22"/>
          <w:szCs w:val="22"/>
        </w:rPr>
      </w:pPr>
    </w:p>
    <w:p w14:paraId="701D4880" w14:textId="2F4189D2" w:rsidR="00273A8B" w:rsidRPr="003A74B9" w:rsidRDefault="00273A8B" w:rsidP="00273A8B">
      <w:pPr>
        <w:pStyle w:val="NoSpacing"/>
        <w:spacing w:line="276" w:lineRule="auto"/>
        <w:rPr>
          <w:sz w:val="22"/>
          <w:szCs w:val="22"/>
        </w:rPr>
      </w:pPr>
      <w:r w:rsidRPr="003A74B9">
        <w:rPr>
          <w:sz w:val="22"/>
          <w:szCs w:val="22"/>
        </w:rPr>
        <w:t>When considering applications for funding, our grant review committee considers projects or programs that:</w:t>
      </w:r>
    </w:p>
    <w:p w14:paraId="2E734133" w14:textId="77777777" w:rsidR="00273A8B" w:rsidRPr="003A74B9" w:rsidRDefault="00273A8B" w:rsidP="00A01FF4">
      <w:pPr>
        <w:pStyle w:val="NoSpacing"/>
        <w:numPr>
          <w:ilvl w:val="0"/>
          <w:numId w:val="21"/>
        </w:numPr>
        <w:rPr>
          <w:sz w:val="22"/>
          <w:szCs w:val="22"/>
        </w:rPr>
      </w:pPr>
      <w:r w:rsidRPr="00B6788A">
        <w:rPr>
          <w:color w:val="009DD9" w:themeColor="accent2"/>
          <w:sz w:val="22"/>
          <w:szCs w:val="22"/>
        </w:rPr>
        <w:t xml:space="preserve">Address </w:t>
      </w:r>
      <w:r w:rsidRPr="003C5115">
        <w:rPr>
          <w:sz w:val="22"/>
          <w:szCs w:val="22"/>
        </w:rPr>
        <w:t xml:space="preserve">challenges and opportunities </w:t>
      </w:r>
      <w:r w:rsidRPr="003A74B9">
        <w:rPr>
          <w:sz w:val="22"/>
          <w:szCs w:val="22"/>
        </w:rPr>
        <w:t>outlined in our Northumberland's Vital Signs report</w:t>
      </w:r>
    </w:p>
    <w:p w14:paraId="08C1CD96" w14:textId="77777777" w:rsidR="00273A8B" w:rsidRPr="003A74B9" w:rsidRDefault="00273A8B" w:rsidP="00A01FF4">
      <w:pPr>
        <w:pStyle w:val="NoSpacing"/>
        <w:numPr>
          <w:ilvl w:val="0"/>
          <w:numId w:val="21"/>
        </w:numPr>
        <w:rPr>
          <w:sz w:val="22"/>
          <w:szCs w:val="22"/>
        </w:rPr>
      </w:pPr>
      <w:r w:rsidRPr="00D60D2C">
        <w:rPr>
          <w:color w:val="009DD9" w:themeColor="accent2"/>
          <w:sz w:val="22"/>
          <w:szCs w:val="22"/>
        </w:rPr>
        <w:t xml:space="preserve">Impact </w:t>
      </w:r>
      <w:r w:rsidRPr="003C5115">
        <w:rPr>
          <w:sz w:val="22"/>
          <w:szCs w:val="22"/>
        </w:rPr>
        <w:t>people</w:t>
      </w:r>
      <w:r w:rsidRPr="003A74B9">
        <w:rPr>
          <w:sz w:val="22"/>
          <w:szCs w:val="22"/>
        </w:rPr>
        <w:t xml:space="preserve"> in a significant way or means</w:t>
      </w:r>
    </w:p>
    <w:p w14:paraId="0DF8A2ED" w14:textId="77777777" w:rsidR="00273A8B" w:rsidRPr="003A74B9" w:rsidRDefault="00273A8B" w:rsidP="00A01FF4">
      <w:pPr>
        <w:pStyle w:val="NoSpacing"/>
        <w:numPr>
          <w:ilvl w:val="0"/>
          <w:numId w:val="21"/>
        </w:numPr>
        <w:rPr>
          <w:sz w:val="22"/>
          <w:szCs w:val="22"/>
        </w:rPr>
      </w:pPr>
      <w:r w:rsidRPr="00D60D2C">
        <w:rPr>
          <w:color w:val="009DD9" w:themeColor="accent2"/>
          <w:sz w:val="22"/>
          <w:szCs w:val="22"/>
        </w:rPr>
        <w:t>Build</w:t>
      </w:r>
      <w:r w:rsidRPr="003A74B9">
        <w:rPr>
          <w:sz w:val="22"/>
          <w:szCs w:val="22"/>
        </w:rPr>
        <w:t xml:space="preserve"> effective community partnerships</w:t>
      </w:r>
    </w:p>
    <w:p w14:paraId="168F10C1" w14:textId="77777777" w:rsidR="00273A8B" w:rsidRPr="003A74B9" w:rsidRDefault="00273A8B" w:rsidP="00A01FF4">
      <w:pPr>
        <w:pStyle w:val="NoSpacing"/>
        <w:numPr>
          <w:ilvl w:val="0"/>
          <w:numId w:val="21"/>
        </w:numPr>
        <w:rPr>
          <w:sz w:val="22"/>
          <w:szCs w:val="22"/>
        </w:rPr>
      </w:pPr>
      <w:r w:rsidRPr="00D60D2C">
        <w:rPr>
          <w:color w:val="009DD9" w:themeColor="accent2"/>
          <w:sz w:val="22"/>
          <w:szCs w:val="22"/>
        </w:rPr>
        <w:t>Improve</w:t>
      </w:r>
      <w:r w:rsidRPr="003A74B9">
        <w:rPr>
          <w:sz w:val="22"/>
          <w:szCs w:val="22"/>
        </w:rPr>
        <w:t xml:space="preserve"> organizational effectiveness</w:t>
      </w:r>
    </w:p>
    <w:p w14:paraId="09826780" w14:textId="77777777" w:rsidR="00273A8B" w:rsidRPr="003A74B9" w:rsidRDefault="00273A8B" w:rsidP="00A01FF4">
      <w:pPr>
        <w:pStyle w:val="NoSpacing"/>
        <w:numPr>
          <w:ilvl w:val="0"/>
          <w:numId w:val="21"/>
        </w:numPr>
        <w:rPr>
          <w:sz w:val="22"/>
          <w:szCs w:val="22"/>
        </w:rPr>
      </w:pPr>
      <w:r w:rsidRPr="003C5115">
        <w:rPr>
          <w:color w:val="009DD9" w:themeColor="accent2"/>
          <w:sz w:val="22"/>
          <w:szCs w:val="22"/>
        </w:rPr>
        <w:t>Plan</w:t>
      </w:r>
      <w:r w:rsidRPr="003A74B9">
        <w:rPr>
          <w:sz w:val="22"/>
          <w:szCs w:val="22"/>
        </w:rPr>
        <w:t xml:space="preserve"> for </w:t>
      </w:r>
      <w:r w:rsidRPr="003C5115">
        <w:rPr>
          <w:sz w:val="22"/>
          <w:szCs w:val="22"/>
        </w:rPr>
        <w:t xml:space="preserve">continuation </w:t>
      </w:r>
      <w:r w:rsidRPr="003A74B9">
        <w:rPr>
          <w:sz w:val="22"/>
          <w:szCs w:val="22"/>
        </w:rPr>
        <w:t>of the project beyond initial funding</w:t>
      </w:r>
    </w:p>
    <w:p w14:paraId="6AC9537E" w14:textId="77777777" w:rsidR="00273A8B" w:rsidRPr="003A74B9" w:rsidRDefault="00273A8B" w:rsidP="00A01FF4">
      <w:pPr>
        <w:pStyle w:val="NoSpacing"/>
        <w:numPr>
          <w:ilvl w:val="0"/>
          <w:numId w:val="21"/>
        </w:numPr>
        <w:rPr>
          <w:sz w:val="22"/>
          <w:szCs w:val="22"/>
        </w:rPr>
      </w:pPr>
      <w:r w:rsidRPr="003C5115">
        <w:rPr>
          <w:color w:val="009DD9" w:themeColor="accent2"/>
          <w:sz w:val="22"/>
          <w:szCs w:val="22"/>
        </w:rPr>
        <w:t>Realize</w:t>
      </w:r>
      <w:r w:rsidRPr="003A74B9">
        <w:rPr>
          <w:sz w:val="22"/>
          <w:szCs w:val="22"/>
        </w:rPr>
        <w:t xml:space="preserve"> a </w:t>
      </w:r>
      <w:r w:rsidRPr="003C5115">
        <w:rPr>
          <w:sz w:val="22"/>
          <w:szCs w:val="22"/>
        </w:rPr>
        <w:t xml:space="preserve">significant and sustainable result </w:t>
      </w:r>
      <w:r w:rsidRPr="003A74B9">
        <w:rPr>
          <w:sz w:val="22"/>
          <w:szCs w:val="22"/>
        </w:rPr>
        <w:t>with a moderate amount of funding</w:t>
      </w:r>
    </w:p>
    <w:p w14:paraId="502F9A98" w14:textId="1E2BA00D" w:rsidR="003A5E99" w:rsidRPr="00342E14" w:rsidRDefault="00273A8B" w:rsidP="008F61DC">
      <w:pPr>
        <w:pStyle w:val="NoSpacing"/>
        <w:numPr>
          <w:ilvl w:val="0"/>
          <w:numId w:val="21"/>
        </w:numPr>
        <w:rPr>
          <w:sz w:val="22"/>
          <w:szCs w:val="22"/>
        </w:rPr>
      </w:pPr>
      <w:r w:rsidRPr="006254A9">
        <w:rPr>
          <w:sz w:val="22"/>
          <w:szCs w:val="22"/>
        </w:rPr>
        <w:t xml:space="preserve">Are </w:t>
      </w:r>
      <w:r w:rsidRPr="006254A9">
        <w:rPr>
          <w:color w:val="009DD9" w:themeColor="accent2"/>
          <w:sz w:val="22"/>
          <w:szCs w:val="22"/>
        </w:rPr>
        <w:t xml:space="preserve">new </w:t>
      </w:r>
      <w:r w:rsidRPr="006254A9">
        <w:rPr>
          <w:sz w:val="22"/>
          <w:szCs w:val="22"/>
        </w:rPr>
        <w:t>and</w:t>
      </w:r>
      <w:r w:rsidRPr="006254A9">
        <w:rPr>
          <w:color w:val="009DD9" w:themeColor="accent2"/>
          <w:sz w:val="22"/>
          <w:szCs w:val="22"/>
        </w:rPr>
        <w:t xml:space="preserve"> innovative</w:t>
      </w:r>
      <w:r w:rsidRPr="006254A9">
        <w:rPr>
          <w:sz w:val="22"/>
          <w:szCs w:val="22"/>
        </w:rPr>
        <w:t xml:space="preserve">, or are </w:t>
      </w:r>
      <w:r w:rsidR="006254A9" w:rsidRPr="00342E14">
        <w:rPr>
          <w:color w:val="009DD9" w:themeColor="accent2"/>
          <w:sz w:val="22"/>
          <w:szCs w:val="22"/>
        </w:rPr>
        <w:t>enhancing or extending</w:t>
      </w:r>
      <w:r w:rsidRPr="00342E14">
        <w:rPr>
          <w:sz w:val="22"/>
          <w:szCs w:val="22"/>
        </w:rPr>
        <w:t xml:space="preserve"> an existing or previously funded project</w:t>
      </w:r>
      <w:r w:rsidR="006B3AD9" w:rsidRPr="00342E14">
        <w:rPr>
          <w:sz w:val="22"/>
          <w:szCs w:val="22"/>
        </w:rPr>
        <w:t xml:space="preserve"> </w:t>
      </w:r>
    </w:p>
    <w:p w14:paraId="4040B1C7" w14:textId="77777777" w:rsidR="006254A9" w:rsidRDefault="006254A9" w:rsidP="006254A9">
      <w:pPr>
        <w:pStyle w:val="NoSpacing"/>
        <w:ind w:left="720"/>
        <w:rPr>
          <w:sz w:val="22"/>
          <w:szCs w:val="22"/>
        </w:rPr>
      </w:pPr>
    </w:p>
    <w:p w14:paraId="7917B946" w14:textId="77777777" w:rsidR="00F14EF9" w:rsidRDefault="00F14EF9" w:rsidP="006254A9">
      <w:pPr>
        <w:pStyle w:val="NoSpacing"/>
        <w:ind w:left="720"/>
        <w:rPr>
          <w:sz w:val="22"/>
          <w:szCs w:val="22"/>
        </w:rPr>
      </w:pPr>
    </w:p>
    <w:p w14:paraId="43769B69" w14:textId="5D85F989" w:rsidR="003A5E99" w:rsidRPr="00B53EBE" w:rsidRDefault="003A5E99" w:rsidP="00A258B6">
      <w:pPr>
        <w:pStyle w:val="NoSpacing"/>
        <w:numPr>
          <w:ilvl w:val="0"/>
          <w:numId w:val="1"/>
        </w:numPr>
        <w:spacing w:line="360" w:lineRule="auto"/>
        <w:outlineLvl w:val="0"/>
        <w:rPr>
          <w:b/>
          <w:bCs/>
          <w:color w:val="92D050"/>
          <w:sz w:val="28"/>
          <w:szCs w:val="28"/>
        </w:rPr>
      </w:pPr>
      <w:r w:rsidRPr="00B53EBE">
        <w:rPr>
          <w:b/>
          <w:bCs/>
          <w:color w:val="92D050"/>
          <w:sz w:val="28"/>
          <w:szCs w:val="28"/>
        </w:rPr>
        <w:t xml:space="preserve"> </w:t>
      </w:r>
      <w:bookmarkStart w:id="17" w:name="_Toc214458765"/>
      <w:r w:rsidRPr="00B53EBE">
        <w:rPr>
          <w:b/>
          <w:bCs/>
          <w:color w:val="92D050"/>
          <w:sz w:val="28"/>
          <w:szCs w:val="28"/>
        </w:rPr>
        <w:t>Notification of Decision</w:t>
      </w:r>
      <w:bookmarkEnd w:id="17"/>
    </w:p>
    <w:p w14:paraId="0828D66D" w14:textId="3709000B" w:rsidR="003A5E99" w:rsidRDefault="00475A36" w:rsidP="003A5E99">
      <w:pPr>
        <w:pStyle w:val="NoSpacing"/>
        <w:rPr>
          <w:sz w:val="22"/>
          <w:szCs w:val="22"/>
        </w:rPr>
      </w:pPr>
      <w:r>
        <w:rPr>
          <w:sz w:val="22"/>
          <w:szCs w:val="22"/>
        </w:rPr>
        <w:t xml:space="preserve">By </w:t>
      </w:r>
      <w:r w:rsidRPr="007924C9">
        <w:rPr>
          <w:b/>
          <w:bCs/>
          <w:color w:val="009DD9" w:themeColor="accent2"/>
          <w:sz w:val="22"/>
          <w:szCs w:val="22"/>
        </w:rPr>
        <w:t>March 30</w:t>
      </w:r>
      <w:r w:rsidR="001F2CD8" w:rsidRPr="007924C9">
        <w:rPr>
          <w:b/>
          <w:bCs/>
          <w:color w:val="009DD9" w:themeColor="accent2"/>
          <w:sz w:val="22"/>
          <w:szCs w:val="22"/>
          <w:vertAlign w:val="superscript"/>
        </w:rPr>
        <w:t>th</w:t>
      </w:r>
      <w:r w:rsidR="001F2CD8">
        <w:rPr>
          <w:sz w:val="22"/>
          <w:szCs w:val="22"/>
        </w:rPr>
        <w:t xml:space="preserve">, applicants will be notified </w:t>
      </w:r>
      <w:r w:rsidR="007E0F0C">
        <w:rPr>
          <w:sz w:val="22"/>
          <w:szCs w:val="22"/>
        </w:rPr>
        <w:t xml:space="preserve">through the </w:t>
      </w:r>
      <w:r w:rsidR="00140AC3">
        <w:rPr>
          <w:sz w:val="22"/>
          <w:szCs w:val="22"/>
        </w:rPr>
        <w:t>Z</w:t>
      </w:r>
      <w:r w:rsidR="005C38B3">
        <w:rPr>
          <w:sz w:val="22"/>
          <w:szCs w:val="22"/>
        </w:rPr>
        <w:t>oho</w:t>
      </w:r>
      <w:r w:rsidR="007E0F0C">
        <w:rPr>
          <w:sz w:val="22"/>
          <w:szCs w:val="22"/>
        </w:rPr>
        <w:t xml:space="preserve"> platform, </w:t>
      </w:r>
      <w:r w:rsidR="001F2CD8">
        <w:rPr>
          <w:sz w:val="22"/>
          <w:szCs w:val="22"/>
        </w:rPr>
        <w:t>if their application has been approved</w:t>
      </w:r>
      <w:r w:rsidR="007E0F0C">
        <w:rPr>
          <w:sz w:val="22"/>
          <w:szCs w:val="22"/>
        </w:rPr>
        <w:t xml:space="preserve"> or denied</w:t>
      </w:r>
      <w:r w:rsidR="00AE2955">
        <w:rPr>
          <w:sz w:val="22"/>
          <w:szCs w:val="22"/>
        </w:rPr>
        <w:t>, and if approved</w:t>
      </w:r>
      <w:r w:rsidR="001F2CD8">
        <w:rPr>
          <w:sz w:val="22"/>
          <w:szCs w:val="22"/>
        </w:rPr>
        <w:t xml:space="preserve"> for funding</w:t>
      </w:r>
      <w:r w:rsidR="00AE2955">
        <w:rPr>
          <w:sz w:val="22"/>
          <w:szCs w:val="22"/>
        </w:rPr>
        <w:t xml:space="preserve">, </w:t>
      </w:r>
      <w:r w:rsidR="001F2CD8">
        <w:rPr>
          <w:sz w:val="22"/>
          <w:szCs w:val="22"/>
        </w:rPr>
        <w:t>what the next steps will be.</w:t>
      </w:r>
    </w:p>
    <w:p w14:paraId="2E7D3A9E" w14:textId="77777777" w:rsidR="0030683F" w:rsidRDefault="0030683F" w:rsidP="003A5E99">
      <w:pPr>
        <w:pStyle w:val="NoSpacing"/>
        <w:rPr>
          <w:sz w:val="22"/>
          <w:szCs w:val="22"/>
        </w:rPr>
      </w:pPr>
    </w:p>
    <w:p w14:paraId="3B45599B" w14:textId="5FDBDA41" w:rsidR="0030683F" w:rsidRPr="00B53EBE" w:rsidRDefault="0030683F" w:rsidP="00A258B6">
      <w:pPr>
        <w:pStyle w:val="NoSpacing"/>
        <w:numPr>
          <w:ilvl w:val="0"/>
          <w:numId w:val="1"/>
        </w:numPr>
        <w:spacing w:line="360" w:lineRule="auto"/>
        <w:outlineLvl w:val="0"/>
        <w:rPr>
          <w:b/>
          <w:bCs/>
          <w:color w:val="92D050"/>
          <w:sz w:val="28"/>
          <w:szCs w:val="28"/>
        </w:rPr>
      </w:pPr>
      <w:r w:rsidRPr="00B53EBE">
        <w:rPr>
          <w:b/>
          <w:bCs/>
          <w:color w:val="92D050"/>
          <w:sz w:val="28"/>
          <w:szCs w:val="28"/>
        </w:rPr>
        <w:lastRenderedPageBreak/>
        <w:t xml:space="preserve"> </w:t>
      </w:r>
      <w:bookmarkStart w:id="18" w:name="_Toc214458766"/>
      <w:r w:rsidRPr="00B53EBE">
        <w:rPr>
          <w:b/>
          <w:bCs/>
          <w:color w:val="92D050"/>
          <w:sz w:val="28"/>
          <w:szCs w:val="28"/>
        </w:rPr>
        <w:t xml:space="preserve">Requirements of </w:t>
      </w:r>
      <w:r w:rsidR="00F27AD9">
        <w:rPr>
          <w:b/>
          <w:bCs/>
          <w:color w:val="92D050"/>
          <w:sz w:val="28"/>
          <w:szCs w:val="28"/>
        </w:rPr>
        <w:t>Grantees</w:t>
      </w:r>
      <w:bookmarkEnd w:id="18"/>
    </w:p>
    <w:p w14:paraId="045F46B6" w14:textId="74214231" w:rsidR="002D4EF5" w:rsidRDefault="002D4EF5" w:rsidP="002D4EF5">
      <w:pPr>
        <w:pStyle w:val="NoSpacing"/>
        <w:rPr>
          <w:sz w:val="22"/>
          <w:szCs w:val="22"/>
        </w:rPr>
      </w:pPr>
      <w:r>
        <w:rPr>
          <w:sz w:val="22"/>
          <w:szCs w:val="22"/>
        </w:rPr>
        <w:t>Applicants</w:t>
      </w:r>
      <w:r w:rsidR="00C843C9">
        <w:rPr>
          <w:sz w:val="22"/>
          <w:szCs w:val="22"/>
        </w:rPr>
        <w:t xml:space="preserve"> approved for funding will be required to:</w:t>
      </w:r>
    </w:p>
    <w:p w14:paraId="70ADFE3A" w14:textId="2FBFF1D6" w:rsidR="00C843C9" w:rsidRDefault="00C843C9" w:rsidP="00C843C9">
      <w:pPr>
        <w:pStyle w:val="NoSpacing"/>
        <w:numPr>
          <w:ilvl w:val="0"/>
          <w:numId w:val="26"/>
        </w:numPr>
        <w:rPr>
          <w:sz w:val="22"/>
          <w:szCs w:val="22"/>
        </w:rPr>
      </w:pPr>
      <w:r>
        <w:rPr>
          <w:sz w:val="22"/>
          <w:szCs w:val="22"/>
        </w:rPr>
        <w:t>Review</w:t>
      </w:r>
      <w:r w:rsidR="00B464BB">
        <w:rPr>
          <w:sz w:val="22"/>
          <w:szCs w:val="22"/>
        </w:rPr>
        <w:t xml:space="preserve">, </w:t>
      </w:r>
      <w:r>
        <w:rPr>
          <w:sz w:val="22"/>
          <w:szCs w:val="22"/>
        </w:rPr>
        <w:t>sign</w:t>
      </w:r>
      <w:r w:rsidR="00B464BB">
        <w:rPr>
          <w:sz w:val="22"/>
          <w:szCs w:val="22"/>
        </w:rPr>
        <w:t xml:space="preserve"> and submit</w:t>
      </w:r>
      <w:r>
        <w:rPr>
          <w:sz w:val="22"/>
          <w:szCs w:val="22"/>
        </w:rPr>
        <w:t xml:space="preserve"> a </w:t>
      </w:r>
      <w:r w:rsidRPr="00B53EBE">
        <w:rPr>
          <w:color w:val="009DD9" w:themeColor="accent2"/>
          <w:sz w:val="22"/>
          <w:szCs w:val="22"/>
        </w:rPr>
        <w:t>Letter of Agreement</w:t>
      </w:r>
      <w:r w:rsidR="00735871" w:rsidRPr="00446D70">
        <w:rPr>
          <w:color w:val="009DD9" w:themeColor="accent2"/>
          <w:sz w:val="22"/>
          <w:szCs w:val="22"/>
        </w:rPr>
        <w:t xml:space="preserve"> </w:t>
      </w:r>
      <w:r w:rsidR="00735871">
        <w:rPr>
          <w:sz w:val="22"/>
          <w:szCs w:val="22"/>
        </w:rPr>
        <w:t xml:space="preserve">confirming that they will abide by </w:t>
      </w:r>
      <w:r w:rsidR="00540C50">
        <w:rPr>
          <w:sz w:val="22"/>
          <w:szCs w:val="22"/>
        </w:rPr>
        <w:t>the Grant Terms and Conditions</w:t>
      </w:r>
      <w:r w:rsidR="00F27AD9">
        <w:rPr>
          <w:sz w:val="22"/>
          <w:szCs w:val="22"/>
        </w:rPr>
        <w:t>;</w:t>
      </w:r>
    </w:p>
    <w:p w14:paraId="0334A688" w14:textId="5106D318" w:rsidR="00540C50" w:rsidRDefault="00540C50" w:rsidP="00C843C9">
      <w:pPr>
        <w:pStyle w:val="NoSpacing"/>
        <w:numPr>
          <w:ilvl w:val="0"/>
          <w:numId w:val="26"/>
        </w:numPr>
        <w:rPr>
          <w:sz w:val="22"/>
          <w:szCs w:val="22"/>
        </w:rPr>
      </w:pPr>
      <w:r>
        <w:rPr>
          <w:sz w:val="22"/>
          <w:szCs w:val="22"/>
        </w:rPr>
        <w:t xml:space="preserve">Attend the Community Foundation’s </w:t>
      </w:r>
      <w:r w:rsidRPr="00B53EBE">
        <w:rPr>
          <w:color w:val="009DD9" w:themeColor="accent2"/>
          <w:sz w:val="22"/>
          <w:szCs w:val="22"/>
        </w:rPr>
        <w:t>Annual General Meeting and Grant</w:t>
      </w:r>
      <w:r w:rsidRPr="00446D70">
        <w:rPr>
          <w:b/>
          <w:bCs/>
          <w:color w:val="009DD9" w:themeColor="accent2"/>
          <w:sz w:val="22"/>
          <w:szCs w:val="22"/>
        </w:rPr>
        <w:t xml:space="preserve"> </w:t>
      </w:r>
      <w:r w:rsidRPr="00B53EBE">
        <w:rPr>
          <w:color w:val="009DD9" w:themeColor="accent2"/>
          <w:sz w:val="22"/>
          <w:szCs w:val="22"/>
        </w:rPr>
        <w:t>Announcement Event</w:t>
      </w:r>
      <w:r w:rsidRPr="00446D70">
        <w:rPr>
          <w:color w:val="009DD9" w:themeColor="accent2"/>
          <w:sz w:val="22"/>
          <w:szCs w:val="22"/>
        </w:rPr>
        <w:t xml:space="preserve"> </w:t>
      </w:r>
      <w:r>
        <w:rPr>
          <w:sz w:val="22"/>
          <w:szCs w:val="22"/>
        </w:rPr>
        <w:t>which is generally held in May;</w:t>
      </w:r>
    </w:p>
    <w:p w14:paraId="170D9DEB" w14:textId="0C842190" w:rsidR="00412901" w:rsidRDefault="00412901" w:rsidP="00C843C9">
      <w:pPr>
        <w:pStyle w:val="NoSpacing"/>
        <w:numPr>
          <w:ilvl w:val="0"/>
          <w:numId w:val="26"/>
        </w:numPr>
        <w:rPr>
          <w:sz w:val="22"/>
          <w:szCs w:val="22"/>
        </w:rPr>
      </w:pPr>
      <w:r>
        <w:rPr>
          <w:sz w:val="22"/>
          <w:szCs w:val="22"/>
        </w:rPr>
        <w:t xml:space="preserve">Submit </w:t>
      </w:r>
      <w:r w:rsidRPr="00B53EBE">
        <w:rPr>
          <w:color w:val="009DD9" w:themeColor="accent2"/>
          <w:sz w:val="22"/>
          <w:szCs w:val="22"/>
        </w:rPr>
        <w:t xml:space="preserve">Interim Reports </w:t>
      </w:r>
      <w:r w:rsidRPr="00B53EBE">
        <w:rPr>
          <w:sz w:val="22"/>
          <w:szCs w:val="22"/>
        </w:rPr>
        <w:t>(</w:t>
      </w:r>
      <w:r>
        <w:rPr>
          <w:sz w:val="22"/>
          <w:szCs w:val="22"/>
        </w:rPr>
        <w:t xml:space="preserve">if applicable) and </w:t>
      </w:r>
      <w:r w:rsidRPr="00B53EBE">
        <w:rPr>
          <w:color w:val="009DD9" w:themeColor="accent2"/>
          <w:sz w:val="22"/>
          <w:szCs w:val="22"/>
        </w:rPr>
        <w:t>Final Reports</w:t>
      </w:r>
      <w:r w:rsidRPr="00446D70">
        <w:rPr>
          <w:color w:val="009DD9" w:themeColor="accent2"/>
          <w:sz w:val="22"/>
          <w:szCs w:val="22"/>
        </w:rPr>
        <w:t xml:space="preserve"> </w:t>
      </w:r>
      <w:r>
        <w:rPr>
          <w:sz w:val="22"/>
          <w:szCs w:val="22"/>
        </w:rPr>
        <w:t>in a timely manner;</w:t>
      </w:r>
      <w:r w:rsidR="000225D7">
        <w:rPr>
          <w:sz w:val="22"/>
          <w:szCs w:val="22"/>
        </w:rPr>
        <w:t xml:space="preserve"> and,</w:t>
      </w:r>
    </w:p>
    <w:p w14:paraId="4C9B7651" w14:textId="111514EF" w:rsidR="00D135B1" w:rsidRPr="00342E14" w:rsidRDefault="00291318" w:rsidP="00412901">
      <w:pPr>
        <w:pStyle w:val="NoSpacing"/>
        <w:numPr>
          <w:ilvl w:val="0"/>
          <w:numId w:val="26"/>
        </w:numPr>
        <w:rPr>
          <w:sz w:val="22"/>
          <w:szCs w:val="22"/>
        </w:rPr>
      </w:pPr>
      <w:r>
        <w:rPr>
          <w:sz w:val="22"/>
          <w:szCs w:val="22"/>
        </w:rPr>
        <w:t xml:space="preserve">Abide by the Community Foundation’s </w:t>
      </w:r>
      <w:r w:rsidR="000B69A7" w:rsidRPr="00342E14">
        <w:rPr>
          <w:color w:val="009DD9" w:themeColor="accent2"/>
          <w:sz w:val="22"/>
          <w:szCs w:val="22"/>
        </w:rPr>
        <w:t>R</w:t>
      </w:r>
      <w:r w:rsidR="00FB42E4" w:rsidRPr="00342E14">
        <w:rPr>
          <w:color w:val="009DD9" w:themeColor="accent2"/>
          <w:sz w:val="22"/>
          <w:szCs w:val="22"/>
        </w:rPr>
        <w:t xml:space="preserve">ecognition </w:t>
      </w:r>
      <w:r w:rsidR="000B69A7" w:rsidRPr="00342E14">
        <w:rPr>
          <w:color w:val="009DD9" w:themeColor="accent2"/>
          <w:sz w:val="22"/>
          <w:szCs w:val="22"/>
        </w:rPr>
        <w:t>Guidelines (see 14 below)</w:t>
      </w:r>
      <w:r w:rsidR="000225D7" w:rsidRPr="00342E14">
        <w:rPr>
          <w:sz w:val="22"/>
          <w:szCs w:val="22"/>
        </w:rPr>
        <w:t>.</w:t>
      </w:r>
    </w:p>
    <w:p w14:paraId="162543F3" w14:textId="77777777" w:rsidR="00A258B6" w:rsidRDefault="00A258B6" w:rsidP="00A258B6">
      <w:pPr>
        <w:pStyle w:val="NoSpacing"/>
        <w:rPr>
          <w:sz w:val="22"/>
          <w:szCs w:val="22"/>
        </w:rPr>
      </w:pPr>
    </w:p>
    <w:p w14:paraId="3E78287D" w14:textId="77777777" w:rsidR="000B69A7" w:rsidRDefault="000B69A7" w:rsidP="00A258B6">
      <w:pPr>
        <w:pStyle w:val="NoSpacing"/>
        <w:rPr>
          <w:sz w:val="22"/>
          <w:szCs w:val="22"/>
        </w:rPr>
      </w:pPr>
    </w:p>
    <w:p w14:paraId="11B55D32" w14:textId="77777777" w:rsidR="00C30522" w:rsidRPr="00B53EBE" w:rsidRDefault="006019D7" w:rsidP="005C1732">
      <w:pPr>
        <w:pStyle w:val="NoSpacing"/>
        <w:numPr>
          <w:ilvl w:val="0"/>
          <w:numId w:val="1"/>
        </w:numPr>
        <w:spacing w:line="360" w:lineRule="auto"/>
        <w:outlineLvl w:val="0"/>
        <w:rPr>
          <w:b/>
          <w:bCs/>
          <w:color w:val="92D050"/>
          <w:sz w:val="28"/>
          <w:szCs w:val="28"/>
        </w:rPr>
      </w:pPr>
      <w:bookmarkStart w:id="19" w:name="_Toc214458767"/>
      <w:r w:rsidRPr="00B53EBE">
        <w:rPr>
          <w:b/>
          <w:bCs/>
          <w:color w:val="92D050"/>
          <w:sz w:val="28"/>
          <w:szCs w:val="28"/>
        </w:rPr>
        <w:t>Payment</w:t>
      </w:r>
      <w:r w:rsidR="005D06E1" w:rsidRPr="00B53EBE">
        <w:rPr>
          <w:b/>
          <w:bCs/>
          <w:color w:val="92D050"/>
          <w:sz w:val="28"/>
          <w:szCs w:val="28"/>
        </w:rPr>
        <w:t xml:space="preserve"> Schedule</w:t>
      </w:r>
      <w:bookmarkEnd w:id="19"/>
    </w:p>
    <w:p w14:paraId="2A0651C3" w14:textId="2230CCC1" w:rsidR="006A3E28" w:rsidRDefault="0054222A" w:rsidP="00D0552E">
      <w:pPr>
        <w:pStyle w:val="NoSpacing"/>
        <w:rPr>
          <w:sz w:val="22"/>
          <w:szCs w:val="22"/>
        </w:rPr>
      </w:pPr>
      <w:r w:rsidRPr="00FF22D8">
        <w:rPr>
          <w:sz w:val="22"/>
          <w:szCs w:val="22"/>
        </w:rPr>
        <w:t>Grant</w:t>
      </w:r>
      <w:r w:rsidR="004E212D" w:rsidRPr="00FF22D8">
        <w:rPr>
          <w:sz w:val="22"/>
          <w:szCs w:val="22"/>
        </w:rPr>
        <w:t xml:space="preserve"> payments may be scheduled</w:t>
      </w:r>
      <w:r w:rsidR="00C85F25" w:rsidRPr="00FF22D8">
        <w:rPr>
          <w:sz w:val="22"/>
          <w:szCs w:val="22"/>
        </w:rPr>
        <w:t xml:space="preserve"> based on</w:t>
      </w:r>
      <w:r w:rsidR="009B095E" w:rsidRPr="00FF22D8">
        <w:rPr>
          <w:sz w:val="22"/>
          <w:szCs w:val="22"/>
        </w:rPr>
        <w:t xml:space="preserve"> the project/program start date specified in the application</w:t>
      </w:r>
      <w:r w:rsidR="00944347" w:rsidRPr="00FF22D8">
        <w:rPr>
          <w:sz w:val="22"/>
          <w:szCs w:val="22"/>
        </w:rPr>
        <w:t>,</w:t>
      </w:r>
      <w:r w:rsidR="0007428B" w:rsidRPr="00FF22D8">
        <w:rPr>
          <w:sz w:val="22"/>
          <w:szCs w:val="22"/>
        </w:rPr>
        <w:t xml:space="preserve"> and are usually paid in one installment</w:t>
      </w:r>
      <w:r w:rsidR="00895A00" w:rsidRPr="00FF22D8">
        <w:rPr>
          <w:sz w:val="22"/>
          <w:szCs w:val="22"/>
        </w:rPr>
        <w:t xml:space="preserve"> up-front. </w:t>
      </w:r>
      <w:r w:rsidR="00F21A45" w:rsidRPr="00FF22D8">
        <w:rPr>
          <w:sz w:val="22"/>
          <w:szCs w:val="22"/>
        </w:rPr>
        <w:t>Payments</w:t>
      </w:r>
      <w:r w:rsidR="00E01D89" w:rsidRPr="00FF22D8">
        <w:rPr>
          <w:sz w:val="22"/>
          <w:szCs w:val="22"/>
        </w:rPr>
        <w:t xml:space="preserve"> may be </w:t>
      </w:r>
      <w:r w:rsidR="00F21A45" w:rsidRPr="00FF22D8">
        <w:rPr>
          <w:sz w:val="22"/>
          <w:szCs w:val="22"/>
        </w:rPr>
        <w:t xml:space="preserve">scheduled </w:t>
      </w:r>
      <w:r w:rsidR="00E01D89" w:rsidRPr="00FF22D8">
        <w:rPr>
          <w:sz w:val="22"/>
          <w:szCs w:val="22"/>
        </w:rPr>
        <w:t xml:space="preserve">in two installments </w:t>
      </w:r>
      <w:r w:rsidR="00D0552E" w:rsidRPr="00FF22D8">
        <w:rPr>
          <w:sz w:val="22"/>
          <w:szCs w:val="22"/>
        </w:rPr>
        <w:t>depending on the type of project or if the organization is a first-time grantee.</w:t>
      </w:r>
    </w:p>
    <w:p w14:paraId="58924E56" w14:textId="77777777" w:rsidR="006D2D04" w:rsidRDefault="006D2D04" w:rsidP="00D0552E">
      <w:pPr>
        <w:pStyle w:val="NoSpacing"/>
        <w:rPr>
          <w:sz w:val="22"/>
          <w:szCs w:val="22"/>
        </w:rPr>
      </w:pPr>
    </w:p>
    <w:p w14:paraId="053206B6" w14:textId="0287D3F0" w:rsidR="006D2D04" w:rsidRDefault="006D2D04" w:rsidP="00D0552E">
      <w:pPr>
        <w:pStyle w:val="NoSpacing"/>
        <w:rPr>
          <w:sz w:val="22"/>
          <w:szCs w:val="22"/>
        </w:rPr>
      </w:pPr>
      <w:r>
        <w:rPr>
          <w:sz w:val="22"/>
          <w:szCs w:val="22"/>
        </w:rPr>
        <w:t>No grant funding will be forwarded until after our Annual General Meeting and Grant Announcement Event</w:t>
      </w:r>
      <w:r w:rsidR="00DF4A87">
        <w:rPr>
          <w:sz w:val="22"/>
          <w:szCs w:val="22"/>
        </w:rPr>
        <w:t>, which is usually</w:t>
      </w:r>
      <w:r>
        <w:rPr>
          <w:sz w:val="22"/>
          <w:szCs w:val="22"/>
        </w:rPr>
        <w:t xml:space="preserve"> held in early May.</w:t>
      </w:r>
    </w:p>
    <w:p w14:paraId="03D11508" w14:textId="77777777" w:rsidR="00637E70" w:rsidRPr="00D876AB" w:rsidRDefault="00637E70" w:rsidP="00D0552E">
      <w:pPr>
        <w:pStyle w:val="NoSpacing"/>
        <w:rPr>
          <w:b/>
          <w:bCs/>
          <w:sz w:val="22"/>
          <w:szCs w:val="22"/>
        </w:rPr>
      </w:pPr>
    </w:p>
    <w:p w14:paraId="03D464D9" w14:textId="77777777" w:rsidR="00637E70" w:rsidRPr="00D876AB" w:rsidRDefault="00637E70" w:rsidP="00D0552E">
      <w:pPr>
        <w:pStyle w:val="NoSpacing"/>
        <w:rPr>
          <w:b/>
          <w:bCs/>
          <w:sz w:val="22"/>
          <w:szCs w:val="22"/>
        </w:rPr>
      </w:pPr>
    </w:p>
    <w:p w14:paraId="1B3C20F9" w14:textId="2D952EE9" w:rsidR="00AA46AD" w:rsidRPr="00B53EBE" w:rsidRDefault="00AA46AD" w:rsidP="005C1732">
      <w:pPr>
        <w:pStyle w:val="NoSpacing"/>
        <w:numPr>
          <w:ilvl w:val="0"/>
          <w:numId w:val="1"/>
        </w:numPr>
        <w:spacing w:line="360" w:lineRule="auto"/>
        <w:outlineLvl w:val="0"/>
        <w:rPr>
          <w:b/>
          <w:bCs/>
          <w:color w:val="92D050"/>
          <w:sz w:val="28"/>
          <w:szCs w:val="28"/>
        </w:rPr>
      </w:pPr>
      <w:bookmarkStart w:id="20" w:name="_Toc214458768"/>
      <w:r w:rsidRPr="00B53EBE">
        <w:rPr>
          <w:b/>
          <w:bCs/>
          <w:color w:val="92D050"/>
          <w:sz w:val="28"/>
          <w:szCs w:val="28"/>
        </w:rPr>
        <w:t>Recognition Guidelines</w:t>
      </w:r>
      <w:bookmarkEnd w:id="20"/>
    </w:p>
    <w:p w14:paraId="2EBB7EF6" w14:textId="5165BAE5" w:rsidR="00C40505" w:rsidRPr="00C40505" w:rsidRDefault="00C40505" w:rsidP="00C40505">
      <w:pPr>
        <w:pStyle w:val="NoSpacing"/>
        <w:rPr>
          <w:sz w:val="22"/>
          <w:szCs w:val="22"/>
        </w:rPr>
      </w:pPr>
      <w:r w:rsidRPr="00C40505">
        <w:rPr>
          <w:sz w:val="22"/>
          <w:szCs w:val="22"/>
        </w:rPr>
        <w:t>Recognition of the grants provided by the Community Foundation helps to increase our profile in the community. Please help us</w:t>
      </w:r>
      <w:r>
        <w:rPr>
          <w:sz w:val="22"/>
          <w:szCs w:val="22"/>
        </w:rPr>
        <w:t xml:space="preserve"> </w:t>
      </w:r>
      <w:r w:rsidRPr="00C40505">
        <w:rPr>
          <w:sz w:val="22"/>
          <w:szCs w:val="22"/>
        </w:rPr>
        <w:t>make sure that we all benefit from the increased awareness of the excellent work we all do to enrich our</w:t>
      </w:r>
      <w:r>
        <w:rPr>
          <w:sz w:val="22"/>
          <w:szCs w:val="22"/>
        </w:rPr>
        <w:t xml:space="preserve"> </w:t>
      </w:r>
      <w:r w:rsidRPr="00C40505">
        <w:rPr>
          <w:sz w:val="22"/>
          <w:szCs w:val="22"/>
        </w:rPr>
        <w:t>community.</w:t>
      </w:r>
    </w:p>
    <w:p w14:paraId="46FFB3D8" w14:textId="77777777" w:rsidR="00C40505" w:rsidRDefault="00C40505" w:rsidP="00C40505">
      <w:pPr>
        <w:pStyle w:val="NoSpacing"/>
        <w:rPr>
          <w:sz w:val="22"/>
          <w:szCs w:val="22"/>
        </w:rPr>
      </w:pPr>
    </w:p>
    <w:p w14:paraId="6AC5B833" w14:textId="769DD7CA" w:rsidR="00C40505" w:rsidRDefault="00C40505" w:rsidP="00C40505">
      <w:pPr>
        <w:pStyle w:val="NoSpacing"/>
        <w:rPr>
          <w:sz w:val="22"/>
          <w:szCs w:val="22"/>
        </w:rPr>
      </w:pPr>
      <w:r w:rsidRPr="00C40505">
        <w:rPr>
          <w:sz w:val="22"/>
          <w:szCs w:val="22"/>
        </w:rPr>
        <w:t>Recognition also helps maintain the highest standards of public accountability and to ensure transparency</w:t>
      </w:r>
      <w:r>
        <w:rPr>
          <w:sz w:val="22"/>
          <w:szCs w:val="22"/>
        </w:rPr>
        <w:t xml:space="preserve"> </w:t>
      </w:r>
      <w:r w:rsidRPr="00C40505">
        <w:rPr>
          <w:sz w:val="22"/>
          <w:szCs w:val="22"/>
        </w:rPr>
        <w:t>regarding the distribution of public funds.</w:t>
      </w:r>
    </w:p>
    <w:p w14:paraId="169794F5" w14:textId="77777777" w:rsidR="00C40505" w:rsidRDefault="00C40505" w:rsidP="003A60DB">
      <w:pPr>
        <w:pStyle w:val="NoSpacing"/>
        <w:rPr>
          <w:sz w:val="22"/>
          <w:szCs w:val="22"/>
        </w:rPr>
      </w:pPr>
    </w:p>
    <w:p w14:paraId="6E0C883B" w14:textId="20E94D54" w:rsidR="003A60DB" w:rsidRDefault="00BE72C7" w:rsidP="003A60DB">
      <w:pPr>
        <w:pStyle w:val="NoSpacing"/>
        <w:rPr>
          <w:sz w:val="22"/>
          <w:szCs w:val="22"/>
        </w:rPr>
      </w:pPr>
      <w:r w:rsidRPr="00BE72C7">
        <w:rPr>
          <w:sz w:val="22"/>
          <w:szCs w:val="22"/>
        </w:rPr>
        <w:t xml:space="preserve">In compliance with </w:t>
      </w:r>
      <w:r w:rsidR="000B69A7">
        <w:rPr>
          <w:sz w:val="22"/>
          <w:szCs w:val="22"/>
        </w:rPr>
        <w:t>our</w:t>
      </w:r>
      <w:r w:rsidRPr="00BE72C7">
        <w:rPr>
          <w:sz w:val="22"/>
          <w:szCs w:val="22"/>
        </w:rPr>
        <w:t xml:space="preserve"> </w:t>
      </w:r>
      <w:hyperlink r:id="rId17" w:history="1">
        <w:r w:rsidRPr="00CA4A9E">
          <w:rPr>
            <w:rStyle w:val="Hyperlink"/>
            <w:color w:val="00B0F0"/>
            <w:sz w:val="22"/>
            <w:szCs w:val="22"/>
          </w:rPr>
          <w:t>Grant Recognition Policy</w:t>
        </w:r>
      </w:hyperlink>
      <w:r w:rsidRPr="00B53EBE">
        <w:rPr>
          <w:color w:val="00B0F0"/>
          <w:sz w:val="22"/>
          <w:szCs w:val="22"/>
        </w:rPr>
        <w:t xml:space="preserve"> </w:t>
      </w:r>
      <w:r w:rsidRPr="00BE72C7">
        <w:rPr>
          <w:sz w:val="22"/>
          <w:szCs w:val="22"/>
        </w:rPr>
        <w:t xml:space="preserve">and your </w:t>
      </w:r>
      <w:r w:rsidRPr="00B53EBE">
        <w:rPr>
          <w:color w:val="00B0F0"/>
          <w:sz w:val="22"/>
          <w:szCs w:val="22"/>
        </w:rPr>
        <w:t>Letter of Agreement</w:t>
      </w:r>
      <w:r w:rsidRPr="00BE72C7">
        <w:rPr>
          <w:sz w:val="22"/>
          <w:szCs w:val="22"/>
        </w:rPr>
        <w:t>, your organization is required to publicly recognize</w:t>
      </w:r>
      <w:r w:rsidR="00A43188">
        <w:rPr>
          <w:sz w:val="22"/>
          <w:szCs w:val="22"/>
        </w:rPr>
        <w:t xml:space="preserve"> the Community Foundation of Campbellford/Seymour and Northumberland</w:t>
      </w:r>
      <w:r w:rsidR="002D3F93">
        <w:rPr>
          <w:sz w:val="22"/>
          <w:szCs w:val="22"/>
        </w:rPr>
        <w:t>.</w:t>
      </w:r>
    </w:p>
    <w:p w14:paraId="19643E7F" w14:textId="77777777" w:rsidR="0068120D" w:rsidRPr="00244205" w:rsidRDefault="0068120D" w:rsidP="004A3C02">
      <w:pPr>
        <w:pStyle w:val="NoSpacing"/>
        <w:rPr>
          <w:b/>
          <w:bCs/>
          <w:sz w:val="22"/>
          <w:szCs w:val="22"/>
        </w:rPr>
      </w:pPr>
    </w:p>
    <w:p w14:paraId="3BE38F23" w14:textId="23F707A9" w:rsidR="00ED777B" w:rsidRPr="00B53EBE" w:rsidRDefault="0068120D" w:rsidP="00244205">
      <w:pPr>
        <w:pStyle w:val="NoSpacing"/>
        <w:numPr>
          <w:ilvl w:val="1"/>
          <w:numId w:val="1"/>
        </w:numPr>
        <w:outlineLvl w:val="1"/>
        <w:rPr>
          <w:b/>
          <w:bCs/>
          <w:color w:val="92D050"/>
          <w:sz w:val="22"/>
          <w:szCs w:val="22"/>
        </w:rPr>
      </w:pPr>
      <w:bookmarkStart w:id="21" w:name="_Toc214458769"/>
      <w:r w:rsidRPr="00B53EBE">
        <w:rPr>
          <w:b/>
          <w:bCs/>
          <w:color w:val="92D050"/>
          <w:sz w:val="22"/>
          <w:szCs w:val="22"/>
        </w:rPr>
        <w:t>Communications Embargo</w:t>
      </w:r>
      <w:bookmarkEnd w:id="21"/>
    </w:p>
    <w:p w14:paraId="71B51A5A" w14:textId="71CE87DB" w:rsidR="00F8425B" w:rsidRPr="00F8425B" w:rsidRDefault="00F8425B" w:rsidP="00F8425B">
      <w:pPr>
        <w:pStyle w:val="NoSpacing"/>
        <w:rPr>
          <w:sz w:val="22"/>
          <w:szCs w:val="22"/>
        </w:rPr>
      </w:pPr>
      <w:r>
        <w:rPr>
          <w:sz w:val="22"/>
          <w:szCs w:val="22"/>
        </w:rPr>
        <w:t>O</w:t>
      </w:r>
      <w:r w:rsidRPr="00F8425B">
        <w:rPr>
          <w:sz w:val="22"/>
          <w:szCs w:val="22"/>
        </w:rPr>
        <w:t xml:space="preserve">rganizations </w:t>
      </w:r>
      <w:r>
        <w:rPr>
          <w:sz w:val="22"/>
          <w:szCs w:val="22"/>
        </w:rPr>
        <w:t>must</w:t>
      </w:r>
      <w:r w:rsidRPr="00F8425B">
        <w:rPr>
          <w:sz w:val="22"/>
          <w:szCs w:val="22"/>
        </w:rPr>
        <w:t xml:space="preserve"> observe a communications embargo period. This period starts once you have been informed of your grant and continues until </w:t>
      </w:r>
      <w:r w:rsidR="00B31A00">
        <w:rPr>
          <w:sz w:val="22"/>
          <w:szCs w:val="22"/>
        </w:rPr>
        <w:t>after a public announcement is made by the Community Foundation at its Annual General Meeting and Grant Announcement Event, generally held in early May.</w:t>
      </w:r>
    </w:p>
    <w:p w14:paraId="4BC0E7A1" w14:textId="77777777" w:rsidR="00F8425B" w:rsidRPr="00F8425B" w:rsidRDefault="00F8425B" w:rsidP="00F8425B">
      <w:pPr>
        <w:pStyle w:val="NoSpacing"/>
        <w:rPr>
          <w:sz w:val="22"/>
          <w:szCs w:val="22"/>
        </w:rPr>
      </w:pPr>
    </w:p>
    <w:p w14:paraId="2DBBDE03" w14:textId="25BE9191" w:rsidR="00244205" w:rsidRDefault="00F8425B" w:rsidP="00F8425B">
      <w:pPr>
        <w:pStyle w:val="NoSpacing"/>
        <w:rPr>
          <w:sz w:val="22"/>
          <w:szCs w:val="22"/>
        </w:rPr>
      </w:pPr>
      <w:r w:rsidRPr="00F8425B">
        <w:rPr>
          <w:sz w:val="22"/>
          <w:szCs w:val="22"/>
        </w:rPr>
        <w:t xml:space="preserve">During the communications embargo period, you </w:t>
      </w:r>
      <w:r w:rsidR="005F0D59">
        <w:rPr>
          <w:sz w:val="22"/>
          <w:szCs w:val="22"/>
        </w:rPr>
        <w:t>should</w:t>
      </w:r>
      <w:r w:rsidRPr="00F8425B">
        <w:rPr>
          <w:sz w:val="22"/>
          <w:szCs w:val="22"/>
        </w:rPr>
        <w:t xml:space="preserve"> not make any public or media announcements about your grant, which includes not posting news on social media or issuing a media release. </w:t>
      </w:r>
    </w:p>
    <w:p w14:paraId="21985578" w14:textId="05F31B3C" w:rsidR="00CA4A9E" w:rsidRDefault="00CA4A9E">
      <w:pPr>
        <w:rPr>
          <w:sz w:val="22"/>
          <w:szCs w:val="22"/>
        </w:rPr>
      </w:pPr>
      <w:r>
        <w:rPr>
          <w:sz w:val="22"/>
          <w:szCs w:val="22"/>
        </w:rPr>
        <w:br w:type="page"/>
      </w:r>
    </w:p>
    <w:p w14:paraId="32990761" w14:textId="33BCEB3B" w:rsidR="00763F02" w:rsidRPr="00B53EBE" w:rsidRDefault="004D6C7A" w:rsidP="00B117F8">
      <w:pPr>
        <w:pStyle w:val="NoSpacing"/>
        <w:numPr>
          <w:ilvl w:val="1"/>
          <w:numId w:val="1"/>
        </w:numPr>
        <w:outlineLvl w:val="1"/>
        <w:rPr>
          <w:b/>
          <w:bCs/>
          <w:color w:val="92D050"/>
          <w:sz w:val="22"/>
          <w:szCs w:val="22"/>
        </w:rPr>
      </w:pPr>
      <w:bookmarkStart w:id="22" w:name="_Toc214458770"/>
      <w:r w:rsidRPr="00B53EBE">
        <w:rPr>
          <w:b/>
          <w:bCs/>
          <w:color w:val="92D050"/>
          <w:sz w:val="22"/>
          <w:szCs w:val="22"/>
        </w:rPr>
        <w:lastRenderedPageBreak/>
        <w:t>Other Required Recognition</w:t>
      </w:r>
      <w:bookmarkEnd w:id="22"/>
    </w:p>
    <w:p w14:paraId="5AB65FE6" w14:textId="45214C85" w:rsidR="003E78C4" w:rsidRDefault="003E78C4" w:rsidP="00763F02">
      <w:pPr>
        <w:pStyle w:val="NoSpacing"/>
        <w:rPr>
          <w:sz w:val="22"/>
          <w:szCs w:val="22"/>
        </w:rPr>
      </w:pPr>
      <w:r>
        <w:rPr>
          <w:sz w:val="22"/>
          <w:szCs w:val="22"/>
        </w:rPr>
        <w:t>While your grant is active, your organization is required to:</w:t>
      </w:r>
    </w:p>
    <w:p w14:paraId="75A68F4E" w14:textId="21093AA6" w:rsidR="004A44FF" w:rsidRDefault="004A44FF" w:rsidP="001F4D01">
      <w:pPr>
        <w:pStyle w:val="NoSpacing"/>
        <w:numPr>
          <w:ilvl w:val="0"/>
          <w:numId w:val="27"/>
        </w:numPr>
        <w:rPr>
          <w:sz w:val="22"/>
          <w:szCs w:val="22"/>
        </w:rPr>
      </w:pPr>
      <w:r>
        <w:rPr>
          <w:sz w:val="22"/>
          <w:szCs w:val="22"/>
        </w:rPr>
        <w:t xml:space="preserve">Display </w:t>
      </w:r>
      <w:r w:rsidR="00B16D38">
        <w:rPr>
          <w:sz w:val="22"/>
          <w:szCs w:val="22"/>
        </w:rPr>
        <w:t xml:space="preserve">the </w:t>
      </w:r>
      <w:r w:rsidR="00B16D38" w:rsidRPr="00B16D38">
        <w:rPr>
          <w:color w:val="009DD9" w:themeColor="accent2"/>
          <w:sz w:val="22"/>
          <w:szCs w:val="22"/>
        </w:rPr>
        <w:t xml:space="preserve">grant certificate </w:t>
      </w:r>
      <w:r w:rsidR="00B16D38">
        <w:rPr>
          <w:sz w:val="22"/>
          <w:szCs w:val="22"/>
        </w:rPr>
        <w:t>presented at our AGM and Grant Announcement Event in a public location for the duration of the grant project.</w:t>
      </w:r>
    </w:p>
    <w:p w14:paraId="7B8D705D" w14:textId="3C6B263C" w:rsidR="001F4D01" w:rsidRPr="001F4D01" w:rsidRDefault="00990431" w:rsidP="001F4D01">
      <w:pPr>
        <w:pStyle w:val="NoSpacing"/>
        <w:numPr>
          <w:ilvl w:val="0"/>
          <w:numId w:val="27"/>
        </w:numPr>
        <w:rPr>
          <w:sz w:val="22"/>
          <w:szCs w:val="22"/>
        </w:rPr>
      </w:pPr>
      <w:r>
        <w:rPr>
          <w:sz w:val="22"/>
          <w:szCs w:val="22"/>
        </w:rPr>
        <w:t>I</w:t>
      </w:r>
      <w:r w:rsidR="001F4D01" w:rsidRPr="001F4D01">
        <w:rPr>
          <w:sz w:val="22"/>
          <w:szCs w:val="22"/>
        </w:rPr>
        <w:t xml:space="preserve">nclude the </w:t>
      </w:r>
      <w:r w:rsidR="006E4596" w:rsidRPr="001405DB">
        <w:rPr>
          <w:color w:val="009DD9" w:themeColor="accent2"/>
          <w:sz w:val="22"/>
          <w:szCs w:val="22"/>
        </w:rPr>
        <w:t xml:space="preserve">CFCSN </w:t>
      </w:r>
      <w:r w:rsidR="001F4D01" w:rsidRPr="001405DB">
        <w:rPr>
          <w:color w:val="009DD9" w:themeColor="accent2"/>
          <w:sz w:val="22"/>
          <w:szCs w:val="22"/>
        </w:rPr>
        <w:t>logo</w:t>
      </w:r>
      <w:r w:rsidR="001F4D01" w:rsidRPr="006E4596">
        <w:rPr>
          <w:color w:val="009DD9" w:themeColor="accent2"/>
          <w:sz w:val="22"/>
          <w:szCs w:val="22"/>
        </w:rPr>
        <w:t xml:space="preserve"> </w:t>
      </w:r>
      <w:r w:rsidR="001F4D01" w:rsidRPr="001F4D01">
        <w:rPr>
          <w:sz w:val="22"/>
          <w:szCs w:val="22"/>
        </w:rPr>
        <w:t xml:space="preserve">in the following relevant places: </w:t>
      </w:r>
    </w:p>
    <w:p w14:paraId="7C1C8F46" w14:textId="77777777" w:rsidR="001F4D01" w:rsidRPr="001F4D01" w:rsidRDefault="001F4D01" w:rsidP="000B6C44">
      <w:pPr>
        <w:pStyle w:val="NoSpacing"/>
        <w:numPr>
          <w:ilvl w:val="1"/>
          <w:numId w:val="27"/>
        </w:numPr>
        <w:rPr>
          <w:sz w:val="22"/>
          <w:szCs w:val="22"/>
        </w:rPr>
      </w:pPr>
      <w:r w:rsidRPr="001F4D01">
        <w:rPr>
          <w:sz w:val="22"/>
          <w:szCs w:val="22"/>
        </w:rPr>
        <w:t>Your organization’s website</w:t>
      </w:r>
    </w:p>
    <w:p w14:paraId="6EB17B6B" w14:textId="7AE741E8" w:rsidR="001F4D01" w:rsidRDefault="001F4D01" w:rsidP="000B6C44">
      <w:pPr>
        <w:pStyle w:val="NoSpacing"/>
        <w:numPr>
          <w:ilvl w:val="1"/>
          <w:numId w:val="27"/>
        </w:numPr>
        <w:rPr>
          <w:sz w:val="22"/>
          <w:szCs w:val="22"/>
        </w:rPr>
      </w:pPr>
      <w:r w:rsidRPr="001F4D01">
        <w:rPr>
          <w:sz w:val="22"/>
          <w:szCs w:val="22"/>
        </w:rPr>
        <w:t>Grant-related materials such as brochures, program guides, videos and other communication products</w:t>
      </w:r>
    </w:p>
    <w:p w14:paraId="4B0CB035" w14:textId="793FCE4A" w:rsidR="006E4596" w:rsidRDefault="006E4596" w:rsidP="006E4596">
      <w:pPr>
        <w:pStyle w:val="NoSpacing"/>
        <w:ind w:left="1140"/>
        <w:rPr>
          <w:sz w:val="22"/>
          <w:szCs w:val="22"/>
        </w:rPr>
      </w:pPr>
      <w:r>
        <w:rPr>
          <w:sz w:val="22"/>
          <w:szCs w:val="22"/>
        </w:rPr>
        <w:t>D</w:t>
      </w:r>
      <w:r w:rsidRPr="006E4596">
        <w:rPr>
          <w:sz w:val="22"/>
          <w:szCs w:val="22"/>
        </w:rPr>
        <w:t xml:space="preserve">o not include the </w:t>
      </w:r>
      <w:r>
        <w:rPr>
          <w:sz w:val="22"/>
          <w:szCs w:val="22"/>
        </w:rPr>
        <w:t>CFCSN</w:t>
      </w:r>
      <w:r w:rsidRPr="006E4596">
        <w:rPr>
          <w:sz w:val="22"/>
          <w:szCs w:val="22"/>
        </w:rPr>
        <w:t xml:space="preserve"> logo on your organization’s letterhead, in your email signature, business cards or job ads</w:t>
      </w:r>
      <w:r>
        <w:rPr>
          <w:sz w:val="22"/>
          <w:szCs w:val="22"/>
        </w:rPr>
        <w:t>.</w:t>
      </w:r>
    </w:p>
    <w:p w14:paraId="612E89D8" w14:textId="77777777" w:rsidR="003D11D0" w:rsidRPr="000758A7" w:rsidRDefault="003D11D0" w:rsidP="003D11D0">
      <w:pPr>
        <w:pStyle w:val="NoSpacing"/>
        <w:ind w:left="780"/>
        <w:rPr>
          <w:color w:val="00B0F0"/>
          <w:sz w:val="22"/>
          <w:szCs w:val="22"/>
        </w:rPr>
      </w:pPr>
      <w:hyperlink r:id="rId18" w:history="1">
        <w:r w:rsidRPr="004D2DA2">
          <w:rPr>
            <w:rStyle w:val="Hyperlink"/>
            <w:color w:val="009DD9" w:themeColor="accent2"/>
            <w:sz w:val="22"/>
            <w:szCs w:val="22"/>
          </w:rPr>
          <w:t>Link to CFCSN’s Media Centre for Logos</w:t>
        </w:r>
      </w:hyperlink>
    </w:p>
    <w:p w14:paraId="0AACB743" w14:textId="7D50BBC2" w:rsidR="009138A3" w:rsidRDefault="00544507" w:rsidP="00990431">
      <w:pPr>
        <w:pStyle w:val="NoSpacing"/>
        <w:numPr>
          <w:ilvl w:val="0"/>
          <w:numId w:val="27"/>
        </w:numPr>
        <w:rPr>
          <w:sz w:val="22"/>
          <w:szCs w:val="22"/>
        </w:rPr>
      </w:pPr>
      <w:r w:rsidRPr="00B8125B">
        <w:rPr>
          <w:color w:val="009DD9" w:themeColor="accent2"/>
          <w:sz w:val="22"/>
          <w:szCs w:val="22"/>
        </w:rPr>
        <w:t xml:space="preserve">Approved wording </w:t>
      </w:r>
      <w:r w:rsidR="00B8125B">
        <w:rPr>
          <w:sz w:val="22"/>
          <w:szCs w:val="22"/>
        </w:rPr>
        <w:t>–</w:t>
      </w:r>
      <w:r>
        <w:rPr>
          <w:sz w:val="22"/>
          <w:szCs w:val="22"/>
        </w:rPr>
        <w:t xml:space="preserve"> </w:t>
      </w:r>
      <w:r w:rsidR="00B8125B">
        <w:rPr>
          <w:sz w:val="22"/>
          <w:szCs w:val="22"/>
        </w:rPr>
        <w:t>Please u</w:t>
      </w:r>
      <w:r w:rsidR="003D1BB2">
        <w:rPr>
          <w:sz w:val="22"/>
          <w:szCs w:val="22"/>
        </w:rPr>
        <w:t xml:space="preserve">se the text </w:t>
      </w:r>
      <w:r w:rsidR="003D1BB2" w:rsidRPr="005C38B3">
        <w:rPr>
          <w:b/>
          <w:bCs/>
          <w:i/>
          <w:iCs/>
          <w:sz w:val="22"/>
          <w:szCs w:val="22"/>
        </w:rPr>
        <w:t>“Supported by a grant from the Community Foundation of Campbellford/Seymour and Northumberland”</w:t>
      </w:r>
      <w:r w:rsidR="00931C0A" w:rsidRPr="00B8125B">
        <w:rPr>
          <w:sz w:val="22"/>
          <w:szCs w:val="22"/>
        </w:rPr>
        <w:t xml:space="preserve"> </w:t>
      </w:r>
      <w:r w:rsidR="00931C0A">
        <w:rPr>
          <w:sz w:val="22"/>
          <w:szCs w:val="22"/>
        </w:rPr>
        <w:t>in written reports, press releases</w:t>
      </w:r>
      <w:r w:rsidR="00246FBA">
        <w:rPr>
          <w:sz w:val="22"/>
          <w:szCs w:val="22"/>
        </w:rPr>
        <w:t>, or verbal presentations, or other communications where</w:t>
      </w:r>
      <w:r w:rsidR="001405DB">
        <w:rPr>
          <w:sz w:val="22"/>
          <w:szCs w:val="22"/>
        </w:rPr>
        <w:t xml:space="preserve"> using our logo isn’t appropriate.</w:t>
      </w:r>
    </w:p>
    <w:p w14:paraId="61D9FAE4" w14:textId="6A8327B2" w:rsidR="00990431" w:rsidRPr="00990431" w:rsidRDefault="00990431" w:rsidP="00990431">
      <w:pPr>
        <w:pStyle w:val="NoSpacing"/>
        <w:numPr>
          <w:ilvl w:val="0"/>
          <w:numId w:val="27"/>
        </w:numPr>
        <w:rPr>
          <w:sz w:val="22"/>
          <w:szCs w:val="22"/>
        </w:rPr>
      </w:pPr>
      <w:r>
        <w:rPr>
          <w:sz w:val="22"/>
          <w:szCs w:val="22"/>
        </w:rPr>
        <w:t>A</w:t>
      </w:r>
      <w:r w:rsidRPr="00990431">
        <w:rPr>
          <w:sz w:val="22"/>
          <w:szCs w:val="22"/>
        </w:rPr>
        <w:t xml:space="preserve">cknowledge </w:t>
      </w:r>
      <w:r>
        <w:rPr>
          <w:sz w:val="22"/>
          <w:szCs w:val="22"/>
        </w:rPr>
        <w:t>CFCSN</w:t>
      </w:r>
      <w:r w:rsidRPr="00990431">
        <w:rPr>
          <w:sz w:val="22"/>
          <w:szCs w:val="22"/>
        </w:rPr>
        <w:t xml:space="preserve"> funding in </w:t>
      </w:r>
      <w:r w:rsidR="004C4C83">
        <w:rPr>
          <w:sz w:val="22"/>
          <w:szCs w:val="22"/>
        </w:rPr>
        <w:t>the following</w:t>
      </w:r>
      <w:r w:rsidRPr="00990431">
        <w:rPr>
          <w:sz w:val="22"/>
          <w:szCs w:val="22"/>
        </w:rPr>
        <w:t xml:space="preserve"> </w:t>
      </w:r>
      <w:r w:rsidRPr="00B16D38">
        <w:rPr>
          <w:color w:val="009DD9" w:themeColor="accent2"/>
          <w:sz w:val="22"/>
          <w:szCs w:val="22"/>
        </w:rPr>
        <w:t xml:space="preserve">communication materials </w:t>
      </w:r>
      <w:r w:rsidR="004C4C83" w:rsidRPr="00B16D38">
        <w:rPr>
          <w:color w:val="009DD9" w:themeColor="accent2"/>
          <w:sz w:val="22"/>
          <w:szCs w:val="22"/>
        </w:rPr>
        <w:t>and/</w:t>
      </w:r>
      <w:r w:rsidRPr="00B16D38">
        <w:rPr>
          <w:color w:val="009DD9" w:themeColor="accent2"/>
          <w:sz w:val="22"/>
          <w:szCs w:val="22"/>
        </w:rPr>
        <w:t>or activitie</w:t>
      </w:r>
      <w:r w:rsidR="004C4C83" w:rsidRPr="00B16D38">
        <w:rPr>
          <w:color w:val="009DD9" w:themeColor="accent2"/>
          <w:sz w:val="22"/>
          <w:szCs w:val="22"/>
        </w:rPr>
        <w:t>s</w:t>
      </w:r>
      <w:r w:rsidR="004C4C83">
        <w:rPr>
          <w:sz w:val="22"/>
          <w:szCs w:val="22"/>
        </w:rPr>
        <w:t xml:space="preserve"> regarding your grant project or program</w:t>
      </w:r>
      <w:r>
        <w:rPr>
          <w:sz w:val="22"/>
          <w:szCs w:val="22"/>
        </w:rPr>
        <w:t>:</w:t>
      </w:r>
    </w:p>
    <w:p w14:paraId="027AE4C2" w14:textId="77777777" w:rsidR="00990431" w:rsidRDefault="00990431" w:rsidP="00990431">
      <w:pPr>
        <w:pStyle w:val="NoSpacing"/>
        <w:numPr>
          <w:ilvl w:val="1"/>
          <w:numId w:val="27"/>
        </w:numPr>
        <w:rPr>
          <w:sz w:val="22"/>
          <w:szCs w:val="22"/>
        </w:rPr>
      </w:pPr>
      <w:r w:rsidRPr="00990431">
        <w:rPr>
          <w:sz w:val="22"/>
          <w:szCs w:val="22"/>
        </w:rPr>
        <w:t>Media interviews</w:t>
      </w:r>
    </w:p>
    <w:p w14:paraId="2244ABF9" w14:textId="53FEA1EC" w:rsidR="002B36DF" w:rsidRPr="00990431" w:rsidRDefault="002B36DF" w:rsidP="00990431">
      <w:pPr>
        <w:pStyle w:val="NoSpacing"/>
        <w:numPr>
          <w:ilvl w:val="1"/>
          <w:numId w:val="27"/>
        </w:numPr>
        <w:rPr>
          <w:sz w:val="22"/>
          <w:szCs w:val="22"/>
        </w:rPr>
      </w:pPr>
      <w:r>
        <w:rPr>
          <w:sz w:val="22"/>
          <w:szCs w:val="22"/>
        </w:rPr>
        <w:t>Events</w:t>
      </w:r>
      <w:r w:rsidR="006E2B95">
        <w:rPr>
          <w:sz w:val="22"/>
          <w:szCs w:val="22"/>
        </w:rPr>
        <w:t xml:space="preserve"> </w:t>
      </w:r>
      <w:r w:rsidR="007C1C5F">
        <w:rPr>
          <w:sz w:val="22"/>
          <w:szCs w:val="22"/>
        </w:rPr>
        <w:t>(Invitation for CFCSN is appreciated)</w:t>
      </w:r>
    </w:p>
    <w:p w14:paraId="3FA6977B" w14:textId="5D84AC01" w:rsidR="00990431" w:rsidRPr="00990431" w:rsidRDefault="00D15690" w:rsidP="00990431">
      <w:pPr>
        <w:pStyle w:val="NoSpacing"/>
        <w:numPr>
          <w:ilvl w:val="1"/>
          <w:numId w:val="27"/>
        </w:numPr>
        <w:rPr>
          <w:sz w:val="22"/>
          <w:szCs w:val="22"/>
        </w:rPr>
      </w:pPr>
      <w:r>
        <w:rPr>
          <w:sz w:val="22"/>
          <w:szCs w:val="22"/>
        </w:rPr>
        <w:t xml:space="preserve">Newsletter and </w:t>
      </w:r>
      <w:r w:rsidR="00990431" w:rsidRPr="00990431">
        <w:rPr>
          <w:sz w:val="22"/>
          <w:szCs w:val="22"/>
        </w:rPr>
        <w:t>Annual reports</w:t>
      </w:r>
    </w:p>
    <w:p w14:paraId="39450210" w14:textId="77777777" w:rsidR="00990431" w:rsidRPr="00990431" w:rsidRDefault="00990431" w:rsidP="00990431">
      <w:pPr>
        <w:pStyle w:val="NoSpacing"/>
        <w:numPr>
          <w:ilvl w:val="1"/>
          <w:numId w:val="27"/>
        </w:numPr>
        <w:rPr>
          <w:sz w:val="22"/>
          <w:szCs w:val="22"/>
        </w:rPr>
      </w:pPr>
      <w:r w:rsidRPr="00990431">
        <w:rPr>
          <w:sz w:val="22"/>
          <w:szCs w:val="22"/>
        </w:rPr>
        <w:t>Online videos</w:t>
      </w:r>
    </w:p>
    <w:p w14:paraId="276CFF0C" w14:textId="77777777" w:rsidR="00990431" w:rsidRPr="00990431" w:rsidRDefault="00990431" w:rsidP="00990431">
      <w:pPr>
        <w:pStyle w:val="NoSpacing"/>
        <w:numPr>
          <w:ilvl w:val="1"/>
          <w:numId w:val="27"/>
        </w:numPr>
        <w:rPr>
          <w:sz w:val="22"/>
          <w:szCs w:val="22"/>
        </w:rPr>
      </w:pPr>
      <w:r w:rsidRPr="00990431">
        <w:rPr>
          <w:sz w:val="22"/>
          <w:szCs w:val="22"/>
        </w:rPr>
        <w:t>Promotional materials, both online and in print</w:t>
      </w:r>
    </w:p>
    <w:p w14:paraId="1B814408" w14:textId="77777777" w:rsidR="00990431" w:rsidRPr="00990431" w:rsidRDefault="00990431" w:rsidP="00990431">
      <w:pPr>
        <w:pStyle w:val="NoSpacing"/>
        <w:numPr>
          <w:ilvl w:val="1"/>
          <w:numId w:val="27"/>
        </w:numPr>
        <w:rPr>
          <w:sz w:val="22"/>
          <w:szCs w:val="22"/>
        </w:rPr>
      </w:pPr>
      <w:r w:rsidRPr="00990431">
        <w:rPr>
          <w:sz w:val="22"/>
          <w:szCs w:val="22"/>
        </w:rPr>
        <w:t>Social media activities</w:t>
      </w:r>
    </w:p>
    <w:p w14:paraId="491BA41F" w14:textId="1C75B114" w:rsidR="00990431" w:rsidRDefault="00990431" w:rsidP="00C927E1">
      <w:pPr>
        <w:pStyle w:val="NoSpacing"/>
        <w:ind w:left="780"/>
        <w:rPr>
          <w:sz w:val="22"/>
          <w:szCs w:val="22"/>
        </w:rPr>
      </w:pPr>
      <w:r w:rsidRPr="00990431">
        <w:rPr>
          <w:sz w:val="22"/>
          <w:szCs w:val="22"/>
        </w:rPr>
        <w:t xml:space="preserve">If using </w:t>
      </w:r>
      <w:r w:rsidR="00CA4A9E">
        <w:rPr>
          <w:sz w:val="22"/>
          <w:szCs w:val="22"/>
        </w:rPr>
        <w:t>s</w:t>
      </w:r>
      <w:r w:rsidR="005F0D59">
        <w:rPr>
          <w:sz w:val="22"/>
          <w:szCs w:val="22"/>
        </w:rPr>
        <w:t xml:space="preserve">ocial </w:t>
      </w:r>
      <w:r w:rsidR="00CA4A9E">
        <w:rPr>
          <w:sz w:val="22"/>
          <w:szCs w:val="22"/>
        </w:rPr>
        <w:t>m</w:t>
      </w:r>
      <w:r w:rsidR="005F0D59">
        <w:rPr>
          <w:sz w:val="22"/>
          <w:szCs w:val="22"/>
        </w:rPr>
        <w:t>edia</w:t>
      </w:r>
      <w:r w:rsidRPr="00990431">
        <w:rPr>
          <w:sz w:val="22"/>
          <w:szCs w:val="22"/>
        </w:rPr>
        <w:t xml:space="preserve">, tag </w:t>
      </w:r>
      <w:r w:rsidR="00C927E1">
        <w:rPr>
          <w:sz w:val="22"/>
          <w:szCs w:val="22"/>
        </w:rPr>
        <w:t xml:space="preserve">CFCSN </w:t>
      </w:r>
      <w:r w:rsidR="0078587C">
        <w:rPr>
          <w:sz w:val="22"/>
          <w:szCs w:val="22"/>
        </w:rPr>
        <w:t>@</w:t>
      </w:r>
      <w:r w:rsidR="008527E6" w:rsidRPr="008527E6">
        <w:rPr>
          <w:sz w:val="22"/>
          <w:szCs w:val="22"/>
        </w:rPr>
        <w:t>CFCampbellfordSeymourNorthumberland</w:t>
      </w:r>
    </w:p>
    <w:p w14:paraId="7FAA1082" w14:textId="77777777" w:rsidR="00D876AB" w:rsidRDefault="00D876AB" w:rsidP="00C927E1">
      <w:pPr>
        <w:pStyle w:val="NoSpacing"/>
        <w:ind w:left="780"/>
        <w:rPr>
          <w:sz w:val="22"/>
          <w:szCs w:val="22"/>
        </w:rPr>
      </w:pPr>
    </w:p>
    <w:p w14:paraId="00DA5D2D" w14:textId="0A643834" w:rsidR="00882432" w:rsidRPr="00FF22D8" w:rsidRDefault="00E71DBF" w:rsidP="00B117F8">
      <w:pPr>
        <w:pStyle w:val="NoSpacing"/>
        <w:numPr>
          <w:ilvl w:val="1"/>
          <w:numId w:val="1"/>
        </w:numPr>
        <w:outlineLvl w:val="1"/>
        <w:rPr>
          <w:b/>
          <w:bCs/>
          <w:color w:val="92D050"/>
          <w:sz w:val="22"/>
          <w:szCs w:val="22"/>
        </w:rPr>
      </w:pPr>
      <w:bookmarkStart w:id="23" w:name="_Toc214458771"/>
      <w:r w:rsidRPr="00FF22D8">
        <w:rPr>
          <w:b/>
          <w:bCs/>
          <w:color w:val="92D050"/>
          <w:sz w:val="22"/>
          <w:szCs w:val="22"/>
        </w:rPr>
        <w:t xml:space="preserve">Recognition After </w:t>
      </w:r>
      <w:r w:rsidR="007C5F74" w:rsidRPr="00FF22D8">
        <w:rPr>
          <w:b/>
          <w:bCs/>
          <w:color w:val="92D050"/>
          <w:sz w:val="22"/>
          <w:szCs w:val="22"/>
        </w:rPr>
        <w:t>Grant Completion</w:t>
      </w:r>
      <w:bookmarkEnd w:id="23"/>
    </w:p>
    <w:p w14:paraId="70385FFC" w14:textId="41F39105" w:rsidR="00CC75DA" w:rsidRDefault="007C5F74" w:rsidP="00115C52">
      <w:pPr>
        <w:pStyle w:val="NoSpacing"/>
        <w:rPr>
          <w:sz w:val="22"/>
          <w:szCs w:val="22"/>
        </w:rPr>
      </w:pPr>
      <w:r w:rsidRPr="00FF22D8">
        <w:rPr>
          <w:sz w:val="22"/>
          <w:szCs w:val="22"/>
        </w:rPr>
        <w:t xml:space="preserve">A grant is considered closed 90 days after submission of the Impact &amp; Accountability Report. </w:t>
      </w:r>
      <w:r w:rsidR="00882432" w:rsidRPr="00FF22D8">
        <w:rPr>
          <w:sz w:val="22"/>
          <w:szCs w:val="22"/>
        </w:rPr>
        <w:t>Once a grant is closed</w:t>
      </w:r>
      <w:r w:rsidR="002B1ECD" w:rsidRPr="00FF22D8">
        <w:rPr>
          <w:sz w:val="22"/>
          <w:szCs w:val="22"/>
        </w:rPr>
        <w:t xml:space="preserve">, </w:t>
      </w:r>
      <w:r w:rsidR="00882432" w:rsidRPr="00FF22D8">
        <w:rPr>
          <w:sz w:val="22"/>
          <w:szCs w:val="22"/>
        </w:rPr>
        <w:t xml:space="preserve">public acknowledgments of the </w:t>
      </w:r>
      <w:r w:rsidR="002B1ECD" w:rsidRPr="00FF22D8">
        <w:rPr>
          <w:sz w:val="22"/>
          <w:szCs w:val="22"/>
        </w:rPr>
        <w:t xml:space="preserve">Community </w:t>
      </w:r>
      <w:r w:rsidR="00882432" w:rsidRPr="00FF22D8">
        <w:rPr>
          <w:sz w:val="22"/>
          <w:szCs w:val="22"/>
        </w:rPr>
        <w:t xml:space="preserve">Foundation </w:t>
      </w:r>
      <w:r w:rsidR="002B1ECD" w:rsidRPr="00FF22D8">
        <w:rPr>
          <w:sz w:val="22"/>
          <w:szCs w:val="22"/>
        </w:rPr>
        <w:t xml:space="preserve">can be </w:t>
      </w:r>
      <w:r w:rsidR="00882432" w:rsidRPr="00FF22D8">
        <w:rPr>
          <w:sz w:val="22"/>
          <w:szCs w:val="22"/>
        </w:rPr>
        <w:t>removed or taken down.</w:t>
      </w:r>
      <w:r w:rsidR="00882432" w:rsidRPr="00882432">
        <w:rPr>
          <w:sz w:val="22"/>
          <w:szCs w:val="22"/>
        </w:rPr>
        <w:t xml:space="preserve"> </w:t>
      </w:r>
    </w:p>
    <w:p w14:paraId="18119548" w14:textId="77777777" w:rsidR="00AD7D53" w:rsidRDefault="00AD7D53" w:rsidP="00115C52">
      <w:pPr>
        <w:pStyle w:val="NoSpacing"/>
        <w:rPr>
          <w:sz w:val="22"/>
          <w:szCs w:val="22"/>
        </w:rPr>
      </w:pPr>
    </w:p>
    <w:p w14:paraId="7EEA31E7" w14:textId="27373A35" w:rsidR="00AD7D53" w:rsidRDefault="0013144A" w:rsidP="00115C52">
      <w:pPr>
        <w:pStyle w:val="NoSpacing"/>
        <w:rPr>
          <w:sz w:val="22"/>
          <w:szCs w:val="22"/>
        </w:rPr>
      </w:pPr>
      <w:r>
        <w:rPr>
          <w:sz w:val="22"/>
          <w:szCs w:val="22"/>
        </w:rPr>
        <w:t xml:space="preserve">You may </w:t>
      </w:r>
      <w:r w:rsidR="0077061F">
        <w:rPr>
          <w:sz w:val="22"/>
          <w:szCs w:val="22"/>
        </w:rPr>
        <w:t xml:space="preserve">choose to </w:t>
      </w:r>
      <w:r>
        <w:rPr>
          <w:sz w:val="22"/>
          <w:szCs w:val="22"/>
        </w:rPr>
        <w:t xml:space="preserve">continue to acknowledge the </w:t>
      </w:r>
      <w:r w:rsidR="003855F4">
        <w:rPr>
          <w:sz w:val="22"/>
          <w:szCs w:val="22"/>
        </w:rPr>
        <w:t>Community Foundation after your grant is closed to</w:t>
      </w:r>
      <w:r w:rsidRPr="00C40505">
        <w:rPr>
          <w:sz w:val="22"/>
          <w:szCs w:val="22"/>
        </w:rPr>
        <w:t xml:space="preserve"> help increase awareness of the excellent work we all do to enrich our</w:t>
      </w:r>
      <w:r>
        <w:rPr>
          <w:sz w:val="22"/>
          <w:szCs w:val="22"/>
        </w:rPr>
        <w:t xml:space="preserve"> </w:t>
      </w:r>
      <w:r w:rsidRPr="00C40505">
        <w:rPr>
          <w:sz w:val="22"/>
          <w:szCs w:val="22"/>
        </w:rPr>
        <w:t>community.</w:t>
      </w:r>
    </w:p>
    <w:p w14:paraId="4B45D065" w14:textId="77777777" w:rsidR="000B69A7" w:rsidRDefault="000B69A7" w:rsidP="00115C52">
      <w:pPr>
        <w:pStyle w:val="NoSpacing"/>
        <w:rPr>
          <w:sz w:val="22"/>
          <w:szCs w:val="22"/>
        </w:rPr>
      </w:pPr>
    </w:p>
    <w:p w14:paraId="1A486580" w14:textId="77777777" w:rsidR="003665D8" w:rsidRDefault="003665D8" w:rsidP="00115C52">
      <w:pPr>
        <w:pStyle w:val="NoSpacing"/>
        <w:rPr>
          <w:sz w:val="22"/>
          <w:szCs w:val="22"/>
        </w:rPr>
      </w:pPr>
    </w:p>
    <w:p w14:paraId="431D1C6E" w14:textId="35D3D917" w:rsidR="00962BF2" w:rsidRPr="00B53EBE" w:rsidRDefault="00962BF2" w:rsidP="005C1732">
      <w:pPr>
        <w:pStyle w:val="NoSpacing"/>
        <w:numPr>
          <w:ilvl w:val="0"/>
          <w:numId w:val="1"/>
        </w:numPr>
        <w:spacing w:line="360" w:lineRule="auto"/>
        <w:outlineLvl w:val="0"/>
        <w:rPr>
          <w:b/>
          <w:bCs/>
          <w:color w:val="92D050"/>
          <w:sz w:val="28"/>
          <w:szCs w:val="28"/>
        </w:rPr>
      </w:pPr>
      <w:bookmarkStart w:id="24" w:name="_Toc214458772"/>
      <w:r w:rsidRPr="00B53EBE">
        <w:rPr>
          <w:b/>
          <w:bCs/>
          <w:color w:val="92D050"/>
          <w:sz w:val="28"/>
          <w:szCs w:val="28"/>
        </w:rPr>
        <w:t>Reporting</w:t>
      </w:r>
      <w:bookmarkEnd w:id="24"/>
    </w:p>
    <w:p w14:paraId="1F40BF66" w14:textId="77777777" w:rsidR="000828E5" w:rsidRDefault="00D40A39" w:rsidP="008F7A3B">
      <w:pPr>
        <w:pStyle w:val="NoSpacing"/>
        <w:rPr>
          <w:sz w:val="22"/>
          <w:szCs w:val="22"/>
        </w:rPr>
      </w:pPr>
      <w:r>
        <w:rPr>
          <w:sz w:val="22"/>
          <w:szCs w:val="22"/>
        </w:rPr>
        <w:t>Through your feedback</w:t>
      </w:r>
      <w:r w:rsidR="000916D3">
        <w:rPr>
          <w:sz w:val="22"/>
          <w:szCs w:val="22"/>
        </w:rPr>
        <w:t xml:space="preserve">, we learn more about the various aspects that contribute to project success. This in turn helps our organization achieve our goal of community building. </w:t>
      </w:r>
      <w:r w:rsidR="000828E5">
        <w:rPr>
          <w:sz w:val="22"/>
          <w:szCs w:val="22"/>
        </w:rPr>
        <w:t>The information you share will benefit our grants program by helping us to understand and communicate the impact of your grant on our community, and to capture lessons learned to make our grant program more effective.</w:t>
      </w:r>
    </w:p>
    <w:p w14:paraId="76BD1159" w14:textId="77777777" w:rsidR="000828E5" w:rsidRDefault="000828E5" w:rsidP="007C6F9F">
      <w:pPr>
        <w:pStyle w:val="NoSpacing"/>
        <w:outlineLvl w:val="0"/>
        <w:rPr>
          <w:sz w:val="22"/>
          <w:szCs w:val="22"/>
        </w:rPr>
      </w:pPr>
    </w:p>
    <w:p w14:paraId="43E40650" w14:textId="3B28FC25" w:rsidR="00D81D59" w:rsidRDefault="003F1809" w:rsidP="008F7A3B">
      <w:pPr>
        <w:pStyle w:val="NoSpacing"/>
        <w:rPr>
          <w:sz w:val="22"/>
          <w:szCs w:val="22"/>
        </w:rPr>
      </w:pPr>
      <w:r>
        <w:rPr>
          <w:sz w:val="22"/>
          <w:szCs w:val="22"/>
        </w:rPr>
        <w:t xml:space="preserve">Reporting requirements will be scheduled in the </w:t>
      </w:r>
      <w:r w:rsidR="00140AC3">
        <w:rPr>
          <w:sz w:val="22"/>
          <w:szCs w:val="22"/>
        </w:rPr>
        <w:t>Z</w:t>
      </w:r>
      <w:r w:rsidR="005C38B3">
        <w:rPr>
          <w:sz w:val="22"/>
          <w:szCs w:val="22"/>
        </w:rPr>
        <w:t>oho</w:t>
      </w:r>
      <w:r>
        <w:rPr>
          <w:sz w:val="22"/>
          <w:szCs w:val="22"/>
        </w:rPr>
        <w:t xml:space="preserve"> platform</w:t>
      </w:r>
      <w:r w:rsidR="00AF0A05">
        <w:rPr>
          <w:sz w:val="22"/>
          <w:szCs w:val="22"/>
        </w:rPr>
        <w:t xml:space="preserve"> and </w:t>
      </w:r>
      <w:r w:rsidR="00061900">
        <w:rPr>
          <w:sz w:val="22"/>
          <w:szCs w:val="22"/>
        </w:rPr>
        <w:t>links to online report forms will be emailed</w:t>
      </w:r>
      <w:r w:rsidR="00A15A31">
        <w:rPr>
          <w:sz w:val="22"/>
          <w:szCs w:val="22"/>
        </w:rPr>
        <w:t xml:space="preserve"> to organizations </w:t>
      </w:r>
      <w:r w:rsidR="00AE7FD2">
        <w:rPr>
          <w:sz w:val="22"/>
          <w:szCs w:val="22"/>
        </w:rPr>
        <w:t xml:space="preserve">automatically </w:t>
      </w:r>
      <w:r w:rsidR="00A15A31">
        <w:rPr>
          <w:sz w:val="22"/>
          <w:szCs w:val="22"/>
        </w:rPr>
        <w:t>as per the schedule</w:t>
      </w:r>
      <w:r w:rsidR="007C6F9F">
        <w:rPr>
          <w:sz w:val="22"/>
          <w:szCs w:val="22"/>
        </w:rPr>
        <w:t>.</w:t>
      </w:r>
    </w:p>
    <w:p w14:paraId="79D32B8B" w14:textId="6A16FF97" w:rsidR="00CA4A9E" w:rsidRDefault="00CA4A9E">
      <w:pPr>
        <w:rPr>
          <w:sz w:val="22"/>
          <w:szCs w:val="22"/>
        </w:rPr>
      </w:pPr>
      <w:r>
        <w:rPr>
          <w:sz w:val="22"/>
          <w:szCs w:val="22"/>
        </w:rPr>
        <w:br w:type="page"/>
      </w:r>
    </w:p>
    <w:p w14:paraId="3990A8F7" w14:textId="42EF7FCD" w:rsidR="00F34995" w:rsidRPr="00FF22D8" w:rsidRDefault="000536DB" w:rsidP="005C1732">
      <w:pPr>
        <w:pStyle w:val="NoSpacing"/>
        <w:numPr>
          <w:ilvl w:val="1"/>
          <w:numId w:val="1"/>
        </w:numPr>
        <w:outlineLvl w:val="1"/>
        <w:rPr>
          <w:b/>
          <w:bCs/>
          <w:color w:val="92D050"/>
          <w:sz w:val="22"/>
          <w:szCs w:val="22"/>
        </w:rPr>
      </w:pPr>
      <w:bookmarkStart w:id="25" w:name="_Toc214458773"/>
      <w:r w:rsidRPr="00FF22D8">
        <w:rPr>
          <w:b/>
          <w:bCs/>
          <w:color w:val="92D050"/>
          <w:sz w:val="22"/>
          <w:szCs w:val="22"/>
        </w:rPr>
        <w:lastRenderedPageBreak/>
        <w:t>Interim Report</w:t>
      </w:r>
      <w:r w:rsidR="00A62CE8" w:rsidRPr="00FF22D8">
        <w:rPr>
          <w:b/>
          <w:bCs/>
          <w:color w:val="92D050"/>
          <w:sz w:val="22"/>
          <w:szCs w:val="22"/>
        </w:rPr>
        <w:t xml:space="preserve"> – A Check-In</w:t>
      </w:r>
      <w:bookmarkEnd w:id="25"/>
    </w:p>
    <w:p w14:paraId="4A1A7ACC" w14:textId="758B3C28" w:rsidR="00130521" w:rsidRPr="005C1732" w:rsidRDefault="00130521" w:rsidP="00D66D29">
      <w:pPr>
        <w:pStyle w:val="NoSpacing"/>
        <w:rPr>
          <w:b/>
          <w:bCs/>
          <w:sz w:val="22"/>
          <w:szCs w:val="22"/>
        </w:rPr>
      </w:pPr>
      <w:r w:rsidRPr="00FF22D8">
        <w:rPr>
          <w:sz w:val="22"/>
          <w:szCs w:val="22"/>
        </w:rPr>
        <w:t>An interim report may be required depending on</w:t>
      </w:r>
      <w:r w:rsidR="00A46E10" w:rsidRPr="00FF22D8">
        <w:rPr>
          <w:sz w:val="22"/>
          <w:szCs w:val="22"/>
        </w:rPr>
        <w:t xml:space="preserve"> the type of project or program</w:t>
      </w:r>
      <w:r w:rsidR="00E60DE8" w:rsidRPr="00FF22D8">
        <w:rPr>
          <w:sz w:val="22"/>
          <w:szCs w:val="22"/>
        </w:rPr>
        <w:t>, or for first time grant recipients.</w:t>
      </w:r>
      <w:r w:rsidR="00D81D59" w:rsidRPr="00FF22D8">
        <w:rPr>
          <w:sz w:val="22"/>
          <w:szCs w:val="22"/>
        </w:rPr>
        <w:t xml:space="preserve"> </w:t>
      </w:r>
      <w:r w:rsidR="005C1732" w:rsidRPr="00FF22D8">
        <w:rPr>
          <w:sz w:val="22"/>
          <w:szCs w:val="22"/>
        </w:rPr>
        <w:t xml:space="preserve">The second installment </w:t>
      </w:r>
      <w:r w:rsidR="00D01AB8">
        <w:rPr>
          <w:sz w:val="22"/>
          <w:szCs w:val="22"/>
        </w:rPr>
        <w:t xml:space="preserve">of grant funding </w:t>
      </w:r>
      <w:r w:rsidR="005C1732" w:rsidRPr="00FF22D8">
        <w:rPr>
          <w:sz w:val="22"/>
          <w:szCs w:val="22"/>
        </w:rPr>
        <w:t>will be forwarded once the interim report has been received.</w:t>
      </w:r>
      <w:r w:rsidR="00F76F87">
        <w:rPr>
          <w:sz w:val="22"/>
          <w:szCs w:val="22"/>
        </w:rPr>
        <w:br/>
      </w:r>
    </w:p>
    <w:p w14:paraId="77EEA50B" w14:textId="73D047FF" w:rsidR="006138A3" w:rsidRPr="00B53EBE" w:rsidRDefault="006138A3" w:rsidP="001D3339">
      <w:pPr>
        <w:pStyle w:val="NoSpacing"/>
        <w:numPr>
          <w:ilvl w:val="1"/>
          <w:numId w:val="1"/>
        </w:numPr>
        <w:outlineLvl w:val="1"/>
        <w:rPr>
          <w:b/>
          <w:bCs/>
          <w:color w:val="92D050"/>
          <w:sz w:val="22"/>
          <w:szCs w:val="22"/>
        </w:rPr>
      </w:pPr>
      <w:bookmarkStart w:id="26" w:name="_Toc214458774"/>
      <w:r w:rsidRPr="00B53EBE">
        <w:rPr>
          <w:b/>
          <w:bCs/>
          <w:color w:val="92D050"/>
          <w:sz w:val="22"/>
          <w:szCs w:val="22"/>
        </w:rPr>
        <w:t>Troubles</w:t>
      </w:r>
      <w:r w:rsidR="00805EE4" w:rsidRPr="00B53EBE">
        <w:rPr>
          <w:b/>
          <w:bCs/>
          <w:color w:val="92D050"/>
          <w:sz w:val="22"/>
          <w:szCs w:val="22"/>
        </w:rPr>
        <w:t>hooting</w:t>
      </w:r>
      <w:bookmarkEnd w:id="26"/>
    </w:p>
    <w:p w14:paraId="42C42698" w14:textId="245A9CF6" w:rsidR="00805EE4" w:rsidRDefault="00805EE4" w:rsidP="00805EE4">
      <w:pPr>
        <w:pStyle w:val="NoSpacing"/>
        <w:rPr>
          <w:sz w:val="22"/>
          <w:szCs w:val="22"/>
        </w:rPr>
      </w:pPr>
      <w:r>
        <w:rPr>
          <w:sz w:val="22"/>
          <w:szCs w:val="22"/>
        </w:rPr>
        <w:t xml:space="preserve">Sometimes we set out with the best of intentions and run into </w:t>
      </w:r>
      <w:r w:rsidR="005C38B3">
        <w:rPr>
          <w:sz w:val="22"/>
          <w:szCs w:val="22"/>
        </w:rPr>
        <w:t>challenges</w:t>
      </w:r>
      <w:r>
        <w:rPr>
          <w:sz w:val="22"/>
          <w:szCs w:val="22"/>
        </w:rPr>
        <w:t xml:space="preserve"> along the way. If you encounter a roadblock or need to pivot, we shouldn’t be hearing about a major problem for the first time in a grant report. Reach out to a </w:t>
      </w:r>
      <w:r w:rsidR="00C87384">
        <w:rPr>
          <w:sz w:val="22"/>
          <w:szCs w:val="22"/>
        </w:rPr>
        <w:t xml:space="preserve">Community Foundation </w:t>
      </w:r>
      <w:r>
        <w:rPr>
          <w:sz w:val="22"/>
          <w:szCs w:val="22"/>
        </w:rPr>
        <w:t>staff member</w:t>
      </w:r>
      <w:r w:rsidR="00C87384">
        <w:rPr>
          <w:sz w:val="22"/>
          <w:szCs w:val="22"/>
        </w:rPr>
        <w:t xml:space="preserve"> by phone or email so that we can assist you and talk about an alternative solution</w:t>
      </w:r>
      <w:r w:rsidR="00C60D85">
        <w:rPr>
          <w:sz w:val="22"/>
          <w:szCs w:val="22"/>
        </w:rPr>
        <w:t xml:space="preserve"> as soon as possible. We want to honour the original intentions of the grant as much as we can, and alternative plans need to be approved by the Community Foundation</w:t>
      </w:r>
      <w:r w:rsidR="00923A69">
        <w:rPr>
          <w:sz w:val="22"/>
          <w:szCs w:val="22"/>
        </w:rPr>
        <w:t xml:space="preserve"> if there is a significant change from the original purpose.</w:t>
      </w:r>
    </w:p>
    <w:p w14:paraId="300FEE40" w14:textId="77777777" w:rsidR="00923A69" w:rsidRDefault="00923A69" w:rsidP="00805EE4">
      <w:pPr>
        <w:pStyle w:val="NoSpacing"/>
        <w:rPr>
          <w:sz w:val="22"/>
          <w:szCs w:val="22"/>
        </w:rPr>
      </w:pPr>
    </w:p>
    <w:p w14:paraId="539D83EC" w14:textId="6F3174A1" w:rsidR="00923A69" w:rsidRDefault="00532D95" w:rsidP="00805EE4">
      <w:pPr>
        <w:pStyle w:val="NoSpacing"/>
        <w:rPr>
          <w:sz w:val="22"/>
          <w:szCs w:val="22"/>
        </w:rPr>
      </w:pPr>
      <w:r>
        <w:rPr>
          <w:sz w:val="22"/>
          <w:szCs w:val="22"/>
        </w:rPr>
        <w:t>We also understand that budgets may shift, and this is acceptable as long as the funding stays true to the grant’s original purpose or intention. If you need to</w:t>
      </w:r>
      <w:r w:rsidR="008742DB">
        <w:rPr>
          <w:sz w:val="22"/>
          <w:szCs w:val="22"/>
        </w:rPr>
        <w:t xml:space="preserve"> entirely pivot, then you must receive permission from the Community Foundation to do so.</w:t>
      </w:r>
    </w:p>
    <w:p w14:paraId="6E7B4931" w14:textId="7FD3455C" w:rsidR="001F420F" w:rsidRPr="00B53EBE" w:rsidRDefault="001F420F">
      <w:pPr>
        <w:rPr>
          <w:color w:val="92D050"/>
          <w:sz w:val="22"/>
          <w:szCs w:val="22"/>
        </w:rPr>
      </w:pPr>
    </w:p>
    <w:p w14:paraId="3549E983" w14:textId="7180DEC2" w:rsidR="005C1732" w:rsidRPr="00B53EBE" w:rsidRDefault="00BA190B" w:rsidP="001D3339">
      <w:pPr>
        <w:pStyle w:val="NoSpacing"/>
        <w:numPr>
          <w:ilvl w:val="1"/>
          <w:numId w:val="1"/>
        </w:numPr>
        <w:outlineLvl w:val="1"/>
        <w:rPr>
          <w:b/>
          <w:bCs/>
          <w:color w:val="92D050"/>
          <w:sz w:val="22"/>
          <w:szCs w:val="22"/>
        </w:rPr>
      </w:pPr>
      <w:bookmarkStart w:id="27" w:name="_Toc214458775"/>
      <w:r w:rsidRPr="00B53EBE">
        <w:rPr>
          <w:b/>
          <w:bCs/>
          <w:color w:val="92D050"/>
          <w:sz w:val="22"/>
          <w:szCs w:val="22"/>
        </w:rPr>
        <w:t>Final Report</w:t>
      </w:r>
      <w:r w:rsidR="00A4603E" w:rsidRPr="00B53EBE">
        <w:rPr>
          <w:b/>
          <w:bCs/>
          <w:color w:val="92D050"/>
          <w:sz w:val="22"/>
          <w:szCs w:val="22"/>
        </w:rPr>
        <w:t xml:space="preserve"> – Impact and Accountability</w:t>
      </w:r>
      <w:bookmarkEnd w:id="27"/>
    </w:p>
    <w:p w14:paraId="1DFDAFDB" w14:textId="260F9B7A" w:rsidR="00BB1378" w:rsidRDefault="00171DB8" w:rsidP="008F7A3B">
      <w:pPr>
        <w:pStyle w:val="NoSpacing"/>
        <w:rPr>
          <w:sz w:val="22"/>
          <w:szCs w:val="22"/>
        </w:rPr>
      </w:pPr>
      <w:r>
        <w:rPr>
          <w:sz w:val="22"/>
          <w:szCs w:val="22"/>
        </w:rPr>
        <w:t xml:space="preserve">An Impact and Accountability Report is required </w:t>
      </w:r>
      <w:r w:rsidRPr="00A62CE8">
        <w:rPr>
          <w:sz w:val="22"/>
          <w:szCs w:val="22"/>
          <w:u w:val="single"/>
        </w:rPr>
        <w:t>for all grants</w:t>
      </w:r>
      <w:r w:rsidR="00A36239">
        <w:rPr>
          <w:sz w:val="22"/>
          <w:szCs w:val="22"/>
        </w:rPr>
        <w:t xml:space="preserve"> and is based on a storytelling format. </w:t>
      </w:r>
      <w:r w:rsidR="006D2D7A">
        <w:rPr>
          <w:sz w:val="22"/>
          <w:szCs w:val="22"/>
        </w:rPr>
        <w:t xml:space="preserve">The purpose of the </w:t>
      </w:r>
      <w:r w:rsidR="00751942">
        <w:rPr>
          <w:sz w:val="22"/>
          <w:szCs w:val="22"/>
        </w:rPr>
        <w:t>Impact and Accountability Report is to ensure accountability for, and appropriate use of, entrusted funds</w:t>
      </w:r>
      <w:r w:rsidR="003F1CEB">
        <w:rPr>
          <w:sz w:val="22"/>
          <w:szCs w:val="22"/>
        </w:rPr>
        <w:t>;</w:t>
      </w:r>
      <w:r w:rsidR="00751942">
        <w:rPr>
          <w:sz w:val="22"/>
          <w:szCs w:val="22"/>
        </w:rPr>
        <w:t xml:space="preserve"> to report on the impact of the grant</w:t>
      </w:r>
      <w:r w:rsidR="003F1CEB">
        <w:rPr>
          <w:sz w:val="22"/>
          <w:szCs w:val="22"/>
        </w:rPr>
        <w:t>;</w:t>
      </w:r>
      <w:r w:rsidR="00BB1378">
        <w:rPr>
          <w:sz w:val="22"/>
          <w:szCs w:val="22"/>
        </w:rPr>
        <w:t xml:space="preserve"> and to learn from the experience. </w:t>
      </w:r>
    </w:p>
    <w:p w14:paraId="508854E1" w14:textId="77777777" w:rsidR="002E254A" w:rsidRDefault="002E254A" w:rsidP="008F7A3B">
      <w:pPr>
        <w:pStyle w:val="NoSpacing"/>
        <w:rPr>
          <w:sz w:val="22"/>
          <w:szCs w:val="22"/>
        </w:rPr>
      </w:pPr>
    </w:p>
    <w:p w14:paraId="117747DA" w14:textId="2ACB36B0" w:rsidR="002E254A" w:rsidRDefault="002E254A" w:rsidP="002E254A">
      <w:pPr>
        <w:pStyle w:val="NoSpacing"/>
        <w:rPr>
          <w:sz w:val="22"/>
          <w:szCs w:val="22"/>
        </w:rPr>
      </w:pPr>
      <w:r>
        <w:rPr>
          <w:sz w:val="22"/>
          <w:szCs w:val="22"/>
        </w:rPr>
        <w:t>A Media Release Form</w:t>
      </w:r>
      <w:r w:rsidRPr="0041517E">
        <w:rPr>
          <w:sz w:val="22"/>
          <w:szCs w:val="22"/>
        </w:rPr>
        <w:t xml:space="preserve"> </w:t>
      </w:r>
      <w:r>
        <w:rPr>
          <w:sz w:val="22"/>
          <w:szCs w:val="22"/>
        </w:rPr>
        <w:t>for both the Organization and the Individual must be completed and submitted.</w:t>
      </w:r>
      <w:r w:rsidR="005C38B3" w:rsidRPr="005C38B3">
        <w:rPr>
          <w:sz w:val="22"/>
          <w:szCs w:val="22"/>
        </w:rPr>
        <w:t xml:space="preserve"> This form will be forwarded automatically through the Zoho platform.</w:t>
      </w:r>
    </w:p>
    <w:p w14:paraId="06E02AEF" w14:textId="71078C9C" w:rsidR="00AC3E4E" w:rsidRDefault="00AC3E4E">
      <w:pPr>
        <w:rPr>
          <w:sz w:val="22"/>
          <w:szCs w:val="22"/>
        </w:rPr>
      </w:pPr>
    </w:p>
    <w:p w14:paraId="775702AE" w14:textId="600EC2B2" w:rsidR="00FF06AB" w:rsidRPr="00B53EBE" w:rsidRDefault="00FF06AB" w:rsidP="00FF06AB">
      <w:pPr>
        <w:pStyle w:val="NoSpacing"/>
        <w:numPr>
          <w:ilvl w:val="2"/>
          <w:numId w:val="1"/>
        </w:numPr>
        <w:outlineLvl w:val="2"/>
        <w:rPr>
          <w:b/>
          <w:bCs/>
          <w:color w:val="92D050"/>
          <w:sz w:val="22"/>
          <w:szCs w:val="22"/>
        </w:rPr>
      </w:pPr>
      <w:bookmarkStart w:id="28" w:name="_Toc214458776"/>
      <w:r w:rsidRPr="00B53EBE">
        <w:rPr>
          <w:b/>
          <w:bCs/>
          <w:color w:val="92D050"/>
          <w:sz w:val="22"/>
          <w:szCs w:val="22"/>
        </w:rPr>
        <w:t>Storytelling</w:t>
      </w:r>
      <w:bookmarkEnd w:id="28"/>
    </w:p>
    <w:p w14:paraId="08F61D68" w14:textId="1A818EFB" w:rsidR="00BA190B" w:rsidRDefault="00A36239" w:rsidP="00FF06AB">
      <w:pPr>
        <w:pStyle w:val="NoSpacing"/>
        <w:rPr>
          <w:sz w:val="22"/>
          <w:szCs w:val="22"/>
        </w:rPr>
      </w:pPr>
      <w:r>
        <w:rPr>
          <w:sz w:val="22"/>
          <w:szCs w:val="22"/>
        </w:rPr>
        <w:t>Two stories are required to be submitted</w:t>
      </w:r>
      <w:r w:rsidR="004E5B08">
        <w:rPr>
          <w:sz w:val="22"/>
          <w:szCs w:val="22"/>
        </w:rPr>
        <w:t xml:space="preserve"> – on</w:t>
      </w:r>
      <w:r w:rsidR="00A9587F">
        <w:rPr>
          <w:sz w:val="22"/>
          <w:szCs w:val="22"/>
        </w:rPr>
        <w:t>e</w:t>
      </w:r>
      <w:r w:rsidR="004E5B08">
        <w:rPr>
          <w:sz w:val="22"/>
          <w:szCs w:val="22"/>
        </w:rPr>
        <w:t xml:space="preserve"> from the organization’s perspective, and one from </w:t>
      </w:r>
      <w:r w:rsidR="007214A1">
        <w:rPr>
          <w:sz w:val="22"/>
          <w:szCs w:val="22"/>
        </w:rPr>
        <w:t xml:space="preserve">a </w:t>
      </w:r>
      <w:r w:rsidR="00DF36A5">
        <w:rPr>
          <w:sz w:val="22"/>
          <w:szCs w:val="22"/>
        </w:rPr>
        <w:t xml:space="preserve">community member who benefitted from </w:t>
      </w:r>
      <w:r w:rsidR="006E2CF0">
        <w:rPr>
          <w:sz w:val="22"/>
          <w:szCs w:val="22"/>
        </w:rPr>
        <w:t>the project or program, which may be the youth participant in the case of a Job Opportunity for Youth grant.</w:t>
      </w:r>
    </w:p>
    <w:p w14:paraId="13B1148D" w14:textId="77777777" w:rsidR="00745A07" w:rsidRDefault="00745A07" w:rsidP="00CD7DB0">
      <w:pPr>
        <w:pStyle w:val="NoSpacing"/>
        <w:rPr>
          <w:sz w:val="22"/>
          <w:szCs w:val="22"/>
        </w:rPr>
      </w:pPr>
    </w:p>
    <w:p w14:paraId="0B2F92B8" w14:textId="5C85CA5C" w:rsidR="0013514A" w:rsidRDefault="00745A07" w:rsidP="00CD7DB0">
      <w:pPr>
        <w:pStyle w:val="NoSpacing"/>
        <w:rPr>
          <w:sz w:val="22"/>
          <w:szCs w:val="22"/>
        </w:rPr>
      </w:pPr>
      <w:r>
        <w:rPr>
          <w:sz w:val="22"/>
          <w:szCs w:val="22"/>
        </w:rPr>
        <w:t>We may use your stories for internal reporting and/or for sharing through social media, newsletters, and on our website. We may edit any text that is sent to us so that we can communicate the text appropriately to the platform.</w:t>
      </w:r>
    </w:p>
    <w:p w14:paraId="43610F27" w14:textId="77777777" w:rsidR="00522398" w:rsidRDefault="00522398" w:rsidP="00CD7DB0">
      <w:pPr>
        <w:pStyle w:val="NoSpacing"/>
        <w:rPr>
          <w:sz w:val="22"/>
          <w:szCs w:val="22"/>
        </w:rPr>
      </w:pPr>
    </w:p>
    <w:p w14:paraId="768E9AC7" w14:textId="4C6F88A8" w:rsidR="00522398" w:rsidRPr="00B53EBE" w:rsidRDefault="00522398" w:rsidP="00CD7DB0">
      <w:pPr>
        <w:pStyle w:val="NoSpacing"/>
        <w:rPr>
          <w:b/>
          <w:bCs/>
          <w:color w:val="92D050"/>
          <w:sz w:val="22"/>
          <w:szCs w:val="22"/>
        </w:rPr>
      </w:pPr>
      <w:r w:rsidRPr="00B53EBE">
        <w:rPr>
          <w:b/>
          <w:bCs/>
          <w:color w:val="92D050"/>
          <w:sz w:val="22"/>
          <w:szCs w:val="22"/>
        </w:rPr>
        <w:t>Story Guidelines:</w:t>
      </w:r>
    </w:p>
    <w:p w14:paraId="6F5AD880" w14:textId="3B266A3F" w:rsidR="00522398" w:rsidRDefault="00F5180F" w:rsidP="00522398">
      <w:pPr>
        <w:pStyle w:val="NoSpacing"/>
        <w:numPr>
          <w:ilvl w:val="0"/>
          <w:numId w:val="28"/>
        </w:numPr>
        <w:rPr>
          <w:sz w:val="22"/>
          <w:szCs w:val="22"/>
        </w:rPr>
      </w:pPr>
      <w:r>
        <w:rPr>
          <w:sz w:val="22"/>
          <w:szCs w:val="22"/>
        </w:rPr>
        <w:t>You</w:t>
      </w:r>
      <w:r w:rsidR="00065FE1">
        <w:rPr>
          <w:sz w:val="22"/>
          <w:szCs w:val="22"/>
        </w:rPr>
        <w:t xml:space="preserve"> can include an event, a milestone, or something you think is valuable to share.</w:t>
      </w:r>
    </w:p>
    <w:p w14:paraId="09DE3415" w14:textId="57C634AD" w:rsidR="00065FE1" w:rsidRDefault="00F5180F" w:rsidP="00522398">
      <w:pPr>
        <w:pStyle w:val="NoSpacing"/>
        <w:numPr>
          <w:ilvl w:val="0"/>
          <w:numId w:val="28"/>
        </w:numPr>
        <w:rPr>
          <w:sz w:val="22"/>
          <w:szCs w:val="22"/>
        </w:rPr>
      </w:pPr>
      <w:r>
        <w:rPr>
          <w:sz w:val="22"/>
          <w:szCs w:val="22"/>
        </w:rPr>
        <w:t>What were your project goals and to what extent did you meet them</w:t>
      </w:r>
      <w:r w:rsidR="00E853D4">
        <w:rPr>
          <w:sz w:val="22"/>
          <w:szCs w:val="22"/>
        </w:rPr>
        <w:t>? Were there any unintended results or additional outcomes?</w:t>
      </w:r>
    </w:p>
    <w:p w14:paraId="47C02FC9" w14:textId="5AC44BB0" w:rsidR="00E853D4" w:rsidRDefault="00E853D4" w:rsidP="00522398">
      <w:pPr>
        <w:pStyle w:val="NoSpacing"/>
        <w:numPr>
          <w:ilvl w:val="0"/>
          <w:numId w:val="28"/>
        </w:numPr>
        <w:rPr>
          <w:sz w:val="22"/>
          <w:szCs w:val="22"/>
        </w:rPr>
      </w:pPr>
      <w:r>
        <w:rPr>
          <w:sz w:val="22"/>
          <w:szCs w:val="22"/>
        </w:rPr>
        <w:t>What lessons were learned</w:t>
      </w:r>
      <w:r w:rsidR="00D133DB">
        <w:rPr>
          <w:sz w:val="22"/>
          <w:szCs w:val="22"/>
        </w:rPr>
        <w:t>? What went well, what did not go so well? What would you do differently</w:t>
      </w:r>
      <w:r w:rsidR="00B14A9D">
        <w:rPr>
          <w:sz w:val="22"/>
          <w:szCs w:val="22"/>
        </w:rPr>
        <w:t>? Is there something you could have done to have a broader impact?</w:t>
      </w:r>
    </w:p>
    <w:p w14:paraId="6F52BC7B" w14:textId="60D4EC05" w:rsidR="00B14A9D" w:rsidRDefault="00B14A9D" w:rsidP="00522398">
      <w:pPr>
        <w:pStyle w:val="NoSpacing"/>
        <w:numPr>
          <w:ilvl w:val="0"/>
          <w:numId w:val="28"/>
        </w:numPr>
        <w:rPr>
          <w:sz w:val="22"/>
          <w:szCs w:val="22"/>
        </w:rPr>
      </w:pPr>
      <w:r>
        <w:rPr>
          <w:sz w:val="22"/>
          <w:szCs w:val="22"/>
        </w:rPr>
        <w:t>Numbers of individuals reached by your project, project partners, community involvement, number of staff and/or volunteer</w:t>
      </w:r>
      <w:r w:rsidR="003D1E57">
        <w:rPr>
          <w:sz w:val="22"/>
          <w:szCs w:val="22"/>
        </w:rPr>
        <w:t>s involved, and what they contributed.</w:t>
      </w:r>
    </w:p>
    <w:p w14:paraId="5375CFAB" w14:textId="47032EAC" w:rsidR="00031907" w:rsidRPr="00B53EBE" w:rsidRDefault="00031907" w:rsidP="00CD7DB0">
      <w:pPr>
        <w:pStyle w:val="NoSpacing"/>
        <w:numPr>
          <w:ilvl w:val="2"/>
          <w:numId w:val="1"/>
        </w:numPr>
        <w:outlineLvl w:val="2"/>
        <w:rPr>
          <w:b/>
          <w:bCs/>
          <w:color w:val="92D050"/>
          <w:sz w:val="22"/>
          <w:szCs w:val="22"/>
        </w:rPr>
      </w:pPr>
      <w:bookmarkStart w:id="29" w:name="_Toc214458777"/>
      <w:r w:rsidRPr="00B53EBE">
        <w:rPr>
          <w:b/>
          <w:bCs/>
          <w:color w:val="92D050"/>
          <w:sz w:val="22"/>
          <w:szCs w:val="22"/>
        </w:rPr>
        <w:lastRenderedPageBreak/>
        <w:t xml:space="preserve">A picture </w:t>
      </w:r>
      <w:r w:rsidR="00CD6540" w:rsidRPr="00B53EBE">
        <w:rPr>
          <w:b/>
          <w:bCs/>
          <w:color w:val="92D050"/>
          <w:sz w:val="22"/>
          <w:szCs w:val="22"/>
        </w:rPr>
        <w:t xml:space="preserve">is worth </w:t>
      </w:r>
      <w:r w:rsidRPr="00B53EBE">
        <w:rPr>
          <w:b/>
          <w:bCs/>
          <w:color w:val="92D050"/>
          <w:sz w:val="22"/>
          <w:szCs w:val="22"/>
        </w:rPr>
        <w:t>1000 words</w:t>
      </w:r>
      <w:bookmarkEnd w:id="29"/>
    </w:p>
    <w:p w14:paraId="4B1C4A9D" w14:textId="38787EDB" w:rsidR="0013514A" w:rsidRDefault="0013514A" w:rsidP="00031907">
      <w:pPr>
        <w:pStyle w:val="NoSpacing"/>
        <w:rPr>
          <w:sz w:val="22"/>
          <w:szCs w:val="22"/>
        </w:rPr>
      </w:pPr>
      <w:r>
        <w:rPr>
          <w:sz w:val="22"/>
          <w:szCs w:val="22"/>
        </w:rPr>
        <w:t>Photos and/or videos from the project, event</w:t>
      </w:r>
      <w:r w:rsidR="00E14609">
        <w:rPr>
          <w:sz w:val="22"/>
          <w:szCs w:val="22"/>
        </w:rPr>
        <w:t xml:space="preserve"> or youth placement, are </w:t>
      </w:r>
      <w:r w:rsidR="00915AA4">
        <w:rPr>
          <w:sz w:val="22"/>
          <w:szCs w:val="22"/>
        </w:rPr>
        <w:t>welcomed, as these will be used alongside your stories</w:t>
      </w:r>
      <w:r w:rsidR="00463430">
        <w:rPr>
          <w:sz w:val="22"/>
          <w:szCs w:val="22"/>
        </w:rPr>
        <w:t xml:space="preserve">. </w:t>
      </w:r>
      <w:r w:rsidR="001F731F">
        <w:rPr>
          <w:sz w:val="22"/>
          <w:szCs w:val="22"/>
        </w:rPr>
        <w:t>Please</w:t>
      </w:r>
      <w:r w:rsidR="00E512E2">
        <w:rPr>
          <w:sz w:val="22"/>
          <w:szCs w:val="22"/>
        </w:rPr>
        <w:t xml:space="preserve"> provide high-resolution images that are print quality, minimum 300 dpi</w:t>
      </w:r>
      <w:r w:rsidR="00AC4BAD" w:rsidRPr="00AC4BAD">
        <w:rPr>
          <w:sz w:val="22"/>
          <w:szCs w:val="22"/>
        </w:rPr>
        <w:t>. P</w:t>
      </w:r>
      <w:r w:rsidR="00E512E2" w:rsidRPr="00AC4BAD">
        <w:rPr>
          <w:sz w:val="22"/>
          <w:szCs w:val="22"/>
        </w:rPr>
        <w:t>hoto</w:t>
      </w:r>
      <w:r w:rsidR="00AC4BAD" w:rsidRPr="00AC4BAD">
        <w:rPr>
          <w:sz w:val="22"/>
          <w:szCs w:val="22"/>
        </w:rPr>
        <w:t xml:space="preserve"> and/or </w:t>
      </w:r>
      <w:r w:rsidR="00E512E2" w:rsidRPr="00AC4BAD">
        <w:rPr>
          <w:sz w:val="22"/>
          <w:szCs w:val="22"/>
        </w:rPr>
        <w:t xml:space="preserve">video credit is </w:t>
      </w:r>
      <w:r w:rsidR="00AC4BAD" w:rsidRPr="00AC4BAD">
        <w:rPr>
          <w:sz w:val="22"/>
          <w:szCs w:val="22"/>
        </w:rPr>
        <w:t>required</w:t>
      </w:r>
      <w:r w:rsidR="00AC4BAD">
        <w:rPr>
          <w:sz w:val="22"/>
          <w:szCs w:val="22"/>
        </w:rPr>
        <w:t>.</w:t>
      </w:r>
    </w:p>
    <w:p w14:paraId="2C031BA7" w14:textId="77777777" w:rsidR="00447C32" w:rsidRDefault="00447C32" w:rsidP="008F7A3B">
      <w:pPr>
        <w:pStyle w:val="NoSpacing"/>
        <w:rPr>
          <w:sz w:val="22"/>
          <w:szCs w:val="22"/>
        </w:rPr>
      </w:pPr>
    </w:p>
    <w:p w14:paraId="43EB183A" w14:textId="4B06763C" w:rsidR="00447C32" w:rsidRDefault="00BA5171" w:rsidP="008F7A3B">
      <w:pPr>
        <w:pStyle w:val="NoSpacing"/>
        <w:rPr>
          <w:sz w:val="22"/>
          <w:szCs w:val="22"/>
        </w:rPr>
      </w:pPr>
      <w:r>
        <w:rPr>
          <w:sz w:val="22"/>
          <w:szCs w:val="22"/>
        </w:rPr>
        <w:t>Recipients who do not submit an Impact &amp; Accountability Report</w:t>
      </w:r>
      <w:r w:rsidR="00640CF3">
        <w:rPr>
          <w:sz w:val="22"/>
          <w:szCs w:val="22"/>
        </w:rPr>
        <w:t xml:space="preserve"> for </w:t>
      </w:r>
      <w:r w:rsidR="0023047E">
        <w:rPr>
          <w:sz w:val="22"/>
          <w:szCs w:val="22"/>
        </w:rPr>
        <w:t>their</w:t>
      </w:r>
      <w:r w:rsidR="00640CF3">
        <w:rPr>
          <w:sz w:val="22"/>
          <w:szCs w:val="22"/>
        </w:rPr>
        <w:t xml:space="preserve"> grant</w:t>
      </w:r>
      <w:r w:rsidR="0023047E">
        <w:rPr>
          <w:sz w:val="22"/>
          <w:szCs w:val="22"/>
        </w:rPr>
        <w:t xml:space="preserve"> cannot apply for funding from the Community Foundation.</w:t>
      </w:r>
      <w:r w:rsidR="001650B1">
        <w:rPr>
          <w:sz w:val="22"/>
          <w:szCs w:val="22"/>
        </w:rPr>
        <w:t xml:space="preserve"> Organizations must be in </w:t>
      </w:r>
      <w:r w:rsidR="00DB681C">
        <w:rPr>
          <w:sz w:val="22"/>
          <w:szCs w:val="22"/>
        </w:rPr>
        <w:t>good standing with the previous years’ grants before</w:t>
      </w:r>
      <w:r w:rsidR="00044F1C">
        <w:rPr>
          <w:sz w:val="22"/>
          <w:szCs w:val="22"/>
        </w:rPr>
        <w:t xml:space="preserve"> applying for another grant.</w:t>
      </w:r>
    </w:p>
    <w:p w14:paraId="5F31FEF1" w14:textId="77777777" w:rsidR="00010B6F" w:rsidRDefault="00010B6F" w:rsidP="008F7A3B">
      <w:pPr>
        <w:pStyle w:val="NoSpacing"/>
        <w:rPr>
          <w:sz w:val="22"/>
          <w:szCs w:val="22"/>
        </w:rPr>
      </w:pPr>
    </w:p>
    <w:p w14:paraId="6A082EFB" w14:textId="5619A699" w:rsidR="00010B6F" w:rsidRPr="00B53EBE" w:rsidRDefault="00010B6F" w:rsidP="00C2170F">
      <w:pPr>
        <w:pStyle w:val="NoSpacing"/>
        <w:numPr>
          <w:ilvl w:val="2"/>
          <w:numId w:val="1"/>
        </w:numPr>
        <w:outlineLvl w:val="2"/>
        <w:rPr>
          <w:b/>
          <w:bCs/>
          <w:color w:val="92D050"/>
          <w:sz w:val="22"/>
          <w:szCs w:val="22"/>
        </w:rPr>
      </w:pPr>
      <w:bookmarkStart w:id="30" w:name="_Toc214458778"/>
      <w:r w:rsidRPr="00B53EBE">
        <w:rPr>
          <w:b/>
          <w:bCs/>
          <w:color w:val="92D050"/>
          <w:sz w:val="22"/>
          <w:szCs w:val="22"/>
        </w:rPr>
        <w:t>Tips for Writing Grant Reports</w:t>
      </w:r>
      <w:bookmarkEnd w:id="30"/>
    </w:p>
    <w:p w14:paraId="24DF95A7" w14:textId="3AC43120" w:rsidR="00370222" w:rsidRPr="008B2D66" w:rsidRDefault="00131438" w:rsidP="00131438">
      <w:pPr>
        <w:pStyle w:val="NoSpacing"/>
        <w:numPr>
          <w:ilvl w:val="0"/>
          <w:numId w:val="29"/>
        </w:numPr>
        <w:rPr>
          <w:b/>
          <w:bCs/>
          <w:sz w:val="22"/>
          <w:szCs w:val="22"/>
        </w:rPr>
      </w:pPr>
      <w:r>
        <w:rPr>
          <w:sz w:val="22"/>
          <w:szCs w:val="22"/>
        </w:rPr>
        <w:t>Track everything from the start – data, stats, metrics</w:t>
      </w:r>
      <w:r w:rsidR="008B2D66">
        <w:rPr>
          <w:sz w:val="22"/>
          <w:szCs w:val="22"/>
        </w:rPr>
        <w:t>, etc.</w:t>
      </w:r>
    </w:p>
    <w:p w14:paraId="1737D3B2" w14:textId="60D3CBBC" w:rsidR="008B2D66" w:rsidRPr="008B2D66" w:rsidRDefault="008B2D66" w:rsidP="00131438">
      <w:pPr>
        <w:pStyle w:val="NoSpacing"/>
        <w:numPr>
          <w:ilvl w:val="0"/>
          <w:numId w:val="29"/>
        </w:numPr>
        <w:rPr>
          <w:b/>
          <w:bCs/>
          <w:sz w:val="22"/>
          <w:szCs w:val="22"/>
        </w:rPr>
      </w:pPr>
      <w:r>
        <w:rPr>
          <w:sz w:val="22"/>
          <w:szCs w:val="22"/>
        </w:rPr>
        <w:t>Pay attention to your goals</w:t>
      </w:r>
      <w:r w:rsidR="00891B2A">
        <w:rPr>
          <w:sz w:val="22"/>
          <w:szCs w:val="22"/>
        </w:rPr>
        <w:t xml:space="preserve"> – original goals in application.</w:t>
      </w:r>
    </w:p>
    <w:p w14:paraId="4B3DF981" w14:textId="353D8063" w:rsidR="008B2D66" w:rsidRPr="0059621C" w:rsidRDefault="008B2D66" w:rsidP="00131438">
      <w:pPr>
        <w:pStyle w:val="NoSpacing"/>
        <w:numPr>
          <w:ilvl w:val="0"/>
          <w:numId w:val="29"/>
        </w:numPr>
        <w:rPr>
          <w:b/>
          <w:bCs/>
          <w:sz w:val="22"/>
          <w:szCs w:val="22"/>
        </w:rPr>
      </w:pPr>
      <w:r>
        <w:rPr>
          <w:sz w:val="22"/>
          <w:szCs w:val="22"/>
        </w:rPr>
        <w:t>Take photos as you go</w:t>
      </w:r>
      <w:r w:rsidR="0059621C">
        <w:rPr>
          <w:sz w:val="22"/>
          <w:szCs w:val="22"/>
        </w:rPr>
        <w:t xml:space="preserve"> – helpful for storytelling and showing impact.</w:t>
      </w:r>
    </w:p>
    <w:p w14:paraId="416BACA2" w14:textId="2C52DA38" w:rsidR="0059621C" w:rsidRPr="000B69A7" w:rsidRDefault="0059621C" w:rsidP="00131438">
      <w:pPr>
        <w:pStyle w:val="NoSpacing"/>
        <w:numPr>
          <w:ilvl w:val="0"/>
          <w:numId w:val="29"/>
        </w:numPr>
        <w:rPr>
          <w:b/>
          <w:bCs/>
          <w:sz w:val="22"/>
          <w:szCs w:val="22"/>
        </w:rPr>
      </w:pPr>
      <w:r>
        <w:rPr>
          <w:sz w:val="22"/>
          <w:szCs w:val="22"/>
        </w:rPr>
        <w:t>Focus on the outcomes – share how</w:t>
      </w:r>
      <w:r w:rsidR="00891B2A">
        <w:rPr>
          <w:sz w:val="22"/>
          <w:szCs w:val="22"/>
        </w:rPr>
        <w:t xml:space="preserve"> your work made a difference.</w:t>
      </w:r>
    </w:p>
    <w:p w14:paraId="70BDA772" w14:textId="77777777" w:rsidR="000B69A7" w:rsidRDefault="000B69A7" w:rsidP="00912A01">
      <w:pPr>
        <w:pStyle w:val="NoSpacing"/>
        <w:ind w:left="720"/>
        <w:rPr>
          <w:b/>
          <w:bCs/>
          <w:sz w:val="22"/>
          <w:szCs w:val="22"/>
        </w:rPr>
      </w:pPr>
    </w:p>
    <w:p w14:paraId="2661DD09" w14:textId="77777777" w:rsidR="005C38B3" w:rsidRPr="0088631E" w:rsidRDefault="005C38B3" w:rsidP="00912A01">
      <w:pPr>
        <w:pStyle w:val="NoSpacing"/>
        <w:ind w:left="720"/>
        <w:rPr>
          <w:b/>
          <w:bCs/>
          <w:sz w:val="22"/>
          <w:szCs w:val="22"/>
        </w:rPr>
      </w:pPr>
    </w:p>
    <w:p w14:paraId="2A1EE20B" w14:textId="152B8F17" w:rsidR="00A258B6" w:rsidRPr="00B53EBE" w:rsidRDefault="0056103B" w:rsidP="00AF574C">
      <w:pPr>
        <w:pStyle w:val="NoSpacing"/>
        <w:numPr>
          <w:ilvl w:val="0"/>
          <w:numId w:val="1"/>
        </w:numPr>
        <w:spacing w:line="360" w:lineRule="auto"/>
        <w:outlineLvl w:val="0"/>
        <w:rPr>
          <w:b/>
          <w:bCs/>
          <w:color w:val="92D050"/>
          <w:sz w:val="28"/>
          <w:szCs w:val="28"/>
        </w:rPr>
      </w:pPr>
      <w:bookmarkStart w:id="31" w:name="_Toc214458779"/>
      <w:r w:rsidRPr="00B53EBE">
        <w:rPr>
          <w:b/>
          <w:bCs/>
          <w:color w:val="92D050"/>
          <w:sz w:val="28"/>
          <w:szCs w:val="28"/>
        </w:rPr>
        <w:t>Application Assistance</w:t>
      </w:r>
      <w:bookmarkEnd w:id="31"/>
    </w:p>
    <w:p w14:paraId="243E8C28" w14:textId="5A59BC28" w:rsidR="00D81A3F" w:rsidRDefault="00A9219B" w:rsidP="0056103B">
      <w:pPr>
        <w:pStyle w:val="NoSpacing"/>
        <w:rPr>
          <w:sz w:val="22"/>
          <w:szCs w:val="22"/>
        </w:rPr>
      </w:pPr>
      <w:r>
        <w:rPr>
          <w:sz w:val="22"/>
          <w:szCs w:val="22"/>
        </w:rPr>
        <w:t xml:space="preserve">We are here to support you! We encourage you to reach out at any time with questions and we also love receiving informal updates </w:t>
      </w:r>
      <w:r w:rsidR="00996C4E">
        <w:rPr>
          <w:sz w:val="22"/>
          <w:szCs w:val="22"/>
        </w:rPr>
        <w:t>about how things are going. We thank you for all the work that you do in the community.</w:t>
      </w:r>
    </w:p>
    <w:p w14:paraId="35D04DCF" w14:textId="77777777" w:rsidR="00996C4E" w:rsidRDefault="00996C4E" w:rsidP="0056103B">
      <w:pPr>
        <w:pStyle w:val="NoSpacing"/>
        <w:rPr>
          <w:sz w:val="22"/>
          <w:szCs w:val="22"/>
        </w:rPr>
      </w:pPr>
    </w:p>
    <w:p w14:paraId="70E1E33D" w14:textId="28BAE060" w:rsidR="0056103B" w:rsidRDefault="0008783B" w:rsidP="0056103B">
      <w:pPr>
        <w:pStyle w:val="NoSpacing"/>
        <w:rPr>
          <w:sz w:val="22"/>
          <w:szCs w:val="22"/>
        </w:rPr>
      </w:pPr>
      <w:r>
        <w:rPr>
          <w:sz w:val="22"/>
          <w:szCs w:val="22"/>
        </w:rPr>
        <w:t>Please feel free to contact our office during regular office hours</w:t>
      </w:r>
      <w:r w:rsidR="005B1841">
        <w:rPr>
          <w:sz w:val="22"/>
          <w:szCs w:val="22"/>
        </w:rPr>
        <w:t xml:space="preserve"> </w:t>
      </w:r>
      <w:r w:rsidR="00D97D90">
        <w:rPr>
          <w:sz w:val="22"/>
          <w:szCs w:val="22"/>
        </w:rPr>
        <w:t>if you have</w:t>
      </w:r>
      <w:r w:rsidR="005B1841">
        <w:rPr>
          <w:sz w:val="22"/>
          <w:szCs w:val="22"/>
        </w:rPr>
        <w:t xml:space="preserve"> questions</w:t>
      </w:r>
      <w:r w:rsidR="00886114">
        <w:rPr>
          <w:sz w:val="22"/>
          <w:szCs w:val="22"/>
        </w:rPr>
        <w:t xml:space="preserve"> or </w:t>
      </w:r>
      <w:r w:rsidR="00D97D90">
        <w:rPr>
          <w:sz w:val="22"/>
          <w:szCs w:val="22"/>
        </w:rPr>
        <w:t>require</w:t>
      </w:r>
      <w:r w:rsidR="00886114">
        <w:rPr>
          <w:sz w:val="22"/>
          <w:szCs w:val="22"/>
        </w:rPr>
        <w:t xml:space="preserve"> technical assistance at any point during the application process.</w:t>
      </w:r>
      <w:r w:rsidR="00F96AF5">
        <w:rPr>
          <w:sz w:val="22"/>
          <w:szCs w:val="22"/>
        </w:rPr>
        <w:t xml:space="preserve"> </w:t>
      </w:r>
    </w:p>
    <w:p w14:paraId="60FD12D2" w14:textId="77777777" w:rsidR="00D97D90" w:rsidRDefault="00D97D90" w:rsidP="0056103B">
      <w:pPr>
        <w:pStyle w:val="NoSpacing"/>
        <w:rPr>
          <w:sz w:val="22"/>
          <w:szCs w:val="22"/>
        </w:rPr>
      </w:pPr>
    </w:p>
    <w:p w14:paraId="641F1EF8" w14:textId="20146233" w:rsidR="000274F9" w:rsidRDefault="00AF574C" w:rsidP="0056103B">
      <w:pPr>
        <w:pStyle w:val="NoSpacing"/>
        <w:rPr>
          <w:sz w:val="22"/>
          <w:szCs w:val="22"/>
        </w:rPr>
      </w:pPr>
      <w:r>
        <w:rPr>
          <w:sz w:val="22"/>
          <w:szCs w:val="22"/>
        </w:rPr>
        <w:t xml:space="preserve">Office </w:t>
      </w:r>
      <w:r w:rsidR="000274F9">
        <w:rPr>
          <w:sz w:val="22"/>
          <w:szCs w:val="22"/>
        </w:rPr>
        <w:t>Phone: 705-653-2005</w:t>
      </w:r>
    </w:p>
    <w:p w14:paraId="7E903364" w14:textId="324116C7" w:rsidR="00D97D90" w:rsidRDefault="00D97D90" w:rsidP="0056103B">
      <w:pPr>
        <w:pStyle w:val="NoSpacing"/>
        <w:rPr>
          <w:sz w:val="22"/>
          <w:szCs w:val="22"/>
        </w:rPr>
      </w:pPr>
      <w:r>
        <w:rPr>
          <w:sz w:val="22"/>
          <w:szCs w:val="22"/>
        </w:rPr>
        <w:t xml:space="preserve">Martha Murphy, CEO – </w:t>
      </w:r>
      <w:hyperlink r:id="rId19" w:history="1">
        <w:r w:rsidRPr="00B53EBE">
          <w:rPr>
            <w:rStyle w:val="Hyperlink"/>
            <w:b/>
            <w:bCs/>
            <w:color w:val="00B0F0"/>
            <w:sz w:val="22"/>
            <w:szCs w:val="22"/>
          </w:rPr>
          <w:t>info@cfcsn.ca</w:t>
        </w:r>
      </w:hyperlink>
      <w:r w:rsidRPr="00B53EBE">
        <w:rPr>
          <w:color w:val="00B0F0"/>
          <w:sz w:val="22"/>
          <w:szCs w:val="22"/>
        </w:rPr>
        <w:t xml:space="preserve"> </w:t>
      </w:r>
      <w:r w:rsidR="00AF574C" w:rsidRPr="00B53EBE">
        <w:rPr>
          <w:color w:val="00B0F0"/>
          <w:sz w:val="22"/>
          <w:szCs w:val="22"/>
        </w:rPr>
        <w:t xml:space="preserve"> </w:t>
      </w:r>
      <w:r w:rsidR="00AF574C">
        <w:rPr>
          <w:sz w:val="22"/>
          <w:szCs w:val="22"/>
        </w:rPr>
        <w:t>Cell: 705-653-6766</w:t>
      </w:r>
    </w:p>
    <w:p w14:paraId="657F1F3A" w14:textId="206D9E40" w:rsidR="000274F9" w:rsidRDefault="000274F9" w:rsidP="0056103B">
      <w:pPr>
        <w:pStyle w:val="NoSpacing"/>
        <w:rPr>
          <w:b/>
          <w:bCs/>
          <w:color w:val="00B0F0"/>
        </w:rPr>
      </w:pPr>
      <w:r>
        <w:rPr>
          <w:sz w:val="22"/>
          <w:szCs w:val="22"/>
        </w:rPr>
        <w:t>Pamela V</w:t>
      </w:r>
      <w:r w:rsidR="006F4BD9">
        <w:rPr>
          <w:sz w:val="22"/>
          <w:szCs w:val="22"/>
        </w:rPr>
        <w:t xml:space="preserve">an De Steeg, Executive Assistant – </w:t>
      </w:r>
      <w:hyperlink r:id="rId20" w:history="1">
        <w:r w:rsidR="006F4BD9" w:rsidRPr="00B53EBE">
          <w:rPr>
            <w:rStyle w:val="Hyperlink"/>
            <w:b/>
            <w:bCs/>
            <w:color w:val="00B0F0"/>
            <w:sz w:val="22"/>
            <w:szCs w:val="22"/>
          </w:rPr>
          <w:t>admin@cfcsn.ca</w:t>
        </w:r>
      </w:hyperlink>
    </w:p>
    <w:p w14:paraId="3A9A1CB0" w14:textId="77777777" w:rsidR="000F5F89" w:rsidRDefault="000F5F89" w:rsidP="0056103B">
      <w:pPr>
        <w:pStyle w:val="NoSpacing"/>
        <w:rPr>
          <w:b/>
          <w:bCs/>
          <w:color w:val="00B0F0"/>
        </w:rPr>
      </w:pPr>
    </w:p>
    <w:p w14:paraId="73114E5D" w14:textId="77777777" w:rsidR="0055621E" w:rsidRDefault="0055621E" w:rsidP="0056103B">
      <w:pPr>
        <w:pStyle w:val="NoSpacing"/>
        <w:rPr>
          <w:b/>
          <w:bCs/>
          <w:color w:val="92D050"/>
          <w:sz w:val="22"/>
          <w:szCs w:val="22"/>
        </w:rPr>
      </w:pPr>
    </w:p>
    <w:p w14:paraId="776CE1E5" w14:textId="2EA73549" w:rsidR="000F5F89" w:rsidRPr="00D461E4" w:rsidRDefault="005D1A6C" w:rsidP="0056103B">
      <w:pPr>
        <w:pStyle w:val="NoSpacing"/>
        <w:rPr>
          <w:b/>
          <w:bCs/>
          <w:color w:val="92D050"/>
          <w:sz w:val="22"/>
          <w:szCs w:val="22"/>
        </w:rPr>
      </w:pPr>
      <w:r>
        <w:rPr>
          <w:b/>
          <w:bCs/>
          <w:color w:val="92D050"/>
          <w:sz w:val="22"/>
          <w:szCs w:val="22"/>
        </w:rPr>
        <w:t xml:space="preserve">Front Cover </w:t>
      </w:r>
      <w:r w:rsidR="00C96EB3" w:rsidRPr="00D461E4">
        <w:rPr>
          <w:b/>
          <w:bCs/>
          <w:color w:val="92D050"/>
          <w:sz w:val="22"/>
          <w:szCs w:val="22"/>
        </w:rPr>
        <w:t>Photo</w:t>
      </w:r>
      <w:r w:rsidR="00D461E4" w:rsidRPr="00D461E4">
        <w:rPr>
          <w:b/>
          <w:bCs/>
          <w:color w:val="92D050"/>
          <w:sz w:val="22"/>
          <w:szCs w:val="22"/>
        </w:rPr>
        <w:t>s</w:t>
      </w:r>
      <w:r w:rsidR="00C96EB3" w:rsidRPr="00D461E4">
        <w:rPr>
          <w:b/>
          <w:bCs/>
          <w:color w:val="92D050"/>
          <w:sz w:val="22"/>
          <w:szCs w:val="22"/>
        </w:rPr>
        <w:t xml:space="preserve"> – 2025 Grant Recipients</w:t>
      </w:r>
    </w:p>
    <w:p w14:paraId="522D11B6" w14:textId="77777777" w:rsidR="005D1A6C" w:rsidRDefault="00F37AB7" w:rsidP="0056103B">
      <w:pPr>
        <w:pStyle w:val="NoSpacing"/>
        <w:rPr>
          <w:sz w:val="22"/>
          <w:szCs w:val="22"/>
        </w:rPr>
      </w:pPr>
      <w:r w:rsidRPr="0055621E">
        <w:rPr>
          <w:sz w:val="22"/>
          <w:szCs w:val="22"/>
        </w:rPr>
        <w:t>St. Paul’s Un</w:t>
      </w:r>
      <w:r w:rsidR="00D62EFB" w:rsidRPr="0055621E">
        <w:rPr>
          <w:sz w:val="22"/>
          <w:szCs w:val="22"/>
        </w:rPr>
        <w:t>ited Church, Warkworth – Artworth Partnership 25</w:t>
      </w:r>
      <w:r w:rsidR="00D62EFB" w:rsidRPr="0055621E">
        <w:rPr>
          <w:sz w:val="22"/>
          <w:szCs w:val="22"/>
          <w:vertAlign w:val="superscript"/>
        </w:rPr>
        <w:t>th</w:t>
      </w:r>
      <w:r w:rsidR="00D62EFB" w:rsidRPr="0055621E">
        <w:rPr>
          <w:sz w:val="22"/>
          <w:szCs w:val="22"/>
        </w:rPr>
        <w:t xml:space="preserve"> Anniversary</w:t>
      </w:r>
    </w:p>
    <w:p w14:paraId="5A4EA2D6" w14:textId="77777777" w:rsidR="005D1A6C" w:rsidRDefault="00D803D0" w:rsidP="0056103B">
      <w:pPr>
        <w:pStyle w:val="NoSpacing"/>
        <w:rPr>
          <w:sz w:val="22"/>
          <w:szCs w:val="22"/>
        </w:rPr>
      </w:pPr>
      <w:r w:rsidRPr="0055621E">
        <w:rPr>
          <w:sz w:val="22"/>
          <w:szCs w:val="22"/>
        </w:rPr>
        <w:t>Rotary Club of Campbellford</w:t>
      </w:r>
      <w:r w:rsidR="00D62EFB" w:rsidRPr="0055621E">
        <w:rPr>
          <w:sz w:val="22"/>
          <w:szCs w:val="22"/>
        </w:rPr>
        <w:t xml:space="preserve"> – Water Fountain at Kennedy Park</w:t>
      </w:r>
    </w:p>
    <w:p w14:paraId="1A2324E6" w14:textId="77777777" w:rsidR="005D1A6C" w:rsidRDefault="00D62EFB" w:rsidP="0056103B">
      <w:pPr>
        <w:pStyle w:val="NoSpacing"/>
        <w:rPr>
          <w:sz w:val="22"/>
          <w:szCs w:val="22"/>
        </w:rPr>
      </w:pPr>
      <w:r w:rsidRPr="0055621E">
        <w:rPr>
          <w:sz w:val="22"/>
          <w:szCs w:val="22"/>
        </w:rPr>
        <w:t xml:space="preserve">St. Mary Catholic Elementary School </w:t>
      </w:r>
      <w:r w:rsidR="006404CB" w:rsidRPr="0055621E">
        <w:rPr>
          <w:sz w:val="22"/>
          <w:szCs w:val="22"/>
        </w:rPr>
        <w:t>–</w:t>
      </w:r>
      <w:r w:rsidRPr="0055621E">
        <w:rPr>
          <w:sz w:val="22"/>
          <w:szCs w:val="22"/>
        </w:rPr>
        <w:t xml:space="preserve"> </w:t>
      </w:r>
      <w:r w:rsidR="006404CB" w:rsidRPr="0055621E">
        <w:rPr>
          <w:sz w:val="22"/>
          <w:szCs w:val="22"/>
        </w:rPr>
        <w:t>Flexible Learning Environments</w:t>
      </w:r>
    </w:p>
    <w:p w14:paraId="0C27CF0E" w14:textId="77777777" w:rsidR="005D1A6C" w:rsidRDefault="00930323" w:rsidP="0056103B">
      <w:pPr>
        <w:pStyle w:val="NoSpacing"/>
        <w:rPr>
          <w:sz w:val="22"/>
          <w:szCs w:val="22"/>
        </w:rPr>
      </w:pPr>
      <w:r w:rsidRPr="0055621E">
        <w:rPr>
          <w:sz w:val="22"/>
          <w:szCs w:val="22"/>
        </w:rPr>
        <w:t>Campbellford &amp; District Curling &amp; Racquet Club</w:t>
      </w:r>
      <w:r w:rsidR="006404CB" w:rsidRPr="0055621E">
        <w:rPr>
          <w:sz w:val="22"/>
          <w:szCs w:val="22"/>
        </w:rPr>
        <w:t xml:space="preserve"> – </w:t>
      </w:r>
      <w:r w:rsidR="0055621E" w:rsidRPr="0055621E">
        <w:rPr>
          <w:sz w:val="22"/>
          <w:szCs w:val="22"/>
        </w:rPr>
        <w:t>Fitness Equipment Upgrade</w:t>
      </w:r>
    </w:p>
    <w:p w14:paraId="1B6A9916" w14:textId="07F63A50" w:rsidR="00C96EB3" w:rsidRPr="00527562" w:rsidRDefault="00B51C13" w:rsidP="0056103B">
      <w:pPr>
        <w:pStyle w:val="NoSpacing"/>
        <w:rPr>
          <w:sz w:val="22"/>
          <w:szCs w:val="22"/>
          <w:highlight w:val="yellow"/>
        </w:rPr>
      </w:pPr>
      <w:r w:rsidRPr="0055621E">
        <w:rPr>
          <w:sz w:val="22"/>
          <w:szCs w:val="22"/>
        </w:rPr>
        <w:t>Friends of the Campbellford/Seymour Public Library</w:t>
      </w:r>
      <w:r w:rsidR="0055621E" w:rsidRPr="0055621E">
        <w:rPr>
          <w:sz w:val="22"/>
          <w:szCs w:val="22"/>
        </w:rPr>
        <w:t xml:space="preserve"> – Library Courtyard Restoration</w:t>
      </w:r>
      <w:r w:rsidRPr="0055621E">
        <w:rPr>
          <w:sz w:val="22"/>
          <w:szCs w:val="22"/>
        </w:rPr>
        <w:t>.</w:t>
      </w:r>
    </w:p>
    <w:p w14:paraId="5C070196" w14:textId="0E8F5EE5" w:rsidR="000274F9" w:rsidRPr="00A01FF4" w:rsidRDefault="000274F9" w:rsidP="00D461E4">
      <w:pPr>
        <w:pStyle w:val="NoSpacing"/>
        <w:jc w:val="center"/>
        <w:rPr>
          <w:sz w:val="22"/>
          <w:szCs w:val="22"/>
        </w:rPr>
      </w:pPr>
    </w:p>
    <w:sectPr w:rsidR="000274F9" w:rsidRPr="00A01FF4" w:rsidSect="00806498">
      <w:footerReference w:type="defaul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3E23B" w14:textId="77777777" w:rsidR="00921792" w:rsidRDefault="00921792" w:rsidP="00806498">
      <w:pPr>
        <w:spacing w:after="0"/>
      </w:pPr>
      <w:r>
        <w:separator/>
      </w:r>
    </w:p>
  </w:endnote>
  <w:endnote w:type="continuationSeparator" w:id="0">
    <w:p w14:paraId="1A1938AA" w14:textId="77777777" w:rsidR="00921792" w:rsidRDefault="00921792" w:rsidP="0080649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06028" w14:textId="77777777" w:rsidR="00806498" w:rsidRDefault="00806498">
    <w:pPr>
      <w:pStyle w:val="Footer"/>
      <w:jc w:val="center"/>
      <w:rPr>
        <w:color w:val="0F6FC6" w:themeColor="accent1"/>
      </w:rPr>
    </w:pPr>
    <w:r>
      <w:rPr>
        <w:color w:val="0F6FC6" w:themeColor="accent1"/>
      </w:rPr>
      <w:t xml:space="preserve">Page </w:t>
    </w:r>
    <w:r>
      <w:rPr>
        <w:color w:val="0F6FC6" w:themeColor="accent1"/>
      </w:rPr>
      <w:fldChar w:fldCharType="begin"/>
    </w:r>
    <w:r>
      <w:rPr>
        <w:color w:val="0F6FC6" w:themeColor="accent1"/>
      </w:rPr>
      <w:instrText xml:space="preserve"> PAGE  \* Arabic  \* MERGEFORMAT </w:instrText>
    </w:r>
    <w:r>
      <w:rPr>
        <w:color w:val="0F6FC6" w:themeColor="accent1"/>
      </w:rPr>
      <w:fldChar w:fldCharType="separate"/>
    </w:r>
    <w:r>
      <w:rPr>
        <w:noProof/>
        <w:color w:val="0F6FC6" w:themeColor="accent1"/>
      </w:rPr>
      <w:t>2</w:t>
    </w:r>
    <w:r>
      <w:rPr>
        <w:color w:val="0F6FC6" w:themeColor="accent1"/>
      </w:rPr>
      <w:fldChar w:fldCharType="end"/>
    </w:r>
    <w:r>
      <w:rPr>
        <w:color w:val="0F6FC6" w:themeColor="accent1"/>
      </w:rPr>
      <w:t xml:space="preserve"> of </w:t>
    </w:r>
    <w:r>
      <w:rPr>
        <w:color w:val="0F6FC6" w:themeColor="accent1"/>
      </w:rPr>
      <w:fldChar w:fldCharType="begin"/>
    </w:r>
    <w:r>
      <w:rPr>
        <w:color w:val="0F6FC6" w:themeColor="accent1"/>
      </w:rPr>
      <w:instrText xml:space="preserve"> NUMPAGES  \* Arabic  \* MERGEFORMAT </w:instrText>
    </w:r>
    <w:r>
      <w:rPr>
        <w:color w:val="0F6FC6" w:themeColor="accent1"/>
      </w:rPr>
      <w:fldChar w:fldCharType="separate"/>
    </w:r>
    <w:r>
      <w:rPr>
        <w:noProof/>
        <w:color w:val="0F6FC6" w:themeColor="accent1"/>
      </w:rPr>
      <w:t>2</w:t>
    </w:r>
    <w:r>
      <w:rPr>
        <w:color w:val="0F6FC6" w:themeColor="accent1"/>
      </w:rPr>
      <w:fldChar w:fldCharType="end"/>
    </w:r>
  </w:p>
  <w:p w14:paraId="077F6D48" w14:textId="77777777" w:rsidR="00806498" w:rsidRDefault="008064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2F7D1" w14:textId="77777777" w:rsidR="00921792" w:rsidRDefault="00921792" w:rsidP="00806498">
      <w:pPr>
        <w:spacing w:after="0"/>
      </w:pPr>
      <w:r>
        <w:separator/>
      </w:r>
    </w:p>
  </w:footnote>
  <w:footnote w:type="continuationSeparator" w:id="0">
    <w:p w14:paraId="652CC0D5" w14:textId="77777777" w:rsidR="00921792" w:rsidRDefault="00921792" w:rsidP="0080649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F7D87"/>
    <w:multiLevelType w:val="hybridMultilevel"/>
    <w:tmpl w:val="CF2E9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459CE"/>
    <w:multiLevelType w:val="hybridMultilevel"/>
    <w:tmpl w:val="FAC28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159B7D88"/>
    <w:multiLevelType w:val="hybridMultilevel"/>
    <w:tmpl w:val="1E4ED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4D24EC"/>
    <w:multiLevelType w:val="hybridMultilevel"/>
    <w:tmpl w:val="3658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9A132E"/>
    <w:multiLevelType w:val="hybridMultilevel"/>
    <w:tmpl w:val="FB2C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184571"/>
    <w:multiLevelType w:val="hybridMultilevel"/>
    <w:tmpl w:val="66F41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EA638D"/>
    <w:multiLevelType w:val="hybridMultilevel"/>
    <w:tmpl w:val="CB9E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F06386"/>
    <w:multiLevelType w:val="hybridMultilevel"/>
    <w:tmpl w:val="CEFAE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FF2545"/>
    <w:multiLevelType w:val="hybridMultilevel"/>
    <w:tmpl w:val="F9BC3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70799D"/>
    <w:multiLevelType w:val="hybridMultilevel"/>
    <w:tmpl w:val="7BC24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8F22FD"/>
    <w:multiLevelType w:val="hybridMultilevel"/>
    <w:tmpl w:val="16728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9E2217"/>
    <w:multiLevelType w:val="hybridMultilevel"/>
    <w:tmpl w:val="CFCA2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49790C"/>
    <w:multiLevelType w:val="multilevel"/>
    <w:tmpl w:val="1C3C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4266B0"/>
    <w:multiLevelType w:val="multilevel"/>
    <w:tmpl w:val="0314513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color w:val="92D05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5" w15:restartNumberingAfterBreak="0">
    <w:nsid w:val="5386114B"/>
    <w:multiLevelType w:val="hybridMultilevel"/>
    <w:tmpl w:val="45B4600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556B3A0F"/>
    <w:multiLevelType w:val="hybridMultilevel"/>
    <w:tmpl w:val="38768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79150B"/>
    <w:multiLevelType w:val="hybridMultilevel"/>
    <w:tmpl w:val="DE0AC59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15:restartNumberingAfterBreak="0">
    <w:nsid w:val="60D47004"/>
    <w:multiLevelType w:val="hybridMultilevel"/>
    <w:tmpl w:val="C0AC12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F443A1"/>
    <w:multiLevelType w:val="hybridMultilevel"/>
    <w:tmpl w:val="7C4A8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996B58"/>
    <w:multiLevelType w:val="hybridMultilevel"/>
    <w:tmpl w:val="B78E6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6235187">
    <w:abstractNumId w:val="14"/>
  </w:num>
  <w:num w:numId="2" w16cid:durableId="1517693863">
    <w:abstractNumId w:val="2"/>
  </w:num>
  <w:num w:numId="3" w16cid:durableId="1951735732">
    <w:abstractNumId w:val="2"/>
  </w:num>
  <w:num w:numId="4" w16cid:durableId="1810514205">
    <w:abstractNumId w:val="2"/>
  </w:num>
  <w:num w:numId="5" w16cid:durableId="1947224547">
    <w:abstractNumId w:val="2"/>
  </w:num>
  <w:num w:numId="6" w16cid:durableId="1049185358">
    <w:abstractNumId w:val="2"/>
  </w:num>
  <w:num w:numId="7" w16cid:durableId="384067378">
    <w:abstractNumId w:val="2"/>
  </w:num>
  <w:num w:numId="8" w16cid:durableId="1032345346">
    <w:abstractNumId w:val="2"/>
  </w:num>
  <w:num w:numId="9" w16cid:durableId="655570740">
    <w:abstractNumId w:val="2"/>
  </w:num>
  <w:num w:numId="10" w16cid:durableId="147748897">
    <w:abstractNumId w:val="2"/>
  </w:num>
  <w:num w:numId="11" w16cid:durableId="1620531572">
    <w:abstractNumId w:val="2"/>
  </w:num>
  <w:num w:numId="12" w16cid:durableId="1955479471">
    <w:abstractNumId w:val="17"/>
  </w:num>
  <w:num w:numId="13" w16cid:durableId="1908102908">
    <w:abstractNumId w:val="13"/>
  </w:num>
  <w:num w:numId="14" w16cid:durableId="2025007828">
    <w:abstractNumId w:val="7"/>
  </w:num>
  <w:num w:numId="15" w16cid:durableId="1508980437">
    <w:abstractNumId w:val="9"/>
  </w:num>
  <w:num w:numId="16" w16cid:durableId="1896745248">
    <w:abstractNumId w:val="11"/>
  </w:num>
  <w:num w:numId="17" w16cid:durableId="1257132830">
    <w:abstractNumId w:val="20"/>
  </w:num>
  <w:num w:numId="18" w16cid:durableId="1699352108">
    <w:abstractNumId w:val="18"/>
  </w:num>
  <w:num w:numId="19" w16cid:durableId="607006390">
    <w:abstractNumId w:val="6"/>
  </w:num>
  <w:num w:numId="20" w16cid:durableId="764113459">
    <w:abstractNumId w:val="19"/>
  </w:num>
  <w:num w:numId="21" w16cid:durableId="1830436946">
    <w:abstractNumId w:val="16"/>
  </w:num>
  <w:num w:numId="22" w16cid:durableId="1651859372">
    <w:abstractNumId w:val="3"/>
  </w:num>
  <w:num w:numId="23" w16cid:durableId="517162305">
    <w:abstractNumId w:val="1"/>
  </w:num>
  <w:num w:numId="24" w16cid:durableId="511727038">
    <w:abstractNumId w:val="5"/>
  </w:num>
  <w:num w:numId="25" w16cid:durableId="145902494">
    <w:abstractNumId w:val="4"/>
  </w:num>
  <w:num w:numId="26" w16cid:durableId="1192039506">
    <w:abstractNumId w:val="8"/>
  </w:num>
  <w:num w:numId="27" w16cid:durableId="1261723756">
    <w:abstractNumId w:val="15"/>
  </w:num>
  <w:num w:numId="28" w16cid:durableId="1529946855">
    <w:abstractNumId w:val="10"/>
  </w:num>
  <w:num w:numId="29" w16cid:durableId="990139847">
    <w:abstractNumId w:val="0"/>
  </w:num>
  <w:num w:numId="30" w16cid:durableId="172498629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kDUSMrqF11BX2yV1x/CMksG9n8eF6UdU/3iKFWRqeGPVk7EKdgwx3xi5w4TROX88HDkIp8p8W+l46joTOKn/Bg==" w:salt="xSsUx0F4T7OeQDfmmkQr9g=="/>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6B0"/>
    <w:rsid w:val="00005F00"/>
    <w:rsid w:val="00010B6F"/>
    <w:rsid w:val="000138AA"/>
    <w:rsid w:val="0001527C"/>
    <w:rsid w:val="00016EEA"/>
    <w:rsid w:val="000225D7"/>
    <w:rsid w:val="000274F9"/>
    <w:rsid w:val="00027C81"/>
    <w:rsid w:val="00031907"/>
    <w:rsid w:val="00040A8A"/>
    <w:rsid w:val="00044F1C"/>
    <w:rsid w:val="00052DA8"/>
    <w:rsid w:val="000536DB"/>
    <w:rsid w:val="00061900"/>
    <w:rsid w:val="00061A01"/>
    <w:rsid w:val="000643A6"/>
    <w:rsid w:val="00065FE1"/>
    <w:rsid w:val="0007428B"/>
    <w:rsid w:val="00076597"/>
    <w:rsid w:val="000828E5"/>
    <w:rsid w:val="00084317"/>
    <w:rsid w:val="0008783B"/>
    <w:rsid w:val="000916D3"/>
    <w:rsid w:val="000A1DD3"/>
    <w:rsid w:val="000A6196"/>
    <w:rsid w:val="000B09A0"/>
    <w:rsid w:val="000B328B"/>
    <w:rsid w:val="000B4599"/>
    <w:rsid w:val="000B69A7"/>
    <w:rsid w:val="000B6C44"/>
    <w:rsid w:val="000C07CD"/>
    <w:rsid w:val="000C3BDE"/>
    <w:rsid w:val="000C3DC3"/>
    <w:rsid w:val="000C41CC"/>
    <w:rsid w:val="000D6F01"/>
    <w:rsid w:val="000E2B19"/>
    <w:rsid w:val="000E2FDA"/>
    <w:rsid w:val="000E7C4D"/>
    <w:rsid w:val="000F0F1F"/>
    <w:rsid w:val="000F5F89"/>
    <w:rsid w:val="000F738A"/>
    <w:rsid w:val="001148C2"/>
    <w:rsid w:val="00115C52"/>
    <w:rsid w:val="00120DA4"/>
    <w:rsid w:val="00125D9E"/>
    <w:rsid w:val="00126383"/>
    <w:rsid w:val="00130521"/>
    <w:rsid w:val="00130D5F"/>
    <w:rsid w:val="00131438"/>
    <w:rsid w:val="0013144A"/>
    <w:rsid w:val="00133C02"/>
    <w:rsid w:val="0013514A"/>
    <w:rsid w:val="00140229"/>
    <w:rsid w:val="001405DB"/>
    <w:rsid w:val="00140AC3"/>
    <w:rsid w:val="00147D62"/>
    <w:rsid w:val="0015088C"/>
    <w:rsid w:val="0015177D"/>
    <w:rsid w:val="00160F18"/>
    <w:rsid w:val="001650B1"/>
    <w:rsid w:val="00165239"/>
    <w:rsid w:val="00170D27"/>
    <w:rsid w:val="00171DB8"/>
    <w:rsid w:val="00176967"/>
    <w:rsid w:val="00177001"/>
    <w:rsid w:val="00181B46"/>
    <w:rsid w:val="00181B59"/>
    <w:rsid w:val="00184CDB"/>
    <w:rsid w:val="00185C61"/>
    <w:rsid w:val="001871B5"/>
    <w:rsid w:val="0019395D"/>
    <w:rsid w:val="001A5713"/>
    <w:rsid w:val="001A77F1"/>
    <w:rsid w:val="001B1311"/>
    <w:rsid w:val="001B41C1"/>
    <w:rsid w:val="001C01FE"/>
    <w:rsid w:val="001C1D76"/>
    <w:rsid w:val="001C4EDD"/>
    <w:rsid w:val="001C5D29"/>
    <w:rsid w:val="001D3339"/>
    <w:rsid w:val="001D5520"/>
    <w:rsid w:val="001E128A"/>
    <w:rsid w:val="001E132F"/>
    <w:rsid w:val="001E1C79"/>
    <w:rsid w:val="001E48A6"/>
    <w:rsid w:val="001E5540"/>
    <w:rsid w:val="001F0E37"/>
    <w:rsid w:val="001F2196"/>
    <w:rsid w:val="001F2CB7"/>
    <w:rsid w:val="001F2CD8"/>
    <w:rsid w:val="001F420F"/>
    <w:rsid w:val="001F4D01"/>
    <w:rsid w:val="001F604A"/>
    <w:rsid w:val="001F6543"/>
    <w:rsid w:val="001F6EFF"/>
    <w:rsid w:val="001F731F"/>
    <w:rsid w:val="0020160A"/>
    <w:rsid w:val="0022507A"/>
    <w:rsid w:val="00227DFE"/>
    <w:rsid w:val="0023047E"/>
    <w:rsid w:val="00232FA4"/>
    <w:rsid w:val="0024013B"/>
    <w:rsid w:val="00242226"/>
    <w:rsid w:val="002434F3"/>
    <w:rsid w:val="00244205"/>
    <w:rsid w:val="00246FBA"/>
    <w:rsid w:val="00250B75"/>
    <w:rsid w:val="0025447B"/>
    <w:rsid w:val="00255B3E"/>
    <w:rsid w:val="00265328"/>
    <w:rsid w:val="00272D94"/>
    <w:rsid w:val="002738FE"/>
    <w:rsid w:val="00273A8B"/>
    <w:rsid w:val="00274018"/>
    <w:rsid w:val="002803CB"/>
    <w:rsid w:val="002814A3"/>
    <w:rsid w:val="00284B67"/>
    <w:rsid w:val="00285B81"/>
    <w:rsid w:val="00291318"/>
    <w:rsid w:val="002A0396"/>
    <w:rsid w:val="002A4657"/>
    <w:rsid w:val="002A5D67"/>
    <w:rsid w:val="002B18C7"/>
    <w:rsid w:val="002B1ECD"/>
    <w:rsid w:val="002B36DF"/>
    <w:rsid w:val="002B640F"/>
    <w:rsid w:val="002B7FA0"/>
    <w:rsid w:val="002C4E24"/>
    <w:rsid w:val="002D3F93"/>
    <w:rsid w:val="002D4EF5"/>
    <w:rsid w:val="002D77FA"/>
    <w:rsid w:val="002E254A"/>
    <w:rsid w:val="002E2BAC"/>
    <w:rsid w:val="002E46AF"/>
    <w:rsid w:val="002E7E08"/>
    <w:rsid w:val="002F05DB"/>
    <w:rsid w:val="002F24BD"/>
    <w:rsid w:val="003015A9"/>
    <w:rsid w:val="0030450D"/>
    <w:rsid w:val="0030683F"/>
    <w:rsid w:val="00306B9E"/>
    <w:rsid w:val="00315D8D"/>
    <w:rsid w:val="00316A36"/>
    <w:rsid w:val="00320B9D"/>
    <w:rsid w:val="00321692"/>
    <w:rsid w:val="00323BC8"/>
    <w:rsid w:val="0033127E"/>
    <w:rsid w:val="003312E4"/>
    <w:rsid w:val="00336BF4"/>
    <w:rsid w:val="00342E14"/>
    <w:rsid w:val="0034602A"/>
    <w:rsid w:val="003465BE"/>
    <w:rsid w:val="00346F98"/>
    <w:rsid w:val="00364210"/>
    <w:rsid w:val="003665D8"/>
    <w:rsid w:val="00370222"/>
    <w:rsid w:val="003855F4"/>
    <w:rsid w:val="00387BFC"/>
    <w:rsid w:val="0039086F"/>
    <w:rsid w:val="0039759E"/>
    <w:rsid w:val="003A5E99"/>
    <w:rsid w:val="003A60DB"/>
    <w:rsid w:val="003A74B9"/>
    <w:rsid w:val="003A7AA9"/>
    <w:rsid w:val="003B4143"/>
    <w:rsid w:val="003B67F9"/>
    <w:rsid w:val="003C5115"/>
    <w:rsid w:val="003D11D0"/>
    <w:rsid w:val="003D1BB2"/>
    <w:rsid w:val="003D1E57"/>
    <w:rsid w:val="003D6598"/>
    <w:rsid w:val="003E3936"/>
    <w:rsid w:val="003E39DE"/>
    <w:rsid w:val="003E68F4"/>
    <w:rsid w:val="003E78C4"/>
    <w:rsid w:val="003F0471"/>
    <w:rsid w:val="003F1809"/>
    <w:rsid w:val="003F1CEB"/>
    <w:rsid w:val="003F294E"/>
    <w:rsid w:val="003F76C0"/>
    <w:rsid w:val="003F7958"/>
    <w:rsid w:val="003F79F0"/>
    <w:rsid w:val="003F7B16"/>
    <w:rsid w:val="00402154"/>
    <w:rsid w:val="00411A95"/>
    <w:rsid w:val="00412901"/>
    <w:rsid w:val="0041328F"/>
    <w:rsid w:val="00417FE3"/>
    <w:rsid w:val="0042426B"/>
    <w:rsid w:val="00425D88"/>
    <w:rsid w:val="00430AF1"/>
    <w:rsid w:val="00435294"/>
    <w:rsid w:val="00446D70"/>
    <w:rsid w:val="004472F2"/>
    <w:rsid w:val="00447C32"/>
    <w:rsid w:val="004523E8"/>
    <w:rsid w:val="00453D59"/>
    <w:rsid w:val="00463430"/>
    <w:rsid w:val="00465125"/>
    <w:rsid w:val="004737DB"/>
    <w:rsid w:val="004755AA"/>
    <w:rsid w:val="00475A36"/>
    <w:rsid w:val="00495CC3"/>
    <w:rsid w:val="004A3C02"/>
    <w:rsid w:val="004A44FF"/>
    <w:rsid w:val="004A53E3"/>
    <w:rsid w:val="004B21E4"/>
    <w:rsid w:val="004B3FD2"/>
    <w:rsid w:val="004C1D16"/>
    <w:rsid w:val="004C4C83"/>
    <w:rsid w:val="004D6117"/>
    <w:rsid w:val="004D6C7A"/>
    <w:rsid w:val="004E212D"/>
    <w:rsid w:val="004E5B08"/>
    <w:rsid w:val="004E61DF"/>
    <w:rsid w:val="004F2426"/>
    <w:rsid w:val="00500009"/>
    <w:rsid w:val="00506183"/>
    <w:rsid w:val="00514A06"/>
    <w:rsid w:val="00522398"/>
    <w:rsid w:val="005230F6"/>
    <w:rsid w:val="005241A8"/>
    <w:rsid w:val="00527562"/>
    <w:rsid w:val="00532D95"/>
    <w:rsid w:val="0053450B"/>
    <w:rsid w:val="005348E4"/>
    <w:rsid w:val="00540C50"/>
    <w:rsid w:val="00540FF5"/>
    <w:rsid w:val="0054222A"/>
    <w:rsid w:val="00544507"/>
    <w:rsid w:val="00547719"/>
    <w:rsid w:val="00551036"/>
    <w:rsid w:val="00555817"/>
    <w:rsid w:val="0055621E"/>
    <w:rsid w:val="0056103B"/>
    <w:rsid w:val="0056468E"/>
    <w:rsid w:val="0057092C"/>
    <w:rsid w:val="00572BAD"/>
    <w:rsid w:val="00577C91"/>
    <w:rsid w:val="00587A98"/>
    <w:rsid w:val="00591275"/>
    <w:rsid w:val="0059621C"/>
    <w:rsid w:val="005968AD"/>
    <w:rsid w:val="005A061B"/>
    <w:rsid w:val="005A699B"/>
    <w:rsid w:val="005B1841"/>
    <w:rsid w:val="005B21CF"/>
    <w:rsid w:val="005B5EDB"/>
    <w:rsid w:val="005B7B4D"/>
    <w:rsid w:val="005C1732"/>
    <w:rsid w:val="005C38B3"/>
    <w:rsid w:val="005C61B1"/>
    <w:rsid w:val="005D06E1"/>
    <w:rsid w:val="005D1A6C"/>
    <w:rsid w:val="005D23F8"/>
    <w:rsid w:val="005D5873"/>
    <w:rsid w:val="005D79AF"/>
    <w:rsid w:val="005E4F87"/>
    <w:rsid w:val="005E513A"/>
    <w:rsid w:val="005F0D59"/>
    <w:rsid w:val="005F2DB3"/>
    <w:rsid w:val="005F69EC"/>
    <w:rsid w:val="005F6ACF"/>
    <w:rsid w:val="006019D7"/>
    <w:rsid w:val="006138A3"/>
    <w:rsid w:val="00617A37"/>
    <w:rsid w:val="0062045A"/>
    <w:rsid w:val="006218E2"/>
    <w:rsid w:val="00623089"/>
    <w:rsid w:val="00624831"/>
    <w:rsid w:val="006254A9"/>
    <w:rsid w:val="006313A7"/>
    <w:rsid w:val="006334A4"/>
    <w:rsid w:val="00637E70"/>
    <w:rsid w:val="006404CB"/>
    <w:rsid w:val="00640CF3"/>
    <w:rsid w:val="006417CA"/>
    <w:rsid w:val="006571CB"/>
    <w:rsid w:val="00661070"/>
    <w:rsid w:val="006620AC"/>
    <w:rsid w:val="006676F9"/>
    <w:rsid w:val="00672DAE"/>
    <w:rsid w:val="006771F7"/>
    <w:rsid w:val="0068120D"/>
    <w:rsid w:val="00682B5E"/>
    <w:rsid w:val="006877E2"/>
    <w:rsid w:val="006A0458"/>
    <w:rsid w:val="006A14FD"/>
    <w:rsid w:val="006A3E28"/>
    <w:rsid w:val="006B3AD9"/>
    <w:rsid w:val="006B5334"/>
    <w:rsid w:val="006C388A"/>
    <w:rsid w:val="006D1E63"/>
    <w:rsid w:val="006D2D04"/>
    <w:rsid w:val="006D2D7A"/>
    <w:rsid w:val="006D3BFF"/>
    <w:rsid w:val="006E2B95"/>
    <w:rsid w:val="006E2CF0"/>
    <w:rsid w:val="006E4596"/>
    <w:rsid w:val="006F0FA9"/>
    <w:rsid w:val="006F175C"/>
    <w:rsid w:val="006F2003"/>
    <w:rsid w:val="006F4BD9"/>
    <w:rsid w:val="006F4FAF"/>
    <w:rsid w:val="006F7144"/>
    <w:rsid w:val="006F7771"/>
    <w:rsid w:val="007077ED"/>
    <w:rsid w:val="00711119"/>
    <w:rsid w:val="00714A17"/>
    <w:rsid w:val="00715F40"/>
    <w:rsid w:val="00720619"/>
    <w:rsid w:val="007214A1"/>
    <w:rsid w:val="0072172D"/>
    <w:rsid w:val="00724B78"/>
    <w:rsid w:val="00735871"/>
    <w:rsid w:val="007369CF"/>
    <w:rsid w:val="007402A4"/>
    <w:rsid w:val="00745A07"/>
    <w:rsid w:val="00745F53"/>
    <w:rsid w:val="007510BB"/>
    <w:rsid w:val="00751942"/>
    <w:rsid w:val="007604E3"/>
    <w:rsid w:val="00763F02"/>
    <w:rsid w:val="0076697F"/>
    <w:rsid w:val="00767C55"/>
    <w:rsid w:val="007700C4"/>
    <w:rsid w:val="0077061F"/>
    <w:rsid w:val="007726A0"/>
    <w:rsid w:val="007856B0"/>
    <w:rsid w:val="0078587C"/>
    <w:rsid w:val="007924C9"/>
    <w:rsid w:val="0079650B"/>
    <w:rsid w:val="007A68CC"/>
    <w:rsid w:val="007B14F2"/>
    <w:rsid w:val="007B2DAE"/>
    <w:rsid w:val="007B7B47"/>
    <w:rsid w:val="007C1C5F"/>
    <w:rsid w:val="007C5F74"/>
    <w:rsid w:val="007C6F9F"/>
    <w:rsid w:val="007D1608"/>
    <w:rsid w:val="007E0F0C"/>
    <w:rsid w:val="007E6331"/>
    <w:rsid w:val="007E6B6B"/>
    <w:rsid w:val="007F7988"/>
    <w:rsid w:val="00805EE4"/>
    <w:rsid w:val="00806498"/>
    <w:rsid w:val="00835C30"/>
    <w:rsid w:val="00840555"/>
    <w:rsid w:val="00851DBF"/>
    <w:rsid w:val="008527E6"/>
    <w:rsid w:val="00854FAF"/>
    <w:rsid w:val="008700F9"/>
    <w:rsid w:val="008742DB"/>
    <w:rsid w:val="00882432"/>
    <w:rsid w:val="008837B2"/>
    <w:rsid w:val="0088584C"/>
    <w:rsid w:val="00886114"/>
    <w:rsid w:val="0088631E"/>
    <w:rsid w:val="00891B2A"/>
    <w:rsid w:val="00892F7E"/>
    <w:rsid w:val="00895A00"/>
    <w:rsid w:val="008B2D66"/>
    <w:rsid w:val="008C38CC"/>
    <w:rsid w:val="008C60D4"/>
    <w:rsid w:val="008D2C67"/>
    <w:rsid w:val="008D4E4D"/>
    <w:rsid w:val="008D5C08"/>
    <w:rsid w:val="008E40B5"/>
    <w:rsid w:val="008F0EB8"/>
    <w:rsid w:val="008F1F44"/>
    <w:rsid w:val="008F5A90"/>
    <w:rsid w:val="008F5DE0"/>
    <w:rsid w:val="008F72F7"/>
    <w:rsid w:val="008F7A3B"/>
    <w:rsid w:val="00911855"/>
    <w:rsid w:val="009123CF"/>
    <w:rsid w:val="00912A01"/>
    <w:rsid w:val="00912A6F"/>
    <w:rsid w:val="00913802"/>
    <w:rsid w:val="009138A3"/>
    <w:rsid w:val="00915AA4"/>
    <w:rsid w:val="009169DF"/>
    <w:rsid w:val="00921792"/>
    <w:rsid w:val="00921BBA"/>
    <w:rsid w:val="00923694"/>
    <w:rsid w:val="00923A69"/>
    <w:rsid w:val="00930323"/>
    <w:rsid w:val="009306A7"/>
    <w:rsid w:val="00931C0A"/>
    <w:rsid w:val="00934CAA"/>
    <w:rsid w:val="00934DF8"/>
    <w:rsid w:val="00940A5D"/>
    <w:rsid w:val="00944347"/>
    <w:rsid w:val="00954840"/>
    <w:rsid w:val="00962BF2"/>
    <w:rsid w:val="00975D7E"/>
    <w:rsid w:val="00990431"/>
    <w:rsid w:val="009928E3"/>
    <w:rsid w:val="0099363B"/>
    <w:rsid w:val="009942BC"/>
    <w:rsid w:val="00996C4E"/>
    <w:rsid w:val="009A3397"/>
    <w:rsid w:val="009B095E"/>
    <w:rsid w:val="009B4796"/>
    <w:rsid w:val="009B60E8"/>
    <w:rsid w:val="009C08EC"/>
    <w:rsid w:val="009C6D95"/>
    <w:rsid w:val="009E309B"/>
    <w:rsid w:val="009E4940"/>
    <w:rsid w:val="009F2052"/>
    <w:rsid w:val="009F374B"/>
    <w:rsid w:val="00A01FF4"/>
    <w:rsid w:val="00A02FC2"/>
    <w:rsid w:val="00A15A31"/>
    <w:rsid w:val="00A205FB"/>
    <w:rsid w:val="00A224B6"/>
    <w:rsid w:val="00A23E1C"/>
    <w:rsid w:val="00A258B6"/>
    <w:rsid w:val="00A340D3"/>
    <w:rsid w:val="00A36239"/>
    <w:rsid w:val="00A43188"/>
    <w:rsid w:val="00A44A35"/>
    <w:rsid w:val="00A4603E"/>
    <w:rsid w:val="00A46E10"/>
    <w:rsid w:val="00A47560"/>
    <w:rsid w:val="00A47663"/>
    <w:rsid w:val="00A56777"/>
    <w:rsid w:val="00A62CE8"/>
    <w:rsid w:val="00A62D31"/>
    <w:rsid w:val="00A65EDE"/>
    <w:rsid w:val="00A67677"/>
    <w:rsid w:val="00A67C07"/>
    <w:rsid w:val="00A77DD6"/>
    <w:rsid w:val="00A81C2E"/>
    <w:rsid w:val="00A837DD"/>
    <w:rsid w:val="00A9219B"/>
    <w:rsid w:val="00A9587F"/>
    <w:rsid w:val="00AA46AD"/>
    <w:rsid w:val="00AC05F3"/>
    <w:rsid w:val="00AC0FBE"/>
    <w:rsid w:val="00AC1BAB"/>
    <w:rsid w:val="00AC3E4E"/>
    <w:rsid w:val="00AC4BAD"/>
    <w:rsid w:val="00AC5CF2"/>
    <w:rsid w:val="00AC7205"/>
    <w:rsid w:val="00AC7F55"/>
    <w:rsid w:val="00AD0457"/>
    <w:rsid w:val="00AD7D53"/>
    <w:rsid w:val="00AE0D30"/>
    <w:rsid w:val="00AE2955"/>
    <w:rsid w:val="00AE362A"/>
    <w:rsid w:val="00AE7FD2"/>
    <w:rsid w:val="00AF0A05"/>
    <w:rsid w:val="00AF0C95"/>
    <w:rsid w:val="00AF447E"/>
    <w:rsid w:val="00AF574C"/>
    <w:rsid w:val="00B05BEE"/>
    <w:rsid w:val="00B117F8"/>
    <w:rsid w:val="00B129FF"/>
    <w:rsid w:val="00B14A9D"/>
    <w:rsid w:val="00B16D38"/>
    <w:rsid w:val="00B17868"/>
    <w:rsid w:val="00B311BE"/>
    <w:rsid w:val="00B31A00"/>
    <w:rsid w:val="00B332E4"/>
    <w:rsid w:val="00B4265B"/>
    <w:rsid w:val="00B464BB"/>
    <w:rsid w:val="00B46EDD"/>
    <w:rsid w:val="00B50C48"/>
    <w:rsid w:val="00B5127B"/>
    <w:rsid w:val="00B51C13"/>
    <w:rsid w:val="00B53EBE"/>
    <w:rsid w:val="00B57E21"/>
    <w:rsid w:val="00B65692"/>
    <w:rsid w:val="00B6788A"/>
    <w:rsid w:val="00B702B9"/>
    <w:rsid w:val="00B8125B"/>
    <w:rsid w:val="00B81D71"/>
    <w:rsid w:val="00B8274B"/>
    <w:rsid w:val="00B85481"/>
    <w:rsid w:val="00B8578A"/>
    <w:rsid w:val="00B8678B"/>
    <w:rsid w:val="00B91416"/>
    <w:rsid w:val="00B91990"/>
    <w:rsid w:val="00B94E75"/>
    <w:rsid w:val="00BA190B"/>
    <w:rsid w:val="00BA440D"/>
    <w:rsid w:val="00BA5171"/>
    <w:rsid w:val="00BA6C7C"/>
    <w:rsid w:val="00BB1378"/>
    <w:rsid w:val="00BB4E8F"/>
    <w:rsid w:val="00BB7585"/>
    <w:rsid w:val="00BC7669"/>
    <w:rsid w:val="00BD0182"/>
    <w:rsid w:val="00BD3B4C"/>
    <w:rsid w:val="00BD70AC"/>
    <w:rsid w:val="00BE0874"/>
    <w:rsid w:val="00BE2D2A"/>
    <w:rsid w:val="00BE72C7"/>
    <w:rsid w:val="00C03E68"/>
    <w:rsid w:val="00C117D3"/>
    <w:rsid w:val="00C17C83"/>
    <w:rsid w:val="00C2170F"/>
    <w:rsid w:val="00C22477"/>
    <w:rsid w:val="00C25C2B"/>
    <w:rsid w:val="00C26BFE"/>
    <w:rsid w:val="00C30522"/>
    <w:rsid w:val="00C377CD"/>
    <w:rsid w:val="00C40505"/>
    <w:rsid w:val="00C413EC"/>
    <w:rsid w:val="00C54BEE"/>
    <w:rsid w:val="00C60D3F"/>
    <w:rsid w:val="00C60D85"/>
    <w:rsid w:val="00C61105"/>
    <w:rsid w:val="00C6541F"/>
    <w:rsid w:val="00C721F8"/>
    <w:rsid w:val="00C72CD9"/>
    <w:rsid w:val="00C747B5"/>
    <w:rsid w:val="00C75298"/>
    <w:rsid w:val="00C760C9"/>
    <w:rsid w:val="00C76CAF"/>
    <w:rsid w:val="00C8090D"/>
    <w:rsid w:val="00C843C9"/>
    <w:rsid w:val="00C85F25"/>
    <w:rsid w:val="00C87384"/>
    <w:rsid w:val="00C927E1"/>
    <w:rsid w:val="00C95331"/>
    <w:rsid w:val="00C96EB3"/>
    <w:rsid w:val="00CA3980"/>
    <w:rsid w:val="00CA4A9E"/>
    <w:rsid w:val="00CB4134"/>
    <w:rsid w:val="00CC0389"/>
    <w:rsid w:val="00CC75DA"/>
    <w:rsid w:val="00CD5BA9"/>
    <w:rsid w:val="00CD6540"/>
    <w:rsid w:val="00CD7DB0"/>
    <w:rsid w:val="00CE5DC6"/>
    <w:rsid w:val="00CF4B53"/>
    <w:rsid w:val="00CF568D"/>
    <w:rsid w:val="00CF7E97"/>
    <w:rsid w:val="00D01AB8"/>
    <w:rsid w:val="00D0552E"/>
    <w:rsid w:val="00D05C91"/>
    <w:rsid w:val="00D072CB"/>
    <w:rsid w:val="00D07A27"/>
    <w:rsid w:val="00D12214"/>
    <w:rsid w:val="00D133DB"/>
    <w:rsid w:val="00D135B1"/>
    <w:rsid w:val="00D15690"/>
    <w:rsid w:val="00D34191"/>
    <w:rsid w:val="00D37126"/>
    <w:rsid w:val="00D40A39"/>
    <w:rsid w:val="00D41CB7"/>
    <w:rsid w:val="00D444EA"/>
    <w:rsid w:val="00D461E4"/>
    <w:rsid w:val="00D60D2C"/>
    <w:rsid w:val="00D6196E"/>
    <w:rsid w:val="00D62CC0"/>
    <w:rsid w:val="00D62EFB"/>
    <w:rsid w:val="00D65E6E"/>
    <w:rsid w:val="00D664F4"/>
    <w:rsid w:val="00D66D29"/>
    <w:rsid w:val="00D75A02"/>
    <w:rsid w:val="00D803D0"/>
    <w:rsid w:val="00D81A3F"/>
    <w:rsid w:val="00D81D59"/>
    <w:rsid w:val="00D833F9"/>
    <w:rsid w:val="00D876AB"/>
    <w:rsid w:val="00D97D90"/>
    <w:rsid w:val="00DA078B"/>
    <w:rsid w:val="00DA27DD"/>
    <w:rsid w:val="00DA2DFC"/>
    <w:rsid w:val="00DA32BE"/>
    <w:rsid w:val="00DA617B"/>
    <w:rsid w:val="00DA798E"/>
    <w:rsid w:val="00DB13B7"/>
    <w:rsid w:val="00DB2E05"/>
    <w:rsid w:val="00DB3643"/>
    <w:rsid w:val="00DB681C"/>
    <w:rsid w:val="00DB7FDF"/>
    <w:rsid w:val="00DC5FFC"/>
    <w:rsid w:val="00DC7528"/>
    <w:rsid w:val="00DF36A5"/>
    <w:rsid w:val="00DF4A87"/>
    <w:rsid w:val="00E01D89"/>
    <w:rsid w:val="00E020AA"/>
    <w:rsid w:val="00E027D4"/>
    <w:rsid w:val="00E06124"/>
    <w:rsid w:val="00E1139C"/>
    <w:rsid w:val="00E12E2E"/>
    <w:rsid w:val="00E14609"/>
    <w:rsid w:val="00E15E3D"/>
    <w:rsid w:val="00E16956"/>
    <w:rsid w:val="00E21803"/>
    <w:rsid w:val="00E21E46"/>
    <w:rsid w:val="00E22D17"/>
    <w:rsid w:val="00E3425A"/>
    <w:rsid w:val="00E40B5D"/>
    <w:rsid w:val="00E40FA0"/>
    <w:rsid w:val="00E411A7"/>
    <w:rsid w:val="00E43E30"/>
    <w:rsid w:val="00E512E2"/>
    <w:rsid w:val="00E6038A"/>
    <w:rsid w:val="00E6098E"/>
    <w:rsid w:val="00E60DE8"/>
    <w:rsid w:val="00E6199D"/>
    <w:rsid w:val="00E6320E"/>
    <w:rsid w:val="00E65048"/>
    <w:rsid w:val="00E713BA"/>
    <w:rsid w:val="00E71DBF"/>
    <w:rsid w:val="00E73B4D"/>
    <w:rsid w:val="00E835AF"/>
    <w:rsid w:val="00E853D4"/>
    <w:rsid w:val="00E86A5F"/>
    <w:rsid w:val="00EA5525"/>
    <w:rsid w:val="00EB40AB"/>
    <w:rsid w:val="00EB4414"/>
    <w:rsid w:val="00EC03F5"/>
    <w:rsid w:val="00EC0829"/>
    <w:rsid w:val="00EC422E"/>
    <w:rsid w:val="00ED00A0"/>
    <w:rsid w:val="00ED08BA"/>
    <w:rsid w:val="00ED777B"/>
    <w:rsid w:val="00EE0033"/>
    <w:rsid w:val="00EE5010"/>
    <w:rsid w:val="00EF1FA8"/>
    <w:rsid w:val="00EF31D5"/>
    <w:rsid w:val="00F01237"/>
    <w:rsid w:val="00F10464"/>
    <w:rsid w:val="00F14EF9"/>
    <w:rsid w:val="00F1567F"/>
    <w:rsid w:val="00F20D37"/>
    <w:rsid w:val="00F21A45"/>
    <w:rsid w:val="00F22C99"/>
    <w:rsid w:val="00F271B8"/>
    <w:rsid w:val="00F27AD9"/>
    <w:rsid w:val="00F34995"/>
    <w:rsid w:val="00F35B0D"/>
    <w:rsid w:val="00F37AB7"/>
    <w:rsid w:val="00F5002C"/>
    <w:rsid w:val="00F5180F"/>
    <w:rsid w:val="00F51E3D"/>
    <w:rsid w:val="00F54B65"/>
    <w:rsid w:val="00F6163B"/>
    <w:rsid w:val="00F63046"/>
    <w:rsid w:val="00F6396C"/>
    <w:rsid w:val="00F71304"/>
    <w:rsid w:val="00F76EB9"/>
    <w:rsid w:val="00F76F87"/>
    <w:rsid w:val="00F82EA8"/>
    <w:rsid w:val="00F8425B"/>
    <w:rsid w:val="00F8547C"/>
    <w:rsid w:val="00F92415"/>
    <w:rsid w:val="00F940A5"/>
    <w:rsid w:val="00F96AF5"/>
    <w:rsid w:val="00FA38C1"/>
    <w:rsid w:val="00FB39DB"/>
    <w:rsid w:val="00FB42E4"/>
    <w:rsid w:val="00FD352E"/>
    <w:rsid w:val="00FD5062"/>
    <w:rsid w:val="00FF06AB"/>
    <w:rsid w:val="00FF0CC8"/>
    <w:rsid w:val="00FF0FED"/>
    <w:rsid w:val="00FF22D8"/>
    <w:rsid w:val="00FF3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96836FA"/>
  <w15:chartTrackingRefBased/>
  <w15:docId w15:val="{869370D7-50DD-480E-82A1-9ED80BC4B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229"/>
  </w:style>
  <w:style w:type="paragraph" w:styleId="Heading1">
    <w:name w:val="heading 1"/>
    <w:basedOn w:val="Normal"/>
    <w:next w:val="Normal"/>
    <w:link w:val="Heading1Char"/>
    <w:uiPriority w:val="9"/>
    <w:qFormat/>
    <w:rsid w:val="00140229"/>
    <w:pPr>
      <w:keepNext/>
      <w:keepLines/>
      <w:pBdr>
        <w:left w:val="single" w:sz="12" w:space="12" w:color="009DD9" w:themeColor="accent2"/>
      </w:pBdr>
      <w:spacing w:before="80"/>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semiHidden/>
    <w:unhideWhenUsed/>
    <w:qFormat/>
    <w:rsid w:val="00140229"/>
    <w:pPr>
      <w:keepNext/>
      <w:keepLines/>
      <w:spacing w:before="120" w:after="0"/>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semiHidden/>
    <w:unhideWhenUsed/>
    <w:qFormat/>
    <w:rsid w:val="00140229"/>
    <w:pPr>
      <w:keepNext/>
      <w:keepLines/>
      <w:spacing w:before="80" w:after="0"/>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140229"/>
    <w:pPr>
      <w:keepNext/>
      <w:keepLines/>
      <w:spacing w:before="80" w:after="0"/>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140229"/>
    <w:pPr>
      <w:keepNext/>
      <w:keepLines/>
      <w:spacing w:before="80" w:after="0"/>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140229"/>
    <w:pPr>
      <w:keepNext/>
      <w:keepLines/>
      <w:spacing w:before="80" w:after="0"/>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140229"/>
    <w:pPr>
      <w:keepNext/>
      <w:keepLines/>
      <w:spacing w:before="80" w:after="0"/>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140229"/>
    <w:pPr>
      <w:keepNext/>
      <w:keepLines/>
      <w:spacing w:before="80" w:after="0"/>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140229"/>
    <w:pPr>
      <w:keepNext/>
      <w:keepLines/>
      <w:spacing w:before="80" w:after="0"/>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22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semiHidden/>
    <w:rsid w:val="0014022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semiHidden/>
    <w:rsid w:val="0014022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14022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14022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14022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14022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14022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140229"/>
    <w:rPr>
      <w:rFonts w:asciiTheme="majorHAnsi" w:eastAsiaTheme="majorEastAsia" w:hAnsiTheme="majorHAnsi" w:cstheme="majorBidi"/>
      <w:i/>
      <w:iCs/>
      <w:caps/>
    </w:rPr>
  </w:style>
  <w:style w:type="paragraph" w:styleId="Title">
    <w:name w:val="Title"/>
    <w:basedOn w:val="Normal"/>
    <w:next w:val="Normal"/>
    <w:link w:val="TitleChar"/>
    <w:uiPriority w:val="10"/>
    <w:qFormat/>
    <w:rsid w:val="00140229"/>
    <w:pPr>
      <w:spacing w:after="0"/>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140229"/>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140229"/>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140229"/>
    <w:rPr>
      <w:color w:val="000000" w:themeColor="text1"/>
      <w:sz w:val="24"/>
      <w:szCs w:val="24"/>
    </w:rPr>
  </w:style>
  <w:style w:type="paragraph" w:styleId="Quote">
    <w:name w:val="Quote"/>
    <w:basedOn w:val="Normal"/>
    <w:next w:val="Normal"/>
    <w:link w:val="QuoteChar"/>
    <w:uiPriority w:val="29"/>
    <w:qFormat/>
    <w:rsid w:val="0014022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140229"/>
    <w:rPr>
      <w:rFonts w:asciiTheme="majorHAnsi" w:eastAsiaTheme="majorEastAsia" w:hAnsiTheme="majorHAnsi" w:cstheme="majorBidi"/>
      <w:sz w:val="24"/>
      <w:szCs w:val="24"/>
    </w:rPr>
  </w:style>
  <w:style w:type="paragraph" w:styleId="ListParagraph">
    <w:name w:val="List Paragraph"/>
    <w:basedOn w:val="Normal"/>
    <w:uiPriority w:val="34"/>
    <w:qFormat/>
    <w:rsid w:val="007856B0"/>
    <w:pPr>
      <w:ind w:left="720"/>
      <w:contextualSpacing/>
    </w:pPr>
  </w:style>
  <w:style w:type="character" w:styleId="IntenseEmphasis">
    <w:name w:val="Intense Emphasis"/>
    <w:basedOn w:val="DefaultParagraphFont"/>
    <w:uiPriority w:val="21"/>
    <w:qFormat/>
    <w:rsid w:val="00140229"/>
    <w:rPr>
      <w:rFonts w:asciiTheme="minorHAnsi" w:eastAsiaTheme="minorEastAsia" w:hAnsiTheme="minorHAnsi" w:cstheme="minorBidi"/>
      <w:b/>
      <w:bCs/>
      <w:i/>
      <w:iCs/>
      <w:color w:val="0075A2" w:themeColor="accent2" w:themeShade="BF"/>
      <w:spacing w:val="0"/>
      <w:w w:val="100"/>
      <w:position w:val="0"/>
      <w:sz w:val="20"/>
      <w:szCs w:val="20"/>
    </w:rPr>
  </w:style>
  <w:style w:type="paragraph" w:styleId="IntenseQuote">
    <w:name w:val="Intense Quote"/>
    <w:basedOn w:val="Normal"/>
    <w:next w:val="Normal"/>
    <w:link w:val="IntenseQuoteChar"/>
    <w:uiPriority w:val="30"/>
    <w:qFormat/>
    <w:rsid w:val="00140229"/>
    <w:pPr>
      <w:spacing w:before="100" w:beforeAutospacing="1" w:after="240"/>
      <w:ind w:left="936" w:right="936"/>
      <w:jc w:val="center"/>
    </w:pPr>
    <w:rPr>
      <w:rFonts w:asciiTheme="majorHAnsi" w:eastAsiaTheme="majorEastAsia" w:hAnsiTheme="majorHAnsi" w:cstheme="majorBidi"/>
      <w:caps/>
      <w:color w:val="0075A2" w:themeColor="accent2" w:themeShade="BF"/>
      <w:spacing w:val="10"/>
      <w:sz w:val="28"/>
      <w:szCs w:val="28"/>
    </w:rPr>
  </w:style>
  <w:style w:type="character" w:customStyle="1" w:styleId="IntenseQuoteChar">
    <w:name w:val="Intense Quote Char"/>
    <w:basedOn w:val="DefaultParagraphFont"/>
    <w:link w:val="IntenseQuote"/>
    <w:uiPriority w:val="30"/>
    <w:rsid w:val="00140229"/>
    <w:rPr>
      <w:rFonts w:asciiTheme="majorHAnsi" w:eastAsiaTheme="majorEastAsia" w:hAnsiTheme="majorHAnsi" w:cstheme="majorBidi"/>
      <w:caps/>
      <w:color w:val="0075A2" w:themeColor="accent2" w:themeShade="BF"/>
      <w:spacing w:val="10"/>
      <w:sz w:val="28"/>
      <w:szCs w:val="28"/>
    </w:rPr>
  </w:style>
  <w:style w:type="character" w:styleId="IntenseReference">
    <w:name w:val="Intense Reference"/>
    <w:basedOn w:val="DefaultParagraphFont"/>
    <w:uiPriority w:val="32"/>
    <w:qFormat/>
    <w:rsid w:val="0014022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paragraph" w:styleId="Caption">
    <w:name w:val="caption"/>
    <w:basedOn w:val="Normal"/>
    <w:next w:val="Normal"/>
    <w:uiPriority w:val="35"/>
    <w:semiHidden/>
    <w:unhideWhenUsed/>
    <w:qFormat/>
    <w:rsid w:val="00140229"/>
    <w:rPr>
      <w:b/>
      <w:bCs/>
      <w:color w:val="009DD9" w:themeColor="accent2"/>
      <w:spacing w:val="10"/>
      <w:sz w:val="16"/>
      <w:szCs w:val="16"/>
    </w:rPr>
  </w:style>
  <w:style w:type="character" w:styleId="Strong">
    <w:name w:val="Strong"/>
    <w:basedOn w:val="DefaultParagraphFont"/>
    <w:uiPriority w:val="22"/>
    <w:qFormat/>
    <w:rsid w:val="0014022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140229"/>
    <w:rPr>
      <w:rFonts w:asciiTheme="minorHAnsi" w:eastAsiaTheme="minorEastAsia" w:hAnsiTheme="minorHAnsi" w:cstheme="minorBidi"/>
      <w:i/>
      <w:iCs/>
      <w:color w:val="0075A2" w:themeColor="accent2" w:themeShade="BF"/>
      <w:sz w:val="20"/>
      <w:szCs w:val="20"/>
    </w:rPr>
  </w:style>
  <w:style w:type="paragraph" w:styleId="NoSpacing">
    <w:name w:val="No Spacing"/>
    <w:uiPriority w:val="1"/>
    <w:qFormat/>
    <w:rsid w:val="00140229"/>
    <w:pPr>
      <w:spacing w:after="0"/>
    </w:pPr>
  </w:style>
  <w:style w:type="character" w:styleId="SubtleEmphasis">
    <w:name w:val="Subtle Emphasis"/>
    <w:basedOn w:val="DefaultParagraphFont"/>
    <w:uiPriority w:val="19"/>
    <w:qFormat/>
    <w:rsid w:val="00140229"/>
    <w:rPr>
      <w:i/>
      <w:iCs/>
      <w:color w:val="auto"/>
    </w:rPr>
  </w:style>
  <w:style w:type="character" w:styleId="SubtleReference">
    <w:name w:val="Subtle Reference"/>
    <w:basedOn w:val="DefaultParagraphFont"/>
    <w:uiPriority w:val="31"/>
    <w:qFormat/>
    <w:rsid w:val="0014022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BookTitle">
    <w:name w:val="Book Title"/>
    <w:basedOn w:val="DefaultParagraphFont"/>
    <w:uiPriority w:val="33"/>
    <w:qFormat/>
    <w:rsid w:val="0014022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unhideWhenUsed/>
    <w:qFormat/>
    <w:rsid w:val="00140229"/>
    <w:pPr>
      <w:outlineLvl w:val="9"/>
    </w:pPr>
  </w:style>
  <w:style w:type="paragraph" w:styleId="TOC2">
    <w:name w:val="toc 2"/>
    <w:basedOn w:val="Normal"/>
    <w:next w:val="Normal"/>
    <w:autoRedefine/>
    <w:uiPriority w:val="39"/>
    <w:unhideWhenUsed/>
    <w:rsid w:val="00923694"/>
    <w:pPr>
      <w:tabs>
        <w:tab w:val="left" w:pos="990"/>
        <w:tab w:val="right" w:leader="dot" w:pos="9350"/>
      </w:tabs>
      <w:spacing w:before="120" w:after="0"/>
      <w:ind w:left="450"/>
    </w:pPr>
    <w:rPr>
      <w:i/>
      <w:iCs/>
      <w:sz w:val="20"/>
      <w:szCs w:val="20"/>
    </w:rPr>
  </w:style>
  <w:style w:type="paragraph" w:styleId="TOC1">
    <w:name w:val="toc 1"/>
    <w:basedOn w:val="Normal"/>
    <w:next w:val="Normal"/>
    <w:autoRedefine/>
    <w:uiPriority w:val="39"/>
    <w:unhideWhenUsed/>
    <w:rsid w:val="00923694"/>
    <w:pPr>
      <w:tabs>
        <w:tab w:val="left" w:pos="450"/>
        <w:tab w:val="left" w:pos="1800"/>
        <w:tab w:val="right" w:leader="dot" w:pos="9350"/>
      </w:tabs>
      <w:spacing w:before="240" w:after="120"/>
    </w:pPr>
    <w:rPr>
      <w:b/>
      <w:bCs/>
      <w:sz w:val="20"/>
      <w:szCs w:val="20"/>
    </w:rPr>
  </w:style>
  <w:style w:type="paragraph" w:styleId="TOC3">
    <w:name w:val="toc 3"/>
    <w:basedOn w:val="Normal"/>
    <w:next w:val="Normal"/>
    <w:autoRedefine/>
    <w:uiPriority w:val="39"/>
    <w:unhideWhenUsed/>
    <w:rsid w:val="00806498"/>
    <w:pPr>
      <w:spacing w:after="0"/>
      <w:ind w:left="420"/>
    </w:pPr>
    <w:rPr>
      <w:sz w:val="20"/>
      <w:szCs w:val="20"/>
    </w:rPr>
  </w:style>
  <w:style w:type="paragraph" w:styleId="Header">
    <w:name w:val="header"/>
    <w:basedOn w:val="Normal"/>
    <w:link w:val="HeaderChar"/>
    <w:uiPriority w:val="99"/>
    <w:unhideWhenUsed/>
    <w:rsid w:val="00806498"/>
    <w:pPr>
      <w:tabs>
        <w:tab w:val="center" w:pos="4680"/>
        <w:tab w:val="right" w:pos="9360"/>
      </w:tabs>
      <w:spacing w:after="0"/>
    </w:pPr>
  </w:style>
  <w:style w:type="character" w:customStyle="1" w:styleId="HeaderChar">
    <w:name w:val="Header Char"/>
    <w:basedOn w:val="DefaultParagraphFont"/>
    <w:link w:val="Header"/>
    <w:uiPriority w:val="99"/>
    <w:rsid w:val="00806498"/>
  </w:style>
  <w:style w:type="paragraph" w:styleId="Footer">
    <w:name w:val="footer"/>
    <w:basedOn w:val="Normal"/>
    <w:link w:val="FooterChar"/>
    <w:uiPriority w:val="99"/>
    <w:unhideWhenUsed/>
    <w:rsid w:val="00806498"/>
    <w:pPr>
      <w:tabs>
        <w:tab w:val="center" w:pos="4680"/>
        <w:tab w:val="right" w:pos="9360"/>
      </w:tabs>
      <w:spacing w:after="0"/>
    </w:pPr>
  </w:style>
  <w:style w:type="character" w:customStyle="1" w:styleId="FooterChar">
    <w:name w:val="Footer Char"/>
    <w:basedOn w:val="DefaultParagraphFont"/>
    <w:link w:val="Footer"/>
    <w:uiPriority w:val="99"/>
    <w:rsid w:val="00806498"/>
  </w:style>
  <w:style w:type="character" w:styleId="Hyperlink">
    <w:name w:val="Hyperlink"/>
    <w:basedOn w:val="DefaultParagraphFont"/>
    <w:uiPriority w:val="99"/>
    <w:unhideWhenUsed/>
    <w:rsid w:val="00232FA4"/>
    <w:rPr>
      <w:color w:val="F49100" w:themeColor="hyperlink"/>
      <w:u w:val="single"/>
    </w:rPr>
  </w:style>
  <w:style w:type="paragraph" w:styleId="NormalWeb">
    <w:name w:val="Normal (Web)"/>
    <w:basedOn w:val="Normal"/>
    <w:uiPriority w:val="99"/>
    <w:semiHidden/>
    <w:unhideWhenUsed/>
    <w:rsid w:val="00C72CD9"/>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250B75"/>
    <w:rPr>
      <w:color w:val="605E5C"/>
      <w:shd w:val="clear" w:color="auto" w:fill="E1DFDD"/>
    </w:rPr>
  </w:style>
  <w:style w:type="paragraph" w:styleId="TOC4">
    <w:name w:val="toc 4"/>
    <w:basedOn w:val="Normal"/>
    <w:next w:val="Normal"/>
    <w:autoRedefine/>
    <w:uiPriority w:val="39"/>
    <w:unhideWhenUsed/>
    <w:rsid w:val="00005F00"/>
    <w:pPr>
      <w:spacing w:after="0"/>
      <w:ind w:left="630"/>
    </w:pPr>
    <w:rPr>
      <w:sz w:val="20"/>
      <w:szCs w:val="20"/>
    </w:rPr>
  </w:style>
  <w:style w:type="paragraph" w:styleId="TOC5">
    <w:name w:val="toc 5"/>
    <w:basedOn w:val="Normal"/>
    <w:next w:val="Normal"/>
    <w:autoRedefine/>
    <w:uiPriority w:val="39"/>
    <w:unhideWhenUsed/>
    <w:rsid w:val="00005F00"/>
    <w:pPr>
      <w:spacing w:after="0"/>
      <w:ind w:left="840"/>
    </w:pPr>
    <w:rPr>
      <w:sz w:val="20"/>
      <w:szCs w:val="20"/>
    </w:rPr>
  </w:style>
  <w:style w:type="paragraph" w:styleId="TOC6">
    <w:name w:val="toc 6"/>
    <w:basedOn w:val="Normal"/>
    <w:next w:val="Normal"/>
    <w:autoRedefine/>
    <w:uiPriority w:val="39"/>
    <w:unhideWhenUsed/>
    <w:rsid w:val="00005F00"/>
    <w:pPr>
      <w:spacing w:after="0"/>
      <w:ind w:left="1050"/>
    </w:pPr>
    <w:rPr>
      <w:sz w:val="20"/>
      <w:szCs w:val="20"/>
    </w:rPr>
  </w:style>
  <w:style w:type="paragraph" w:styleId="TOC7">
    <w:name w:val="toc 7"/>
    <w:basedOn w:val="Normal"/>
    <w:next w:val="Normal"/>
    <w:autoRedefine/>
    <w:uiPriority w:val="39"/>
    <w:unhideWhenUsed/>
    <w:rsid w:val="00005F00"/>
    <w:pPr>
      <w:spacing w:after="0"/>
      <w:ind w:left="1260"/>
    </w:pPr>
    <w:rPr>
      <w:sz w:val="20"/>
      <w:szCs w:val="20"/>
    </w:rPr>
  </w:style>
  <w:style w:type="paragraph" w:styleId="TOC8">
    <w:name w:val="toc 8"/>
    <w:basedOn w:val="Normal"/>
    <w:next w:val="Normal"/>
    <w:autoRedefine/>
    <w:uiPriority w:val="39"/>
    <w:unhideWhenUsed/>
    <w:rsid w:val="00005F00"/>
    <w:pPr>
      <w:spacing w:after="0"/>
      <w:ind w:left="1470"/>
    </w:pPr>
    <w:rPr>
      <w:sz w:val="20"/>
      <w:szCs w:val="20"/>
    </w:rPr>
  </w:style>
  <w:style w:type="paragraph" w:styleId="TOC9">
    <w:name w:val="toc 9"/>
    <w:basedOn w:val="Normal"/>
    <w:next w:val="Normal"/>
    <w:autoRedefine/>
    <w:uiPriority w:val="39"/>
    <w:unhideWhenUsed/>
    <w:rsid w:val="00005F00"/>
    <w:pPr>
      <w:spacing w:after="0"/>
      <w:ind w:left="1680"/>
    </w:pPr>
    <w:rPr>
      <w:sz w:val="20"/>
      <w:szCs w:val="20"/>
    </w:rPr>
  </w:style>
  <w:style w:type="character" w:styleId="FollowedHyperlink">
    <w:name w:val="FollowedHyperlink"/>
    <w:basedOn w:val="DefaultParagraphFont"/>
    <w:uiPriority w:val="99"/>
    <w:semiHidden/>
    <w:unhideWhenUsed/>
    <w:rsid w:val="00A205FB"/>
    <w:rPr>
      <w:color w:val="85DFD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canada.ca/en/revenue-agency/services/charities-giving/charities/policies-guidance/charities-making-grants-non-qualified-donees.html" TargetMode="External"/><Relationship Id="rId18" Type="http://schemas.openxmlformats.org/officeDocument/2006/relationships/hyperlink" Target="https://www.cfcsn.ca/news%20stories/media-centr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cfcsn.ca/grants/Statement%20of%20Purposes%20-%20CFCSN.pdf" TargetMode="External"/><Relationship Id="rId17" Type="http://schemas.openxmlformats.org/officeDocument/2006/relationships/hyperlink" Target="https://www.cfcsn.ca/grants/Grant%20Recognition%20Policy%20-%20Final.pdf" TargetMode="External"/><Relationship Id="rId2" Type="http://schemas.openxmlformats.org/officeDocument/2006/relationships/numbering" Target="numbering.xml"/><Relationship Id="rId16" Type="http://schemas.openxmlformats.org/officeDocument/2006/relationships/hyperlink" Target="https://www.cfcsn.ca/grants/apply-for-a-grant" TargetMode="External"/><Relationship Id="rId20" Type="http://schemas.openxmlformats.org/officeDocument/2006/relationships/hyperlink" Target="mailto:admin@cfcsn.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oho.com/" TargetMode="External"/><Relationship Id="rId5" Type="http://schemas.openxmlformats.org/officeDocument/2006/relationships/webSettings" Target="webSettings.xml"/><Relationship Id="rId15" Type="http://schemas.openxmlformats.org/officeDocument/2006/relationships/hyperlink" Target="https://www.cfcsn.ca/grants/apply-for-a-grant" TargetMode="External"/><Relationship Id="rId23" Type="http://schemas.openxmlformats.org/officeDocument/2006/relationships/theme" Target="theme/theme1.xml"/><Relationship Id="rId10" Type="http://schemas.openxmlformats.org/officeDocument/2006/relationships/hyperlink" Target="https://www.cfcsn.ca/grants/grant-recipients" TargetMode="External"/><Relationship Id="rId19" Type="http://schemas.openxmlformats.org/officeDocument/2006/relationships/hyperlink" Target="mailto:info@cfcsn.c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cfcsn.ca/files/vital_signs_report_march_12-_2024.pdf" TargetMode="External"/><Relationship Id="rId22"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Ion">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Ion">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90DA3-971E-43BC-BEA3-D8BDF3EA4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1363</TotalTime>
  <Pages>12</Pages>
  <Words>3830</Words>
  <Characters>21832</Characters>
  <Application>Microsoft Office Word</Application>
  <DocSecurity>8</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Vandesteeg</dc:creator>
  <cp:keywords/>
  <dc:description/>
  <cp:lastModifiedBy>Pamela Vandesteeg</cp:lastModifiedBy>
  <cp:revision>638</cp:revision>
  <cp:lastPrinted>2025-11-04T16:15:00Z</cp:lastPrinted>
  <dcterms:created xsi:type="dcterms:W3CDTF">2025-10-22T15:45:00Z</dcterms:created>
  <dcterms:modified xsi:type="dcterms:W3CDTF">2025-12-04T16:52:00Z</dcterms:modified>
</cp:coreProperties>
</file>